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C92" w:rsidRPr="00A11270" w:rsidRDefault="001A2E64" w:rsidP="00A11270">
      <w:pPr>
        <w:pStyle w:val="Nzev"/>
        <w:spacing w:after="0"/>
        <w:contextualSpacing w:val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Profesor Jan Michalík obdržel významné ocenění </w:t>
      </w:r>
      <w:r>
        <w:rPr>
          <w:b/>
          <w:sz w:val="30"/>
          <w:szCs w:val="30"/>
        </w:rPr>
        <w:br/>
        <w:t>„Osobnost hnutí zdravotně postižených“ za rok 2016</w:t>
      </w:r>
    </w:p>
    <w:p w:rsidR="00603988" w:rsidRDefault="001A2E64" w:rsidP="00EB7189">
      <w:pPr>
        <w:spacing w:before="240" w:after="12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Již 14. rokem jsou každoročně udělovány </w:t>
      </w:r>
      <w:r w:rsidR="006A5636">
        <w:rPr>
          <w:rFonts w:ascii="Times New Roman" w:hAnsi="Times New Roman" w:cs="Times New Roman"/>
          <w:b/>
          <w:szCs w:val="24"/>
        </w:rPr>
        <w:t>cen</w:t>
      </w:r>
      <w:r w:rsidR="00FE09A6">
        <w:rPr>
          <w:rFonts w:ascii="Times New Roman" w:hAnsi="Times New Roman" w:cs="Times New Roman"/>
          <w:b/>
          <w:szCs w:val="24"/>
        </w:rPr>
        <w:t>y</w:t>
      </w:r>
      <w:r w:rsidRPr="001A2E64">
        <w:rPr>
          <w:rFonts w:ascii="Times New Roman" w:hAnsi="Times New Roman" w:cs="Times New Roman"/>
          <w:b/>
          <w:szCs w:val="24"/>
        </w:rPr>
        <w:t xml:space="preserve"> </w:t>
      </w:r>
      <w:r w:rsidR="006A5636" w:rsidRPr="001A2E64">
        <w:rPr>
          <w:rFonts w:ascii="Times New Roman" w:hAnsi="Times New Roman" w:cs="Times New Roman"/>
          <w:b/>
          <w:szCs w:val="24"/>
        </w:rPr>
        <w:t>MOSTY</w:t>
      </w:r>
      <w:r>
        <w:rPr>
          <w:rFonts w:ascii="Times New Roman" w:hAnsi="Times New Roman" w:cs="Times New Roman"/>
          <w:szCs w:val="24"/>
        </w:rPr>
        <w:t>. Jedná se o významné ocenění směrem k vybraným institucím, organizacím či jednotlivcům, kteří se významnou mírou podílejí na zlepšování</w:t>
      </w:r>
      <w:r w:rsidRPr="001A2E64">
        <w:rPr>
          <w:rFonts w:ascii="Times New Roman" w:hAnsi="Times New Roman" w:cs="Times New Roman"/>
          <w:szCs w:val="24"/>
        </w:rPr>
        <w:t xml:space="preserve"> postavení osob se zdravotním postižením </w:t>
      </w:r>
      <w:r>
        <w:rPr>
          <w:rFonts w:ascii="Times New Roman" w:hAnsi="Times New Roman" w:cs="Times New Roman"/>
          <w:szCs w:val="24"/>
        </w:rPr>
        <w:t>ve společnosti. Ceny vyhlašuje Národní rada osob se zdravotním postižením ČR</w:t>
      </w:r>
      <w:r w:rsidR="00FE09A6">
        <w:rPr>
          <w:rFonts w:ascii="Times New Roman" w:hAnsi="Times New Roman" w:cs="Times New Roman"/>
          <w:szCs w:val="24"/>
        </w:rPr>
        <w:t>.</w:t>
      </w:r>
    </w:p>
    <w:p w:rsidR="00603988" w:rsidRDefault="00603988" w:rsidP="00603988">
      <w:pPr>
        <w:spacing w:before="60" w:after="6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Slavnostní vyhlášení vítězů a předání cen proběhlo dne </w:t>
      </w:r>
      <w:r w:rsidRPr="00603988">
        <w:rPr>
          <w:rFonts w:ascii="Times New Roman" w:hAnsi="Times New Roman" w:cs="Times New Roman"/>
          <w:bCs/>
          <w:szCs w:val="24"/>
        </w:rPr>
        <w:t>16. března v </w:t>
      </w:r>
      <w:hyperlink r:id="rId5" w:tgtFrame="_blank" w:history="1">
        <w:r w:rsidRPr="00603988">
          <w:rPr>
            <w:rFonts w:ascii="Times New Roman" w:hAnsi="Times New Roman" w:cs="Times New Roman"/>
            <w:bCs/>
            <w:szCs w:val="24"/>
          </w:rPr>
          <w:t>Kongresovém centru ALDIS</w:t>
        </w:r>
      </w:hyperlink>
      <w:r w:rsidRPr="00603988">
        <w:rPr>
          <w:rFonts w:ascii="Times New Roman" w:hAnsi="Times New Roman" w:cs="Times New Roman"/>
          <w:bCs/>
          <w:szCs w:val="24"/>
        </w:rPr>
        <w:t> </w:t>
      </w:r>
      <w:r w:rsidR="00D47189">
        <w:rPr>
          <w:rFonts w:ascii="Times New Roman" w:hAnsi="Times New Roman" w:cs="Times New Roman"/>
          <w:bCs/>
          <w:szCs w:val="24"/>
        </w:rPr>
        <w:br/>
      </w:r>
      <w:r w:rsidRPr="00603988">
        <w:rPr>
          <w:rFonts w:ascii="Times New Roman" w:hAnsi="Times New Roman" w:cs="Times New Roman"/>
          <w:bCs/>
          <w:szCs w:val="24"/>
        </w:rPr>
        <w:t xml:space="preserve">v Hradci Králové. Patronkou ceremoniálu </w:t>
      </w:r>
      <w:r w:rsidR="00FE09A6">
        <w:rPr>
          <w:rFonts w:ascii="Times New Roman" w:hAnsi="Times New Roman" w:cs="Times New Roman"/>
          <w:bCs/>
          <w:szCs w:val="24"/>
        </w:rPr>
        <w:t xml:space="preserve">tradičně </w:t>
      </w:r>
      <w:r w:rsidRPr="00603988">
        <w:rPr>
          <w:rFonts w:ascii="Times New Roman" w:hAnsi="Times New Roman" w:cs="Times New Roman"/>
          <w:bCs/>
          <w:szCs w:val="24"/>
        </w:rPr>
        <w:t xml:space="preserve">byla velvyslankyně ČR na Slovensku Livia Klausová. </w:t>
      </w:r>
    </w:p>
    <w:p w:rsidR="00603988" w:rsidRDefault="006A5636" w:rsidP="00603988">
      <w:pPr>
        <w:spacing w:before="120" w:after="12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Za rok 2016 </w:t>
      </w:r>
      <w:r w:rsidRPr="006A5636">
        <w:rPr>
          <w:rFonts w:ascii="Times New Roman" w:hAnsi="Times New Roman" w:cs="Times New Roman"/>
          <w:szCs w:val="24"/>
        </w:rPr>
        <w:t>z předložených více než pěti desítek návrhů na udělení cen MOSTY vybírala nominační komise</w:t>
      </w:r>
      <w:r w:rsidR="00FE09A6">
        <w:rPr>
          <w:rFonts w:ascii="Times New Roman" w:hAnsi="Times New Roman" w:cs="Times New Roman"/>
          <w:szCs w:val="24"/>
        </w:rPr>
        <w:t xml:space="preserve"> </w:t>
      </w:r>
      <w:r w:rsidRPr="006A5636">
        <w:rPr>
          <w:rFonts w:ascii="Times New Roman" w:hAnsi="Times New Roman" w:cs="Times New Roman"/>
          <w:szCs w:val="24"/>
        </w:rPr>
        <w:t>finalisty čtyř kategorií</w:t>
      </w:r>
      <w:r>
        <w:rPr>
          <w:rFonts w:ascii="Times New Roman" w:hAnsi="Times New Roman" w:cs="Times New Roman"/>
          <w:szCs w:val="24"/>
        </w:rPr>
        <w:t>:</w:t>
      </w:r>
      <w:r w:rsidR="00FE12A4">
        <w:rPr>
          <w:rFonts w:ascii="Times New Roman" w:hAnsi="Times New Roman" w:cs="Times New Roman"/>
          <w:szCs w:val="24"/>
        </w:rPr>
        <w:t xml:space="preserve"> instituce veřejné správy; nestátní subjekt; </w:t>
      </w:r>
      <w:r w:rsidRPr="009C00D9">
        <w:rPr>
          <w:rFonts w:ascii="Times New Roman" w:hAnsi="Times New Roman" w:cs="Times New Roman"/>
          <w:szCs w:val="24"/>
        </w:rPr>
        <w:t>osobnost hnutí osob se zdravotním postižením</w:t>
      </w:r>
      <w:r w:rsidR="00FE12A4">
        <w:rPr>
          <w:rFonts w:ascii="Times New Roman" w:hAnsi="Times New Roman" w:cs="Times New Roman"/>
          <w:szCs w:val="24"/>
        </w:rPr>
        <w:t xml:space="preserve"> a z</w:t>
      </w:r>
      <w:r w:rsidRPr="009C00D9">
        <w:rPr>
          <w:rFonts w:ascii="Times New Roman" w:hAnsi="Times New Roman" w:cs="Times New Roman"/>
          <w:szCs w:val="24"/>
        </w:rPr>
        <w:t>vláštní cena</w:t>
      </w:r>
      <w:r w:rsidR="00FE12A4">
        <w:rPr>
          <w:rFonts w:ascii="Times New Roman" w:hAnsi="Times New Roman" w:cs="Times New Roman"/>
          <w:szCs w:val="24"/>
        </w:rPr>
        <w:t>.</w:t>
      </w:r>
      <w:r w:rsidR="00603988">
        <w:rPr>
          <w:rFonts w:ascii="Times New Roman" w:hAnsi="Times New Roman" w:cs="Times New Roman"/>
          <w:szCs w:val="24"/>
        </w:rPr>
        <w:t xml:space="preserve"> </w:t>
      </w:r>
    </w:p>
    <w:p w:rsidR="00D47189" w:rsidRPr="00603988" w:rsidRDefault="00D47189" w:rsidP="00D47189">
      <w:pPr>
        <w:spacing w:before="60" w:after="6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A právě </w:t>
      </w:r>
      <w:r>
        <w:rPr>
          <w:rFonts w:ascii="Times New Roman" w:hAnsi="Times New Roman" w:cs="Times New Roman"/>
          <w:b/>
          <w:szCs w:val="24"/>
        </w:rPr>
        <w:t>profesor</w:t>
      </w:r>
      <w:r w:rsidRPr="00603988">
        <w:rPr>
          <w:rFonts w:ascii="Times New Roman" w:hAnsi="Times New Roman" w:cs="Times New Roman"/>
          <w:b/>
          <w:szCs w:val="24"/>
        </w:rPr>
        <w:t xml:space="preserve"> Jan Michalík z Ústavu </w:t>
      </w:r>
      <w:proofErr w:type="spellStart"/>
      <w:r w:rsidRPr="00603988">
        <w:rPr>
          <w:rFonts w:ascii="Times New Roman" w:hAnsi="Times New Roman" w:cs="Times New Roman"/>
          <w:b/>
          <w:szCs w:val="24"/>
        </w:rPr>
        <w:t>speciálněpedagogických</w:t>
      </w:r>
      <w:proofErr w:type="spellEnd"/>
      <w:r w:rsidRPr="00603988">
        <w:rPr>
          <w:rFonts w:ascii="Times New Roman" w:hAnsi="Times New Roman" w:cs="Times New Roman"/>
          <w:b/>
          <w:szCs w:val="24"/>
        </w:rPr>
        <w:t xml:space="preserve"> studií Pedagogické fakulty UP v Olomouci</w:t>
      </w:r>
      <w:r>
        <w:rPr>
          <w:rFonts w:ascii="Times New Roman" w:hAnsi="Times New Roman" w:cs="Times New Roman"/>
          <w:szCs w:val="24"/>
        </w:rPr>
        <w:t>,</w:t>
      </w:r>
      <w:r w:rsidRPr="00603988">
        <w:rPr>
          <w:rFonts w:ascii="Times New Roman" w:hAnsi="Times New Roman" w:cs="Times New Roman"/>
          <w:szCs w:val="24"/>
        </w:rPr>
        <w:t xml:space="preserve"> obdržel významné ocenění</w:t>
      </w:r>
      <w:r>
        <w:rPr>
          <w:rFonts w:ascii="Times New Roman" w:hAnsi="Times New Roman" w:cs="Times New Roman"/>
          <w:szCs w:val="24"/>
        </w:rPr>
        <w:t xml:space="preserve"> a uznání v kategorii</w:t>
      </w:r>
      <w:r w:rsidRPr="00603988">
        <w:rPr>
          <w:rFonts w:ascii="Times New Roman" w:hAnsi="Times New Roman" w:cs="Times New Roman"/>
          <w:szCs w:val="24"/>
        </w:rPr>
        <w:t xml:space="preserve"> </w:t>
      </w:r>
      <w:r w:rsidRPr="00603988">
        <w:rPr>
          <w:rFonts w:ascii="Times New Roman" w:hAnsi="Times New Roman" w:cs="Times New Roman"/>
          <w:i/>
          <w:szCs w:val="24"/>
        </w:rPr>
        <w:t>„Osobnost hnutí zdravotně postižených“</w:t>
      </w:r>
      <w:r>
        <w:rPr>
          <w:rFonts w:ascii="Times New Roman" w:hAnsi="Times New Roman" w:cs="Times New Roman"/>
          <w:szCs w:val="24"/>
        </w:rPr>
        <w:t xml:space="preserve">, </w:t>
      </w:r>
      <w:r w:rsidRPr="00603988">
        <w:rPr>
          <w:rFonts w:ascii="Times New Roman" w:hAnsi="Times New Roman" w:cs="Times New Roman"/>
          <w:szCs w:val="24"/>
        </w:rPr>
        <w:t>kterou mu za „prosazování práv osob se</w:t>
      </w:r>
      <w:r>
        <w:rPr>
          <w:rFonts w:ascii="Times New Roman" w:hAnsi="Times New Roman" w:cs="Times New Roman"/>
          <w:szCs w:val="24"/>
        </w:rPr>
        <w:t xml:space="preserve"> ZP</w:t>
      </w:r>
      <w:r w:rsidRPr="00603988">
        <w:rPr>
          <w:rFonts w:ascii="Times New Roman" w:hAnsi="Times New Roman" w:cs="Times New Roman"/>
          <w:szCs w:val="24"/>
        </w:rPr>
        <w:t>“</w:t>
      </w:r>
      <w:r>
        <w:rPr>
          <w:rFonts w:ascii="Times New Roman" w:hAnsi="Times New Roman" w:cs="Times New Roman"/>
          <w:szCs w:val="24"/>
        </w:rPr>
        <w:t xml:space="preserve"> odborná komise NRZP ČR </w:t>
      </w:r>
      <w:r w:rsidRPr="00603988">
        <w:rPr>
          <w:rFonts w:ascii="Times New Roman" w:hAnsi="Times New Roman" w:cs="Times New Roman"/>
          <w:szCs w:val="24"/>
        </w:rPr>
        <w:t>udělila</w:t>
      </w:r>
      <w:r>
        <w:rPr>
          <w:rFonts w:ascii="Times New Roman" w:hAnsi="Times New Roman" w:cs="Times New Roman"/>
          <w:szCs w:val="24"/>
        </w:rPr>
        <w:t>.</w:t>
      </w:r>
      <w:r w:rsidRPr="00603988">
        <w:rPr>
          <w:rFonts w:ascii="Times New Roman" w:hAnsi="Times New Roman" w:cs="Times New Roman"/>
          <w:szCs w:val="24"/>
        </w:rPr>
        <w:t xml:space="preserve"> </w:t>
      </w:r>
    </w:p>
    <w:p w:rsidR="005A31AB" w:rsidRDefault="00603988" w:rsidP="00603988">
      <w:pPr>
        <w:spacing w:before="120" w:after="120" w:line="360" w:lineRule="auto"/>
        <w:jc w:val="both"/>
        <w:rPr>
          <w:rFonts w:ascii="Times New Roman" w:hAnsi="Times New Roman" w:cs="Times New Roman"/>
          <w:szCs w:val="24"/>
        </w:rPr>
      </w:pPr>
      <w:r w:rsidRPr="00603988">
        <w:rPr>
          <w:rFonts w:ascii="Times New Roman" w:hAnsi="Times New Roman" w:cs="Times New Roman"/>
          <w:szCs w:val="24"/>
        </w:rPr>
        <w:t>Prof</w:t>
      </w:r>
      <w:r w:rsidR="00EB7189">
        <w:rPr>
          <w:rFonts w:ascii="Times New Roman" w:hAnsi="Times New Roman" w:cs="Times New Roman"/>
          <w:szCs w:val="24"/>
        </w:rPr>
        <w:t>.</w:t>
      </w:r>
      <w:r w:rsidRPr="00603988">
        <w:rPr>
          <w:rFonts w:ascii="Times New Roman" w:hAnsi="Times New Roman" w:cs="Times New Roman"/>
          <w:szCs w:val="24"/>
        </w:rPr>
        <w:t xml:space="preserve"> Michalík působí téměř třicet let v oblasti zvyšování vědomí občanských a lidských práv osob se zdravotním postižením a osob pečujících. Je autorem desítek odborných knih, legislativních návrhů, vede výzkumné týmy mapující rozhodující oblasti života osob se zdravotním postižením. </w:t>
      </w:r>
      <w:r w:rsidR="005A31AB">
        <w:rPr>
          <w:rFonts w:ascii="Times New Roman" w:hAnsi="Times New Roman" w:cs="Times New Roman"/>
          <w:szCs w:val="24"/>
        </w:rPr>
        <w:br/>
        <w:t>Je z</w:t>
      </w:r>
      <w:r w:rsidRPr="00603988">
        <w:rPr>
          <w:rFonts w:ascii="Times New Roman" w:hAnsi="Times New Roman" w:cs="Times New Roman"/>
          <w:szCs w:val="24"/>
        </w:rPr>
        <w:t>akladatel</w:t>
      </w:r>
      <w:r w:rsidR="005A31AB">
        <w:rPr>
          <w:rFonts w:ascii="Times New Roman" w:hAnsi="Times New Roman" w:cs="Times New Roman"/>
          <w:szCs w:val="24"/>
        </w:rPr>
        <w:t>em</w:t>
      </w:r>
      <w:r w:rsidRPr="00603988">
        <w:rPr>
          <w:rFonts w:ascii="Times New Roman" w:hAnsi="Times New Roman" w:cs="Times New Roman"/>
          <w:szCs w:val="24"/>
        </w:rPr>
        <w:t xml:space="preserve"> a dlouholetý</w:t>
      </w:r>
      <w:r w:rsidR="005A31AB">
        <w:rPr>
          <w:rFonts w:ascii="Times New Roman" w:hAnsi="Times New Roman" w:cs="Times New Roman"/>
          <w:szCs w:val="24"/>
        </w:rPr>
        <w:t>m</w:t>
      </w:r>
      <w:r w:rsidRPr="00603988">
        <w:rPr>
          <w:rFonts w:ascii="Times New Roman" w:hAnsi="Times New Roman" w:cs="Times New Roman"/>
          <w:szCs w:val="24"/>
        </w:rPr>
        <w:t xml:space="preserve"> ředitel</w:t>
      </w:r>
      <w:r w:rsidR="005A31AB">
        <w:rPr>
          <w:rFonts w:ascii="Times New Roman" w:hAnsi="Times New Roman" w:cs="Times New Roman"/>
          <w:szCs w:val="24"/>
        </w:rPr>
        <w:t>em</w:t>
      </w:r>
      <w:r w:rsidRPr="00603988">
        <w:rPr>
          <w:rFonts w:ascii="Times New Roman" w:hAnsi="Times New Roman" w:cs="Times New Roman"/>
          <w:szCs w:val="24"/>
        </w:rPr>
        <w:t xml:space="preserve"> Výzkumného centra integrace zdravotně postižených, hlavní řešitel komplexních projektů „Systémová podpora inkluzivního vzdělávání v ČR (2013 – 2015) </w:t>
      </w:r>
      <w:r w:rsidR="005A31AB">
        <w:rPr>
          <w:rFonts w:ascii="Times New Roman" w:hAnsi="Times New Roman" w:cs="Times New Roman"/>
          <w:szCs w:val="24"/>
        </w:rPr>
        <w:br/>
      </w:r>
      <w:r w:rsidRPr="00603988">
        <w:rPr>
          <w:rFonts w:ascii="Times New Roman" w:hAnsi="Times New Roman" w:cs="Times New Roman"/>
          <w:szCs w:val="24"/>
        </w:rPr>
        <w:t xml:space="preserve">a „Inovace činnosti SPC při posuzování SVP dětí, žáků a studentů se zdravotním postižením </w:t>
      </w:r>
      <w:r w:rsidR="00EB7189">
        <w:rPr>
          <w:rFonts w:ascii="Times New Roman" w:hAnsi="Times New Roman" w:cs="Times New Roman"/>
          <w:szCs w:val="24"/>
        </w:rPr>
        <w:br/>
      </w:r>
      <w:r w:rsidRPr="00603988">
        <w:rPr>
          <w:rFonts w:ascii="Times New Roman" w:hAnsi="Times New Roman" w:cs="Times New Roman"/>
          <w:szCs w:val="24"/>
        </w:rPr>
        <w:t>(2010 – 2013).</w:t>
      </w:r>
      <w:r w:rsidR="005A31AB">
        <w:rPr>
          <w:rFonts w:ascii="Times New Roman" w:hAnsi="Times New Roman" w:cs="Times New Roman"/>
          <w:szCs w:val="24"/>
        </w:rPr>
        <w:t xml:space="preserve"> </w:t>
      </w:r>
      <w:r w:rsidR="0037769E">
        <w:rPr>
          <w:rFonts w:ascii="Times New Roman" w:hAnsi="Times New Roman" w:cs="Times New Roman"/>
          <w:szCs w:val="24"/>
        </w:rPr>
        <w:t xml:space="preserve">A konečně zakladatel a dvacet pět let představitel Společnosti pro </w:t>
      </w:r>
      <w:proofErr w:type="spellStart"/>
      <w:r w:rsidR="0037769E">
        <w:rPr>
          <w:rFonts w:ascii="Times New Roman" w:hAnsi="Times New Roman" w:cs="Times New Roman"/>
          <w:szCs w:val="24"/>
        </w:rPr>
        <w:t>mukopoly</w:t>
      </w:r>
      <w:proofErr w:type="spellEnd"/>
      <w:r w:rsidR="00D47189">
        <w:rPr>
          <w:rFonts w:ascii="Times New Roman" w:hAnsi="Times New Roman" w:cs="Times New Roman"/>
          <w:szCs w:val="24"/>
        </w:rPr>
        <w:t>-</w:t>
      </w:r>
      <w:proofErr w:type="spellStart"/>
      <w:r w:rsidR="0037769E">
        <w:rPr>
          <w:rFonts w:ascii="Times New Roman" w:hAnsi="Times New Roman" w:cs="Times New Roman"/>
          <w:szCs w:val="24"/>
        </w:rPr>
        <w:t>sacharidosu</w:t>
      </w:r>
      <w:proofErr w:type="spellEnd"/>
      <w:r w:rsidR="0037769E">
        <w:rPr>
          <w:rFonts w:ascii="Times New Roman" w:hAnsi="Times New Roman" w:cs="Times New Roman"/>
          <w:szCs w:val="24"/>
        </w:rPr>
        <w:t>, podporující rodiny pečující o dítě s nevyléčitelnou a povětšinou smrtelnou nemocí.</w:t>
      </w:r>
    </w:p>
    <w:p w:rsidR="00EF3D93" w:rsidRDefault="00FE09A6" w:rsidP="005A31AB">
      <w:pPr>
        <w:spacing w:before="120" w:after="12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Letošní ročník cen však přinesl i další ocenění. Právě </w:t>
      </w:r>
      <w:r w:rsidR="005A31AB">
        <w:rPr>
          <w:rFonts w:ascii="Times New Roman" w:hAnsi="Times New Roman" w:cs="Times New Roman"/>
          <w:szCs w:val="24"/>
        </w:rPr>
        <w:t>prof. Michalík</w:t>
      </w:r>
      <w:r>
        <w:rPr>
          <w:rFonts w:ascii="Times New Roman" w:hAnsi="Times New Roman" w:cs="Times New Roman"/>
          <w:szCs w:val="24"/>
        </w:rPr>
        <w:t xml:space="preserve"> je </w:t>
      </w:r>
      <w:r w:rsidR="005A31AB">
        <w:rPr>
          <w:rFonts w:ascii="Times New Roman" w:hAnsi="Times New Roman" w:cs="Times New Roman"/>
          <w:szCs w:val="24"/>
        </w:rPr>
        <w:t>z</w:t>
      </w:r>
      <w:r w:rsidR="005A31AB" w:rsidRPr="00603988">
        <w:rPr>
          <w:rFonts w:ascii="Times New Roman" w:hAnsi="Times New Roman" w:cs="Times New Roman"/>
          <w:szCs w:val="24"/>
        </w:rPr>
        <w:t>akladatel</w:t>
      </w:r>
      <w:r>
        <w:rPr>
          <w:rFonts w:ascii="Times New Roman" w:hAnsi="Times New Roman" w:cs="Times New Roman"/>
          <w:szCs w:val="24"/>
        </w:rPr>
        <w:t>em (201</w:t>
      </w:r>
      <w:r w:rsidR="00DA5AF7">
        <w:rPr>
          <w:rFonts w:ascii="Times New Roman" w:hAnsi="Times New Roman" w:cs="Times New Roman"/>
          <w:szCs w:val="24"/>
        </w:rPr>
        <w:t>4</w:t>
      </w:r>
      <w:bookmarkStart w:id="0" w:name="_GoBack"/>
      <w:bookmarkEnd w:id="0"/>
      <w:r>
        <w:rPr>
          <w:rFonts w:ascii="Times New Roman" w:hAnsi="Times New Roman" w:cs="Times New Roman"/>
          <w:szCs w:val="24"/>
        </w:rPr>
        <w:t xml:space="preserve">) </w:t>
      </w:r>
      <w:r w:rsidR="005A31AB" w:rsidRPr="005A31AB">
        <w:rPr>
          <w:rFonts w:ascii="Times New Roman" w:hAnsi="Times New Roman" w:cs="Times New Roman"/>
          <w:b/>
          <w:szCs w:val="24"/>
        </w:rPr>
        <w:t>Centra provázení</w:t>
      </w:r>
      <w:r w:rsidR="005A31AB" w:rsidRPr="00603988">
        <w:rPr>
          <w:rFonts w:ascii="Times New Roman" w:hAnsi="Times New Roman" w:cs="Times New Roman"/>
          <w:szCs w:val="24"/>
        </w:rPr>
        <w:t xml:space="preserve"> –</w:t>
      </w:r>
      <w:r w:rsidR="00EB7189">
        <w:rPr>
          <w:rFonts w:ascii="Times New Roman" w:hAnsi="Times New Roman" w:cs="Times New Roman"/>
          <w:szCs w:val="24"/>
        </w:rPr>
        <w:t xml:space="preserve"> unikátní</w:t>
      </w:r>
      <w:r w:rsidR="005A31AB" w:rsidRPr="00603988">
        <w:rPr>
          <w:rFonts w:ascii="Times New Roman" w:hAnsi="Times New Roman" w:cs="Times New Roman"/>
          <w:szCs w:val="24"/>
        </w:rPr>
        <w:t xml:space="preserve"> odborné poradenské služby pro rodiče dětí se vzácnými onemocněními, těžkým zdravotním postižením a dětí narozených s nízkou či extrémně nízkou p</w:t>
      </w:r>
      <w:r w:rsidR="005A31AB">
        <w:rPr>
          <w:rFonts w:ascii="Times New Roman" w:hAnsi="Times New Roman" w:cs="Times New Roman"/>
          <w:szCs w:val="24"/>
        </w:rPr>
        <w:t>orodní hmotností</w:t>
      </w:r>
      <w:r>
        <w:rPr>
          <w:rFonts w:ascii="Times New Roman" w:hAnsi="Times New Roman" w:cs="Times New Roman"/>
          <w:szCs w:val="24"/>
        </w:rPr>
        <w:t xml:space="preserve">. </w:t>
      </w:r>
      <w:r w:rsidR="00D47189">
        <w:rPr>
          <w:rFonts w:ascii="Times New Roman" w:hAnsi="Times New Roman" w:cs="Times New Roman"/>
          <w:szCs w:val="24"/>
        </w:rPr>
        <w:br/>
      </w:r>
      <w:r w:rsidR="005A31AB">
        <w:rPr>
          <w:rFonts w:ascii="Times New Roman" w:hAnsi="Times New Roman" w:cs="Times New Roman"/>
          <w:szCs w:val="24"/>
        </w:rPr>
        <w:t xml:space="preserve">Centru provázení </w:t>
      </w:r>
      <w:r>
        <w:rPr>
          <w:rFonts w:ascii="Times New Roman" w:hAnsi="Times New Roman" w:cs="Times New Roman"/>
          <w:szCs w:val="24"/>
        </w:rPr>
        <w:t xml:space="preserve">se </w:t>
      </w:r>
      <w:r w:rsidR="005A31AB">
        <w:rPr>
          <w:rFonts w:ascii="Times New Roman" w:hAnsi="Times New Roman" w:cs="Times New Roman"/>
          <w:szCs w:val="24"/>
        </w:rPr>
        <w:t xml:space="preserve">v tomto roce podařilo „probojovat“ </w:t>
      </w:r>
      <w:r w:rsidR="005A31AB" w:rsidRPr="005A31AB">
        <w:rPr>
          <w:rFonts w:ascii="Times New Roman" w:hAnsi="Times New Roman" w:cs="Times New Roman"/>
          <w:szCs w:val="24"/>
        </w:rPr>
        <w:t>m</w:t>
      </w:r>
      <w:r w:rsidR="00603988" w:rsidRPr="005A31AB">
        <w:rPr>
          <w:rFonts w:ascii="Times New Roman" w:hAnsi="Times New Roman" w:cs="Times New Roman"/>
          <w:szCs w:val="24"/>
        </w:rPr>
        <w:t>ezi</w:t>
      </w:r>
      <w:r w:rsidR="005A31AB">
        <w:rPr>
          <w:rFonts w:ascii="Times New Roman" w:hAnsi="Times New Roman" w:cs="Times New Roman"/>
          <w:szCs w:val="24"/>
        </w:rPr>
        <w:t xml:space="preserve"> v</w:t>
      </w:r>
      <w:r w:rsidR="00603988" w:rsidRPr="005A31AB">
        <w:rPr>
          <w:rFonts w:ascii="Times New Roman" w:hAnsi="Times New Roman" w:cs="Times New Roman"/>
          <w:szCs w:val="24"/>
        </w:rPr>
        <w:t xml:space="preserve"> čtyři nominované subjekty v</w:t>
      </w:r>
      <w:r>
        <w:rPr>
          <w:rFonts w:ascii="Times New Roman" w:hAnsi="Times New Roman" w:cs="Times New Roman"/>
          <w:szCs w:val="24"/>
        </w:rPr>
        <w:t xml:space="preserve"> kategorii „neziskový subjekt“. </w:t>
      </w:r>
      <w:r w:rsidR="005A31AB">
        <w:rPr>
          <w:rFonts w:ascii="Times New Roman" w:hAnsi="Times New Roman" w:cs="Times New Roman"/>
          <w:szCs w:val="24"/>
        </w:rPr>
        <w:t>Centrum aktuálně působí při Všeobecné fakultní nemocnici</w:t>
      </w:r>
      <w:r w:rsidR="005A31AB" w:rsidRPr="005A31AB">
        <w:rPr>
          <w:rFonts w:ascii="Times New Roman" w:hAnsi="Times New Roman" w:cs="Times New Roman"/>
          <w:szCs w:val="24"/>
        </w:rPr>
        <w:t> Praze a F</w:t>
      </w:r>
      <w:r w:rsidR="005A31AB">
        <w:rPr>
          <w:rFonts w:ascii="Times New Roman" w:hAnsi="Times New Roman" w:cs="Times New Roman"/>
          <w:szCs w:val="24"/>
        </w:rPr>
        <w:t xml:space="preserve">akultní nemocnici </w:t>
      </w:r>
      <w:r w:rsidR="005A31AB" w:rsidRPr="005A31AB">
        <w:rPr>
          <w:rFonts w:ascii="Times New Roman" w:hAnsi="Times New Roman" w:cs="Times New Roman"/>
          <w:szCs w:val="24"/>
        </w:rPr>
        <w:t xml:space="preserve">v Brně. </w:t>
      </w:r>
      <w:r w:rsidR="00D47189" w:rsidRPr="005A31AB">
        <w:rPr>
          <w:rFonts w:ascii="Times New Roman" w:hAnsi="Times New Roman" w:cs="Times New Roman"/>
          <w:szCs w:val="24"/>
        </w:rPr>
        <w:t xml:space="preserve">Vedoucí poradenskou pracovnicí je Mgr. Petra Tomalová, Ph.D., externí vyučující </w:t>
      </w:r>
      <w:r w:rsidR="00D33E17">
        <w:rPr>
          <w:rFonts w:ascii="Times New Roman" w:hAnsi="Times New Roman" w:cs="Times New Roman"/>
          <w:szCs w:val="24"/>
        </w:rPr>
        <w:t xml:space="preserve">Ústavu </w:t>
      </w:r>
      <w:proofErr w:type="spellStart"/>
      <w:r w:rsidR="00D33E17">
        <w:rPr>
          <w:rFonts w:ascii="Times New Roman" w:hAnsi="Times New Roman" w:cs="Times New Roman"/>
          <w:szCs w:val="24"/>
        </w:rPr>
        <w:t>speciálně</w:t>
      </w:r>
      <w:r w:rsidR="00D47189" w:rsidRPr="005A31AB">
        <w:rPr>
          <w:rFonts w:ascii="Times New Roman" w:hAnsi="Times New Roman" w:cs="Times New Roman"/>
          <w:szCs w:val="24"/>
        </w:rPr>
        <w:t>pedagogických</w:t>
      </w:r>
      <w:proofErr w:type="spellEnd"/>
      <w:r w:rsidR="00D47189" w:rsidRPr="005A31AB">
        <w:rPr>
          <w:rFonts w:ascii="Times New Roman" w:hAnsi="Times New Roman" w:cs="Times New Roman"/>
          <w:szCs w:val="24"/>
        </w:rPr>
        <w:t xml:space="preserve"> studií</w:t>
      </w:r>
      <w:r w:rsidR="00D33E17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D33E17">
        <w:rPr>
          <w:rFonts w:ascii="Times New Roman" w:hAnsi="Times New Roman" w:cs="Times New Roman"/>
          <w:szCs w:val="24"/>
        </w:rPr>
        <w:t>PdF</w:t>
      </w:r>
      <w:proofErr w:type="spellEnd"/>
      <w:r w:rsidR="00D33E17">
        <w:rPr>
          <w:rFonts w:ascii="Times New Roman" w:hAnsi="Times New Roman" w:cs="Times New Roman"/>
          <w:szCs w:val="24"/>
        </w:rPr>
        <w:t xml:space="preserve"> UP v Olomouci</w:t>
      </w:r>
      <w:r w:rsidR="00D47189" w:rsidRPr="005A31AB">
        <w:rPr>
          <w:rFonts w:ascii="Times New Roman" w:hAnsi="Times New Roman" w:cs="Times New Roman"/>
          <w:szCs w:val="24"/>
        </w:rPr>
        <w:t>.</w:t>
      </w:r>
    </w:p>
    <w:p w:rsidR="00EF3D93" w:rsidRDefault="00EF3D93" w:rsidP="005A31AB">
      <w:pPr>
        <w:spacing w:before="120" w:after="12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Více informací o 14. ročníku slavnostního předávání cen MOSTY je možné naleznou na webových stránkách NRZP ČR: </w:t>
      </w:r>
      <w:hyperlink r:id="rId6" w:history="1">
        <w:r w:rsidRPr="001106F6">
          <w:rPr>
            <w:rStyle w:val="Hypertextovodkaz"/>
            <w:rFonts w:ascii="Times New Roman" w:hAnsi="Times New Roman" w:cs="Times New Roman"/>
            <w:szCs w:val="24"/>
          </w:rPr>
          <w:t>http://www.nrzp.cz/projekty/cena-mosty.html</w:t>
        </w:r>
      </w:hyperlink>
    </w:p>
    <w:p w:rsidR="00EF3D93" w:rsidRPr="005A31AB" w:rsidRDefault="00EF3D93" w:rsidP="005A31AB">
      <w:pPr>
        <w:spacing w:before="120" w:after="12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</w:p>
    <w:p w:rsidR="00603988" w:rsidRDefault="00603988" w:rsidP="006A3038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</w:p>
    <w:p w:rsidR="006A3038" w:rsidRDefault="006A3038" w:rsidP="00EB7189">
      <w:pPr>
        <w:spacing w:after="0" w:line="360" w:lineRule="auto"/>
        <w:ind w:left="3540" w:firstLine="708"/>
        <w:jc w:val="right"/>
        <w:rPr>
          <w:rFonts w:ascii="Times New Roman" w:hAnsi="Times New Roman" w:cs="Times New Roman"/>
          <w:szCs w:val="24"/>
        </w:rPr>
      </w:pPr>
      <w:r w:rsidRPr="006A3038">
        <w:rPr>
          <w:rFonts w:ascii="Times New Roman" w:hAnsi="Times New Roman" w:cs="Times New Roman"/>
          <w:szCs w:val="24"/>
        </w:rPr>
        <w:t xml:space="preserve">Mgr. </w:t>
      </w:r>
      <w:r>
        <w:rPr>
          <w:rFonts w:ascii="Times New Roman" w:hAnsi="Times New Roman" w:cs="Times New Roman"/>
          <w:szCs w:val="24"/>
        </w:rPr>
        <w:t>Jaromír Maštalíř Ph.D.</w:t>
      </w:r>
      <w:r w:rsidRPr="006A3038">
        <w:rPr>
          <w:rFonts w:ascii="Times New Roman" w:hAnsi="Times New Roman" w:cs="Times New Roman"/>
          <w:szCs w:val="24"/>
        </w:rPr>
        <w:t xml:space="preserve"> </w:t>
      </w:r>
    </w:p>
    <w:p w:rsidR="009F7BDD" w:rsidRPr="00240413" w:rsidRDefault="006A3038" w:rsidP="00240413">
      <w:pPr>
        <w:spacing w:after="0" w:line="360" w:lineRule="auto"/>
        <w:ind w:left="3540" w:firstLine="708"/>
        <w:jc w:val="center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 xml:space="preserve">             </w:t>
      </w:r>
      <w:r w:rsidRPr="006A3038">
        <w:rPr>
          <w:rFonts w:ascii="Times New Roman" w:hAnsi="Times New Roman" w:cs="Times New Roman"/>
          <w:i/>
          <w:szCs w:val="24"/>
        </w:rPr>
        <w:t xml:space="preserve">Ústav </w:t>
      </w:r>
      <w:proofErr w:type="spellStart"/>
      <w:r w:rsidRPr="006A3038">
        <w:rPr>
          <w:rFonts w:ascii="Times New Roman" w:hAnsi="Times New Roman" w:cs="Times New Roman"/>
          <w:i/>
          <w:szCs w:val="24"/>
        </w:rPr>
        <w:t>speciálněpedagogických</w:t>
      </w:r>
      <w:proofErr w:type="spellEnd"/>
      <w:r w:rsidRPr="006A3038">
        <w:rPr>
          <w:rFonts w:ascii="Times New Roman" w:hAnsi="Times New Roman" w:cs="Times New Roman"/>
          <w:i/>
          <w:szCs w:val="24"/>
        </w:rPr>
        <w:t xml:space="preserve"> studií </w:t>
      </w:r>
      <w:proofErr w:type="spellStart"/>
      <w:r w:rsidRPr="006A3038">
        <w:rPr>
          <w:rFonts w:ascii="Times New Roman" w:hAnsi="Times New Roman" w:cs="Times New Roman"/>
          <w:i/>
          <w:szCs w:val="24"/>
        </w:rPr>
        <w:t>PdF</w:t>
      </w:r>
      <w:proofErr w:type="spellEnd"/>
      <w:r w:rsidRPr="006A3038">
        <w:rPr>
          <w:rFonts w:ascii="Times New Roman" w:hAnsi="Times New Roman" w:cs="Times New Roman"/>
          <w:i/>
          <w:szCs w:val="24"/>
        </w:rPr>
        <w:t xml:space="preserve"> UP</w:t>
      </w:r>
    </w:p>
    <w:sectPr w:rsidR="009F7BDD" w:rsidRPr="00240413" w:rsidSect="001A2E64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133EF5"/>
    <w:multiLevelType w:val="multilevel"/>
    <w:tmpl w:val="E2B01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9C6572"/>
    <w:multiLevelType w:val="hybridMultilevel"/>
    <w:tmpl w:val="38349302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E178F"/>
    <w:rsid w:val="000453A0"/>
    <w:rsid w:val="000549E2"/>
    <w:rsid w:val="0007153E"/>
    <w:rsid w:val="000B1FE0"/>
    <w:rsid w:val="000B5B82"/>
    <w:rsid w:val="00153A12"/>
    <w:rsid w:val="001A2E64"/>
    <w:rsid w:val="002176C1"/>
    <w:rsid w:val="00236818"/>
    <w:rsid w:val="00240413"/>
    <w:rsid w:val="0024567D"/>
    <w:rsid w:val="002B4F50"/>
    <w:rsid w:val="002C3988"/>
    <w:rsid w:val="00311451"/>
    <w:rsid w:val="00373DB8"/>
    <w:rsid w:val="0037769E"/>
    <w:rsid w:val="00381C81"/>
    <w:rsid w:val="00384247"/>
    <w:rsid w:val="00395AA7"/>
    <w:rsid w:val="003D3A14"/>
    <w:rsid w:val="003E178F"/>
    <w:rsid w:val="00460A70"/>
    <w:rsid w:val="00471291"/>
    <w:rsid w:val="00476BF1"/>
    <w:rsid w:val="004D2F44"/>
    <w:rsid w:val="00506BA0"/>
    <w:rsid w:val="00533311"/>
    <w:rsid w:val="00543123"/>
    <w:rsid w:val="005A31AB"/>
    <w:rsid w:val="005E70BC"/>
    <w:rsid w:val="00603988"/>
    <w:rsid w:val="006A3038"/>
    <w:rsid w:val="006A5636"/>
    <w:rsid w:val="006B0D0B"/>
    <w:rsid w:val="006C223B"/>
    <w:rsid w:val="00765E5F"/>
    <w:rsid w:val="00790E72"/>
    <w:rsid w:val="007B01FA"/>
    <w:rsid w:val="008564F1"/>
    <w:rsid w:val="00860E07"/>
    <w:rsid w:val="00875EB4"/>
    <w:rsid w:val="008C78BF"/>
    <w:rsid w:val="008F3598"/>
    <w:rsid w:val="009302F2"/>
    <w:rsid w:val="00934F8D"/>
    <w:rsid w:val="00956734"/>
    <w:rsid w:val="0099385C"/>
    <w:rsid w:val="009F7BDD"/>
    <w:rsid w:val="00A01E98"/>
    <w:rsid w:val="00A11270"/>
    <w:rsid w:val="00A17C08"/>
    <w:rsid w:val="00A87C92"/>
    <w:rsid w:val="00AD4DBC"/>
    <w:rsid w:val="00AE3833"/>
    <w:rsid w:val="00AF4868"/>
    <w:rsid w:val="00BE6B4C"/>
    <w:rsid w:val="00C24500"/>
    <w:rsid w:val="00C413C1"/>
    <w:rsid w:val="00C553AB"/>
    <w:rsid w:val="00D33E17"/>
    <w:rsid w:val="00D3516E"/>
    <w:rsid w:val="00D47189"/>
    <w:rsid w:val="00D66BAF"/>
    <w:rsid w:val="00DA5AF7"/>
    <w:rsid w:val="00DA7457"/>
    <w:rsid w:val="00E000E7"/>
    <w:rsid w:val="00E0196F"/>
    <w:rsid w:val="00EB7189"/>
    <w:rsid w:val="00EE23BE"/>
    <w:rsid w:val="00EF3D93"/>
    <w:rsid w:val="00F875E6"/>
    <w:rsid w:val="00FC62FB"/>
    <w:rsid w:val="00FD2CF5"/>
    <w:rsid w:val="00FE09A6"/>
    <w:rsid w:val="00FE1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7C08"/>
  </w:style>
  <w:style w:type="paragraph" w:styleId="Nadpis1">
    <w:name w:val="heading 1"/>
    <w:basedOn w:val="Normln"/>
    <w:next w:val="Normln"/>
    <w:link w:val="Nadpis1Char"/>
    <w:uiPriority w:val="9"/>
    <w:qFormat/>
    <w:rsid w:val="00A11270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F875E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875E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A112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Standardnpsmoodstavce"/>
    <w:rsid w:val="006A5636"/>
  </w:style>
  <w:style w:type="character" w:styleId="Siln">
    <w:name w:val="Strong"/>
    <w:basedOn w:val="Standardnpsmoodstavce"/>
    <w:uiPriority w:val="22"/>
    <w:qFormat/>
    <w:rsid w:val="006A5636"/>
    <w:rPr>
      <w:b/>
      <w:bCs/>
    </w:rPr>
  </w:style>
  <w:style w:type="paragraph" w:styleId="Odstavecseseznamem">
    <w:name w:val="List Paragraph"/>
    <w:basedOn w:val="Normln"/>
    <w:uiPriority w:val="34"/>
    <w:qFormat/>
    <w:rsid w:val="00FE12A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E12A4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FE09A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rzp.cz/projekty/cena-mosty.html" TargetMode="External"/><Relationship Id="rId5" Type="http://schemas.openxmlformats.org/officeDocument/2006/relationships/hyperlink" Target="http://www.aldis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411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Adamcová</dc:creator>
  <cp:lastModifiedBy>Mgr. Jaromír Maštalíř, Ph.D.</cp:lastModifiedBy>
  <cp:revision>3</cp:revision>
  <dcterms:created xsi:type="dcterms:W3CDTF">2017-03-18T14:56:00Z</dcterms:created>
  <dcterms:modified xsi:type="dcterms:W3CDTF">2017-03-18T14:57:00Z</dcterms:modified>
</cp:coreProperties>
</file>