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43" w:rsidRPr="00C0770A" w:rsidRDefault="00F57643" w:rsidP="00C0770A">
      <w:pPr>
        <w:spacing w:after="0" w:line="240" w:lineRule="auto"/>
        <w:jc w:val="center"/>
        <w:rPr>
          <w:b/>
          <w:szCs w:val="24"/>
        </w:rPr>
      </w:pPr>
      <w:r w:rsidRPr="00C0770A">
        <w:rPr>
          <w:b/>
          <w:szCs w:val="24"/>
        </w:rPr>
        <w:t xml:space="preserve">OKRUHY </w:t>
      </w:r>
      <w:r w:rsidR="00BA0E3A" w:rsidRPr="00C0770A">
        <w:rPr>
          <w:b/>
          <w:szCs w:val="24"/>
        </w:rPr>
        <w:t>K ZÁPOČTU</w:t>
      </w:r>
      <w:r w:rsidRPr="00C0770A">
        <w:rPr>
          <w:b/>
          <w:szCs w:val="24"/>
        </w:rPr>
        <w:t xml:space="preserve"> Z PŘEDMĚTU LOGOPEDIE 4 (USS/TLO4)</w:t>
      </w:r>
    </w:p>
    <w:p w:rsidR="00B1479D" w:rsidRDefault="00B1479D" w:rsidP="00C0770A">
      <w:pPr>
        <w:spacing w:after="0" w:line="240" w:lineRule="auto"/>
        <w:jc w:val="center"/>
        <w:rPr>
          <w:b/>
        </w:rPr>
      </w:pPr>
    </w:p>
    <w:p w:rsidR="00B1479D" w:rsidRDefault="00F57643" w:rsidP="00C0770A">
      <w:pPr>
        <w:spacing w:after="0" w:line="240" w:lineRule="auto"/>
        <w:jc w:val="center"/>
        <w:rPr>
          <w:b/>
        </w:rPr>
      </w:pPr>
      <w:r w:rsidRPr="00BA0E3A">
        <w:rPr>
          <w:b/>
        </w:rPr>
        <w:t>Mgr. Lucie Šebková</w:t>
      </w:r>
    </w:p>
    <w:p w:rsidR="00C0770A" w:rsidRDefault="00C0770A" w:rsidP="00C0770A">
      <w:pPr>
        <w:spacing w:after="0" w:line="240" w:lineRule="auto"/>
        <w:jc w:val="center"/>
        <w:rPr>
          <w:b/>
        </w:rPr>
      </w:pPr>
    </w:p>
    <w:p w:rsidR="00F57643" w:rsidRDefault="00B1479D" w:rsidP="00C0770A">
      <w:pPr>
        <w:spacing w:after="0" w:line="240" w:lineRule="auto"/>
        <w:jc w:val="both"/>
        <w:rPr>
          <w:b/>
        </w:rPr>
      </w:pPr>
      <w:r w:rsidRPr="007501DD">
        <w:rPr>
          <w:b/>
        </w:rPr>
        <w:t>Za úspěšné splnění</w:t>
      </w:r>
      <w:r>
        <w:rPr>
          <w:b/>
        </w:rPr>
        <w:t xml:space="preserve"> zápočtu se považuje 80% docházka na cvičení a splnění písemného zápočtového</w:t>
      </w:r>
      <w:r w:rsidRPr="007501DD">
        <w:rPr>
          <w:b/>
        </w:rPr>
        <w:t xml:space="preserve"> testu alespoň </w:t>
      </w:r>
      <w:r>
        <w:rPr>
          <w:b/>
        </w:rPr>
        <w:t xml:space="preserve">na </w:t>
      </w:r>
      <w:r w:rsidRPr="007501DD">
        <w:rPr>
          <w:b/>
        </w:rPr>
        <w:t>75 %</w:t>
      </w:r>
      <w:r>
        <w:rPr>
          <w:b/>
        </w:rPr>
        <w:t>.</w:t>
      </w:r>
    </w:p>
    <w:p w:rsidR="00A34D4F" w:rsidRPr="00BA0E3A" w:rsidRDefault="00A34D4F" w:rsidP="00C0770A">
      <w:pPr>
        <w:spacing w:after="0" w:line="240" w:lineRule="auto"/>
        <w:jc w:val="both"/>
        <w:rPr>
          <w:b/>
        </w:rPr>
      </w:pPr>
    </w:p>
    <w:p w:rsidR="00F57643" w:rsidRDefault="00F57643" w:rsidP="00A25C34">
      <w:pPr>
        <w:pStyle w:val="Odstavecseseznamem"/>
        <w:numPr>
          <w:ilvl w:val="0"/>
          <w:numId w:val="1"/>
        </w:numPr>
      </w:pPr>
      <w:r>
        <w:t>Afázie - terminologie, klasifikace, hlavní etiologie, symptomatologie, základy diagnostiky a intervence, prevence a prognóza. Profilující osobnosti a literatura. 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F57643" w:rsidRDefault="00F57643" w:rsidP="007405B9">
      <w:pPr>
        <w:pStyle w:val="Odstavecseseznamem"/>
        <w:numPr>
          <w:ilvl w:val="0"/>
          <w:numId w:val="1"/>
        </w:numPr>
      </w:pPr>
      <w:r>
        <w:t xml:space="preserve">Alexie, agrafie, </w:t>
      </w:r>
      <w:proofErr w:type="spellStart"/>
      <w:r>
        <w:t>akalkulie</w:t>
      </w:r>
      <w:proofErr w:type="spellEnd"/>
      <w:r>
        <w:t xml:space="preserve">, apraxie a agramatismus. Profilující osobnosti a literatura.  Diagnostický a didaktický materiál, speciální metodické, technické a přístrojové pomůcky. </w:t>
      </w:r>
    </w:p>
    <w:p w:rsidR="00F57643" w:rsidRDefault="00F57643" w:rsidP="00F57643">
      <w:pPr>
        <w:pStyle w:val="Odstavecseseznamem"/>
      </w:pPr>
    </w:p>
    <w:p w:rsidR="00BA0E3A" w:rsidRDefault="00BA0E3A" w:rsidP="006E35A5">
      <w:pPr>
        <w:pStyle w:val="Odstavecseseznamem"/>
        <w:numPr>
          <w:ilvl w:val="0"/>
          <w:numId w:val="1"/>
        </w:numPr>
      </w:pPr>
      <w:r>
        <w:t>Dysartrie - získaná forma - terminologie, klasifikace, etiologie, symptomatologie, diagnostika a intervence, prevence a prognóza. Profilující osobnosti a literatura. 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BA0E3A" w:rsidRDefault="00BA0E3A" w:rsidP="00BA0E3A">
      <w:pPr>
        <w:pStyle w:val="Odstavecseseznamem"/>
        <w:numPr>
          <w:ilvl w:val="0"/>
          <w:numId w:val="1"/>
        </w:numPr>
        <w:jc w:val="both"/>
      </w:pPr>
      <w:r>
        <w:t xml:space="preserve">Specifické poruchy učení - Dyslexie, dysgrafie, dysortografie, dyskalkulie – terminologie, klasifikace, etiologie, symptomatologie, diagnostika, intervence, prevence a prognóza. Legislativa. Jiné typy poruch učení a </w:t>
      </w:r>
      <w:proofErr w:type="spellStart"/>
      <w:r>
        <w:t>praxie</w:t>
      </w:r>
      <w:proofErr w:type="spellEnd"/>
      <w:r>
        <w:t>. Profilující osobnosti a literatura.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BA0E3A" w:rsidRDefault="00BA0E3A" w:rsidP="00244AC9">
      <w:pPr>
        <w:pStyle w:val="Odstavecseseznamem"/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poruchy - poruchy </w:t>
      </w:r>
      <w:proofErr w:type="spellStart"/>
      <w:r>
        <w:t>orofaciálního</w:t>
      </w:r>
      <w:proofErr w:type="spellEnd"/>
      <w:r>
        <w:t xml:space="preserve"> systému a </w:t>
      </w:r>
      <w:proofErr w:type="spellStart"/>
      <w:r>
        <w:t>myofunkční</w:t>
      </w:r>
      <w:proofErr w:type="spellEnd"/>
      <w:r>
        <w:t xml:space="preserve"> poruchy – terminologie, klasifikace, etiologie, symptomatologie, diagnostika a intervence, prevence a prognóza. Základy </w:t>
      </w:r>
      <w:proofErr w:type="spellStart"/>
      <w:r>
        <w:t>orofaciální</w:t>
      </w:r>
      <w:proofErr w:type="spellEnd"/>
      <w:r>
        <w:t xml:space="preserve"> a </w:t>
      </w:r>
      <w:proofErr w:type="spellStart"/>
      <w:r>
        <w:t>myofunkční</w:t>
      </w:r>
      <w:proofErr w:type="spellEnd"/>
      <w:r>
        <w:t xml:space="preserve"> terapie – základní diagnostické intervenční techniky. </w:t>
      </w:r>
    </w:p>
    <w:p w:rsidR="00BA0E3A" w:rsidRDefault="00BA0E3A" w:rsidP="00BA0E3A">
      <w:pPr>
        <w:pStyle w:val="Odstavecseseznamem"/>
      </w:pPr>
    </w:p>
    <w:p w:rsidR="00BA0E3A" w:rsidRDefault="00BA0E3A" w:rsidP="00244AC9">
      <w:pPr>
        <w:pStyle w:val="Odstavecseseznamem"/>
        <w:numPr>
          <w:ilvl w:val="0"/>
          <w:numId w:val="1"/>
        </w:numPr>
        <w:jc w:val="both"/>
      </w:pPr>
      <w:r>
        <w:t xml:space="preserve">Poruchy polykání - terminologie, klasifikace, etiologie, symptomatologie, diagnostika a intervence, prevence a prognóza. Profilující osobnosti a literatura.  Diagnostický a didaktický materiál, speciální metodické, technické a přístrojové pomůcky. Komparace se zahraničím. Interdisciplinární spolupráce. </w:t>
      </w:r>
    </w:p>
    <w:p w:rsidR="007501DD" w:rsidRDefault="007501DD" w:rsidP="00BA0E3A">
      <w:pPr>
        <w:pStyle w:val="Odstavecseseznamem"/>
        <w:jc w:val="both"/>
      </w:pPr>
    </w:p>
    <w:p w:rsidR="009F4178" w:rsidRPr="00B1479D" w:rsidRDefault="009F4178" w:rsidP="009F4178">
      <w:pPr>
        <w:jc w:val="both"/>
        <w:rPr>
          <w:rFonts w:cs="Times New Roman"/>
          <w:sz w:val="28"/>
          <w:szCs w:val="28"/>
        </w:rPr>
      </w:pPr>
      <w:r w:rsidRPr="00B1479D">
        <w:rPr>
          <w:rFonts w:cs="Times New Roman"/>
          <w:b/>
          <w:sz w:val="28"/>
          <w:szCs w:val="28"/>
        </w:rPr>
        <w:t>Doporučená literatura</w:t>
      </w:r>
    </w:p>
    <w:p w:rsidR="009F4178" w:rsidRPr="001A18C8" w:rsidRDefault="009F4178" w:rsidP="009F4178">
      <w:pPr>
        <w:spacing w:after="0" w:line="240" w:lineRule="auto"/>
        <w:jc w:val="both"/>
        <w:rPr>
          <w:caps/>
        </w:rPr>
      </w:pPr>
      <w:r w:rsidRPr="001A18C8">
        <w:t xml:space="preserve">CSÉFALVAY, Z. A KOL. </w:t>
      </w:r>
      <w:r w:rsidRPr="001A18C8">
        <w:rPr>
          <w:i/>
          <w:iCs/>
        </w:rPr>
        <w:t>Terapie afázie</w:t>
      </w:r>
      <w:r w:rsidRPr="001A18C8">
        <w:t>. Praha: Portál. 2008. ISBN 978-80-7367-316-1.</w:t>
      </w:r>
    </w:p>
    <w:p w:rsidR="009F4178" w:rsidRPr="001A18C8" w:rsidRDefault="009F4178" w:rsidP="009F4178">
      <w:pPr>
        <w:spacing w:after="0" w:line="240" w:lineRule="auto"/>
        <w:jc w:val="both"/>
        <w:rPr>
          <w:color w:val="000000"/>
        </w:rPr>
      </w:pPr>
      <w:r w:rsidRPr="001A18C8">
        <w:rPr>
          <w:color w:val="000000"/>
        </w:rPr>
        <w:t>CSÉFALVAY, Z., LECHTA,V. (</w:t>
      </w:r>
      <w:proofErr w:type="spellStart"/>
      <w:r w:rsidRPr="001A18C8">
        <w:rPr>
          <w:color w:val="000000"/>
        </w:rPr>
        <w:t>ed</w:t>
      </w:r>
      <w:proofErr w:type="spellEnd"/>
      <w:r w:rsidRPr="001A18C8">
        <w:rPr>
          <w:color w:val="000000"/>
        </w:rPr>
        <w:t xml:space="preserve">.) </w:t>
      </w:r>
      <w:r w:rsidRPr="001A18C8">
        <w:rPr>
          <w:i/>
          <w:iCs/>
          <w:color w:val="000000"/>
        </w:rPr>
        <w:t>Diagnostika narušené komunikační schopnosti u  dospělých</w:t>
      </w:r>
      <w:r w:rsidRPr="001A18C8">
        <w:rPr>
          <w:color w:val="000000"/>
        </w:rPr>
        <w:t xml:space="preserve">. Praha: Portál, 2013. </w:t>
      </w:r>
      <w:r w:rsidRPr="001A18C8">
        <w:t>ISBN 978-80-262-0364-3</w:t>
      </w:r>
    </w:p>
    <w:p w:rsidR="009F4178" w:rsidRDefault="009F4178" w:rsidP="009F4178">
      <w:pPr>
        <w:spacing w:after="0" w:line="240" w:lineRule="auto"/>
        <w:jc w:val="both"/>
      </w:pPr>
      <w:r w:rsidRPr="001A18C8">
        <w:rPr>
          <w:caps/>
        </w:rPr>
        <w:t xml:space="preserve">Gangale, D. </w:t>
      </w:r>
      <w:r w:rsidRPr="001A18C8">
        <w:t>C.</w:t>
      </w:r>
      <w:r w:rsidRPr="001A18C8">
        <w:rPr>
          <w:i/>
          <w:iCs/>
        </w:rPr>
        <w:t xml:space="preserve"> Rehabilitace v </w:t>
      </w:r>
      <w:proofErr w:type="spellStart"/>
      <w:r w:rsidRPr="001A18C8">
        <w:rPr>
          <w:i/>
          <w:iCs/>
        </w:rPr>
        <w:t>orofaciální</w:t>
      </w:r>
      <w:proofErr w:type="spellEnd"/>
      <w:r w:rsidRPr="001A18C8">
        <w:rPr>
          <w:i/>
          <w:iCs/>
        </w:rPr>
        <w:t xml:space="preserve"> oblasti. </w:t>
      </w:r>
      <w:r w:rsidRPr="001A18C8">
        <w:t xml:space="preserve">Praha: </w:t>
      </w:r>
      <w:proofErr w:type="spellStart"/>
      <w:r w:rsidRPr="001A18C8">
        <w:t>Grada</w:t>
      </w:r>
      <w:proofErr w:type="spellEnd"/>
      <w:r w:rsidRPr="001A18C8">
        <w:t>. 2004. ISBN 8024705346</w:t>
      </w:r>
      <w:r>
        <w:t>.</w:t>
      </w:r>
    </w:p>
    <w:p w:rsidR="009F4178" w:rsidRPr="001A18C8" w:rsidRDefault="009F4178" w:rsidP="009F4178">
      <w:pPr>
        <w:shd w:val="clear" w:color="auto" w:fill="FFFFFF"/>
        <w:jc w:val="both"/>
      </w:pPr>
      <w:r w:rsidRPr="001A18C8">
        <w:rPr>
          <w:caps/>
        </w:rPr>
        <w:t>Hedánek, J., Roubíčková, J</w:t>
      </w:r>
      <w:r w:rsidRPr="001A18C8">
        <w:t xml:space="preserve">. </w:t>
      </w:r>
      <w:r w:rsidRPr="001A18C8">
        <w:rPr>
          <w:i/>
        </w:rPr>
        <w:t xml:space="preserve">Dysartrický profil: test </w:t>
      </w:r>
      <w:smartTag w:uri="urn:schemas-microsoft-com:office:smarttags" w:element="metricconverter">
        <w:smartTagPr>
          <w:attr w:name="ProductID" w:val="3F"/>
        </w:smartTagPr>
        <w:r w:rsidRPr="001A18C8">
          <w:rPr>
            <w:i/>
          </w:rPr>
          <w:t>3F</w:t>
        </w:r>
      </w:smartTag>
      <w:r w:rsidRPr="001A18C8">
        <w:t>. Praha: Filozofická fakulta UK, 1997.</w:t>
      </w:r>
    </w:p>
    <w:p w:rsidR="009F4178" w:rsidRDefault="009F4178" w:rsidP="009F4178">
      <w:pPr>
        <w:spacing w:after="0" w:line="240" w:lineRule="auto"/>
        <w:jc w:val="both"/>
      </w:pPr>
    </w:p>
    <w:p w:rsidR="009F4178" w:rsidRDefault="009F4178" w:rsidP="009F4178">
      <w:pPr>
        <w:spacing w:after="0" w:line="240" w:lineRule="auto"/>
        <w:jc w:val="both"/>
      </w:pPr>
      <w:r w:rsidRPr="001A18C8">
        <w:rPr>
          <w:caps/>
        </w:rPr>
        <w:lastRenderedPageBreak/>
        <w:t>Kerekrétiová, A. a kol</w:t>
      </w:r>
      <w:r w:rsidRPr="001A18C8">
        <w:t xml:space="preserve">. </w:t>
      </w:r>
      <w:r w:rsidRPr="001A18C8">
        <w:rPr>
          <w:i/>
        </w:rPr>
        <w:t xml:space="preserve">Základy </w:t>
      </w:r>
      <w:proofErr w:type="spellStart"/>
      <w:r w:rsidRPr="001A18C8">
        <w:rPr>
          <w:i/>
        </w:rPr>
        <w:t>logopédie</w:t>
      </w:r>
      <w:proofErr w:type="spellEnd"/>
      <w:r w:rsidRPr="001A18C8">
        <w:t>. Bratislava: Univerzita Komenského Bratislava, 2009. ISBN 978-80-223-2574-5.</w:t>
      </w:r>
    </w:p>
    <w:p w:rsidR="009F4178" w:rsidRDefault="009F4178" w:rsidP="009F4178">
      <w:pPr>
        <w:spacing w:after="0" w:line="240" w:lineRule="auto"/>
        <w:jc w:val="both"/>
      </w:pPr>
      <w:r w:rsidRPr="001A18C8">
        <w:rPr>
          <w:caps/>
        </w:rPr>
        <w:t xml:space="preserve">Kittel, A. </w:t>
      </w:r>
      <w:proofErr w:type="spellStart"/>
      <w:r w:rsidRPr="001A18C8">
        <w:rPr>
          <w:i/>
        </w:rPr>
        <w:t>Myofunkční</w:t>
      </w:r>
      <w:proofErr w:type="spellEnd"/>
      <w:r w:rsidRPr="001A18C8">
        <w:rPr>
          <w:i/>
        </w:rPr>
        <w:t xml:space="preserve"> terapie</w:t>
      </w:r>
      <w:r w:rsidRPr="001A18C8">
        <w:t>.</w:t>
      </w:r>
      <w:r w:rsidRPr="001A18C8">
        <w:rPr>
          <w:bCs/>
        </w:rPr>
        <w:t xml:space="preserve"> Praha: </w:t>
      </w:r>
      <w:proofErr w:type="spellStart"/>
      <w:r w:rsidRPr="001A18C8">
        <w:rPr>
          <w:bCs/>
        </w:rPr>
        <w:t>Grada</w:t>
      </w:r>
      <w:proofErr w:type="spellEnd"/>
      <w:r w:rsidRPr="001A18C8">
        <w:rPr>
          <w:bCs/>
        </w:rPr>
        <w:t xml:space="preserve">, 1999. ISBN </w:t>
      </w:r>
      <w:r w:rsidRPr="001A18C8">
        <w:t>8071696196.</w:t>
      </w:r>
    </w:p>
    <w:p w:rsidR="009F4178" w:rsidRPr="001A18C8" w:rsidRDefault="009F4178" w:rsidP="009F4178">
      <w:pPr>
        <w:spacing w:after="0"/>
        <w:jc w:val="both"/>
      </w:pPr>
      <w:r w:rsidRPr="001A18C8">
        <w:rPr>
          <w:rFonts w:eastAsia="MS Mincho"/>
          <w:lang w:eastAsia="ja-JP"/>
        </w:rPr>
        <w:t xml:space="preserve">KOLÁŘ, P. </w:t>
      </w:r>
      <w:r w:rsidRPr="001A18C8">
        <w:rPr>
          <w:rFonts w:eastAsia="MS Mincho"/>
          <w:i/>
          <w:lang w:eastAsia="ja-JP"/>
        </w:rPr>
        <w:t>Rehabilitace v klinické praxi.</w:t>
      </w:r>
      <w:r w:rsidRPr="001A18C8">
        <w:rPr>
          <w:rFonts w:eastAsia="MS Mincho"/>
          <w:lang w:eastAsia="ja-JP"/>
        </w:rPr>
        <w:t xml:space="preserve"> Praha: </w:t>
      </w:r>
      <w:proofErr w:type="spellStart"/>
      <w:r w:rsidRPr="001A18C8">
        <w:rPr>
          <w:rFonts w:eastAsia="MS Mincho"/>
          <w:lang w:eastAsia="ja-JP"/>
        </w:rPr>
        <w:t>Galén</w:t>
      </w:r>
      <w:proofErr w:type="spellEnd"/>
      <w:r w:rsidRPr="001A18C8">
        <w:rPr>
          <w:rFonts w:eastAsia="MS Mincho"/>
          <w:lang w:eastAsia="ja-JP"/>
        </w:rPr>
        <w:t>. 2009. ISBN 978-80-7262-657-1.</w:t>
      </w:r>
    </w:p>
    <w:p w:rsidR="009F4178" w:rsidRPr="001A18C8" w:rsidRDefault="009F4178" w:rsidP="009F4178">
      <w:pPr>
        <w:spacing w:after="0" w:line="240" w:lineRule="auto"/>
        <w:jc w:val="both"/>
      </w:pPr>
      <w:r w:rsidRPr="001A18C8">
        <w:rPr>
          <w:caps/>
        </w:rPr>
        <w:t>Kulišťák, P</w:t>
      </w:r>
      <w:r w:rsidRPr="001A18C8">
        <w:rPr>
          <w:bCs/>
        </w:rPr>
        <w:t xml:space="preserve">. </w:t>
      </w:r>
      <w:r w:rsidRPr="001A18C8">
        <w:rPr>
          <w:bCs/>
          <w:i/>
        </w:rPr>
        <w:t>Neuropsychologie</w:t>
      </w:r>
      <w:r w:rsidRPr="001A18C8">
        <w:rPr>
          <w:bCs/>
        </w:rPr>
        <w:t xml:space="preserve">. Praha: Portál, 2011. ISBN </w:t>
      </w:r>
      <w:r w:rsidRPr="001A18C8">
        <w:t>978-80-7367-891-3</w:t>
      </w:r>
    </w:p>
    <w:p w:rsidR="00B1479D" w:rsidRDefault="009F4178" w:rsidP="009F4178">
      <w:pPr>
        <w:spacing w:after="0" w:line="240" w:lineRule="auto"/>
        <w:jc w:val="both"/>
      </w:pPr>
      <w:r w:rsidRPr="001A18C8">
        <w:rPr>
          <w:caps/>
        </w:rPr>
        <w:t xml:space="preserve">Lechta, V. et al. </w:t>
      </w:r>
      <w:r w:rsidRPr="001A18C8">
        <w:rPr>
          <w:i/>
          <w:iCs/>
        </w:rPr>
        <w:t>Terapie narušené komunikační schopnosti.</w:t>
      </w:r>
      <w:r w:rsidRPr="001A18C8">
        <w:t xml:space="preserve"> Praha: Portál. 2011. ISBN  978-80-7367-901-9</w:t>
      </w:r>
    </w:p>
    <w:p w:rsidR="009F4178" w:rsidRDefault="009F4178" w:rsidP="009F4178">
      <w:pPr>
        <w:keepNext/>
        <w:spacing w:after="0" w:line="240" w:lineRule="auto"/>
        <w:jc w:val="both"/>
        <w:outlineLvl w:val="3"/>
        <w:rPr>
          <w:bCs/>
          <w:iCs/>
        </w:rPr>
      </w:pPr>
      <w:r w:rsidRPr="001A18C8">
        <w:rPr>
          <w:bCs/>
          <w:iCs/>
          <w:caps/>
        </w:rPr>
        <w:t>Love, R. J.; Webb</w:t>
      </w:r>
      <w:r w:rsidRPr="001A18C8">
        <w:rPr>
          <w:bCs/>
          <w:i/>
          <w:iCs/>
          <w:caps/>
        </w:rPr>
        <w:t>,</w:t>
      </w:r>
      <w:r w:rsidRPr="001A18C8">
        <w:rPr>
          <w:bCs/>
          <w:i/>
          <w:iCs/>
        </w:rPr>
        <w:t xml:space="preserve"> G. W. Mozek a řeč. </w:t>
      </w:r>
      <w:r w:rsidRPr="001A18C8">
        <w:rPr>
          <w:bCs/>
          <w:iCs/>
        </w:rPr>
        <w:t>Praha: Portál, 2009. ISBN 978-80-7367-464-9.</w:t>
      </w:r>
    </w:p>
    <w:p w:rsidR="009F4178" w:rsidRDefault="009F4178" w:rsidP="009F4178">
      <w:pPr>
        <w:spacing w:after="0" w:line="240" w:lineRule="auto"/>
        <w:jc w:val="both"/>
      </w:pPr>
      <w:r w:rsidRPr="001A18C8">
        <w:t xml:space="preserve">NEUBAUER, K. a kol. </w:t>
      </w:r>
      <w:r w:rsidRPr="001A18C8">
        <w:rPr>
          <w:i/>
        </w:rPr>
        <w:t>Neurogenní poruchy komunikace u dospělých.</w:t>
      </w:r>
      <w:r w:rsidRPr="001A18C8">
        <w:t xml:space="preserve"> </w:t>
      </w:r>
      <w:proofErr w:type="gramStart"/>
      <w:r w:rsidRPr="001A18C8">
        <w:t>Diagnostika  a terapie</w:t>
      </w:r>
      <w:proofErr w:type="gramEnd"/>
      <w:r w:rsidRPr="001A18C8">
        <w:t>. Praha: Portál, 2007. ISBN 978-80-7367-159-4.</w:t>
      </w:r>
    </w:p>
    <w:p w:rsidR="009F4178" w:rsidRPr="001A18C8" w:rsidRDefault="009F4178" w:rsidP="009F4178">
      <w:pPr>
        <w:spacing w:after="0" w:line="240" w:lineRule="auto"/>
        <w:jc w:val="both"/>
        <w:rPr>
          <w:bCs/>
          <w:i/>
          <w:iCs/>
        </w:rPr>
      </w:pPr>
      <w:r w:rsidRPr="001A18C8">
        <w:rPr>
          <w:color w:val="222222"/>
          <w:shd w:val="clear" w:color="auto" w:fill="FFFFFF"/>
        </w:rPr>
        <w:t xml:space="preserve">POKORNÁ, V. </w:t>
      </w:r>
      <w:r w:rsidRPr="001A18C8">
        <w:rPr>
          <w:i/>
          <w:color w:val="222222"/>
          <w:shd w:val="clear" w:color="auto" w:fill="FFFFFF"/>
        </w:rPr>
        <w:t>Vývojové poruchy učení v dětství a dospělosti</w:t>
      </w:r>
      <w:r w:rsidRPr="001A18C8">
        <w:rPr>
          <w:color w:val="222222"/>
          <w:shd w:val="clear" w:color="auto" w:fill="FFFFFF"/>
        </w:rPr>
        <w:t>. Vyd. 1. Praha: Portál, 2010. ISBN 978-80-7367-773-2.</w:t>
      </w:r>
    </w:p>
    <w:p w:rsidR="009F4178" w:rsidRDefault="009F4178" w:rsidP="009F4178">
      <w:pPr>
        <w:spacing w:after="0" w:line="240" w:lineRule="auto"/>
        <w:jc w:val="both"/>
        <w:rPr>
          <w:color w:val="222222"/>
          <w:shd w:val="clear" w:color="auto" w:fill="FFFFFF"/>
        </w:rPr>
      </w:pPr>
      <w:r w:rsidRPr="001A18C8">
        <w:rPr>
          <w:caps/>
          <w:color w:val="222222"/>
          <w:shd w:val="clear" w:color="auto" w:fill="FFFFFF"/>
        </w:rPr>
        <w:t xml:space="preserve">Vitásková, K.; Mlčáková, R.. </w:t>
      </w:r>
      <w:r w:rsidRPr="001A18C8">
        <w:rPr>
          <w:i/>
          <w:iCs/>
          <w:color w:val="222222"/>
          <w:bdr w:val="none" w:sz="0" w:space="0" w:color="auto" w:frame="1"/>
          <w:shd w:val="clear" w:color="auto" w:fill="FFFFFF"/>
        </w:rPr>
        <w:t>Základní vstup do problematiky získaných fatických poruch a problematiky dysartrie</w:t>
      </w:r>
      <w:r w:rsidRPr="001A18C8">
        <w:rPr>
          <w:color w:val="222222"/>
          <w:shd w:val="clear" w:color="auto" w:fill="FFFFFF"/>
        </w:rPr>
        <w:t>. Olomouc: Univerzita Palackého v Olomouci. 2013</w:t>
      </w:r>
    </w:p>
    <w:p w:rsidR="009F4178" w:rsidRPr="001A18C8" w:rsidRDefault="009F4178" w:rsidP="009F4178">
      <w:pPr>
        <w:spacing w:after="0" w:line="240" w:lineRule="auto"/>
        <w:jc w:val="both"/>
      </w:pPr>
      <w:r w:rsidRPr="001A18C8">
        <w:rPr>
          <w:caps/>
        </w:rPr>
        <w:t>Zelinková, O.</w:t>
      </w:r>
      <w:r w:rsidRPr="001A18C8">
        <w:t xml:space="preserve"> </w:t>
      </w:r>
      <w:r w:rsidRPr="001A18C8">
        <w:rPr>
          <w:i/>
          <w:iCs/>
        </w:rPr>
        <w:t>Poruchy učení</w:t>
      </w:r>
      <w:r w:rsidRPr="001A18C8">
        <w:t xml:space="preserve">. Zcela </w:t>
      </w:r>
      <w:proofErr w:type="spellStart"/>
      <w:r w:rsidRPr="001A18C8">
        <w:t>přeprac</w:t>
      </w:r>
      <w:proofErr w:type="spellEnd"/>
      <w:r w:rsidRPr="001A18C8">
        <w:t>. a uprav. vyd. Praha: Portál, 2009. ISBN 978-80-7367-514-1.</w:t>
      </w:r>
    </w:p>
    <w:p w:rsidR="009F4178" w:rsidRDefault="009F4178" w:rsidP="009F4178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p w:rsidR="00B1479D" w:rsidRDefault="00B1479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 w:rsidRPr="00B1479D">
        <w:rPr>
          <w:rFonts w:cs="Times New Roman"/>
          <w:b/>
          <w:szCs w:val="24"/>
        </w:rPr>
        <w:lastRenderedPageBreak/>
        <w:t xml:space="preserve">OKRUHY KE KOLOKVIU </w:t>
      </w:r>
      <w:r w:rsidRPr="00B1479D">
        <w:rPr>
          <w:b/>
          <w:szCs w:val="24"/>
        </w:rPr>
        <w:t>Z PŘEDMĚTU LOGOPEDIE 4 (USS/TLO4)</w:t>
      </w:r>
    </w:p>
    <w:p w:rsidR="00C0770A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Mgr. Adéla Hanáková, Ph.D.</w:t>
      </w:r>
    </w:p>
    <w:p w:rsidR="00C0770A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Za úspěšné zvládnutí kolokvia se považuje zodpovězení jednoho vylosovaného okruhu.</w:t>
      </w:r>
    </w:p>
    <w:p w:rsidR="00C0770A" w:rsidRPr="00B1479D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>Afázie - terminologie, klasifikace, hlavní etiologie, symptomatologie, základy diagnostiky a intervence, prevence a prognóza. Profilující osobnosti a literatura. 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 xml:space="preserve"> Alexie, agrafie, </w:t>
      </w:r>
      <w:proofErr w:type="spellStart"/>
      <w:r>
        <w:t>akalkulie</w:t>
      </w:r>
      <w:proofErr w:type="spellEnd"/>
      <w:r>
        <w:t xml:space="preserve">, apraxie a agramatismus. Profilující osobnosti a literatura.  Diagnostický a didaktický materiál, speciální metodické, technické a přístrojové pomůcky. 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>Dysartrie - získaná forma - terminologie, klasifikace, etiologie, symptomatologie, diagnostika a intervence, prevence a prognóza. Profilující osobnosti a literatura. 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r>
        <w:t xml:space="preserve">Specifické poruchy učení - Dyslexie, dysgrafie, dysortografie, dyskalkulie – terminologie, klasifikace, etiologie, symptomatologie, diagnostika, intervence, prevence a prognóza. Legislativa. Jiné typy poruch učení a </w:t>
      </w:r>
      <w:proofErr w:type="spellStart"/>
      <w:r>
        <w:t>praxie</w:t>
      </w:r>
      <w:proofErr w:type="spellEnd"/>
      <w:r>
        <w:t>. Profilující osobnosti a literatura.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proofErr w:type="spellStart"/>
      <w:r>
        <w:t>Orofaciální</w:t>
      </w:r>
      <w:proofErr w:type="spellEnd"/>
      <w:r>
        <w:t xml:space="preserve"> poruchy - poruchy </w:t>
      </w:r>
      <w:proofErr w:type="spellStart"/>
      <w:r>
        <w:t>orofaciálního</w:t>
      </w:r>
      <w:proofErr w:type="spellEnd"/>
      <w:r>
        <w:t xml:space="preserve"> systému a </w:t>
      </w:r>
      <w:proofErr w:type="spellStart"/>
      <w:r>
        <w:t>myofunkční</w:t>
      </w:r>
      <w:proofErr w:type="spellEnd"/>
      <w:r>
        <w:t xml:space="preserve"> poruchy – terminologie, klasifikace, etiologie, symptomatologie, diagnostika a intervence, prevence a prognóza. Základy </w:t>
      </w:r>
      <w:proofErr w:type="spellStart"/>
      <w:r>
        <w:t>orofaciální</w:t>
      </w:r>
      <w:proofErr w:type="spellEnd"/>
      <w:r>
        <w:t xml:space="preserve"> a </w:t>
      </w:r>
      <w:proofErr w:type="spellStart"/>
      <w:r>
        <w:t>myofunkční</w:t>
      </w:r>
      <w:proofErr w:type="spellEnd"/>
      <w:r>
        <w:t xml:space="preserve"> terapie – základní diagnostické intervenční techniky. 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r>
        <w:t xml:space="preserve">Poruchy polykání - terminologie, klasifikace, etiologie, symptomatologie, diagnostika a intervence, prevence a prognóza. Profilující osobnosti a literatura.  Diagnostický a didaktický materiál, speciální metodické, technické a přístrojové pomůcky. Komparace se zahraničím. Interdisciplinární spolupráce. </w:t>
      </w:r>
    </w:p>
    <w:p w:rsidR="00B1479D" w:rsidRDefault="00B1479D" w:rsidP="00B1479D">
      <w:pPr>
        <w:pStyle w:val="Odstavecseseznamem"/>
        <w:jc w:val="both"/>
      </w:pP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b/>
        </w:rPr>
      </w:pPr>
      <w:r w:rsidRPr="00B1479D">
        <w:rPr>
          <w:rFonts w:cs="Times New Roman"/>
        </w:rPr>
        <w:t>Alternativní a augmentativní komunikace. Členění, základní charakteristika jednotlivých systémů AAK, logopedické pomůcky a technika.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  <w:b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se sluchovým postižením – teoretická východiska, moderní přístupy v intervenci osob se sluchovým postižením, video ukázky, praktická cvičení</w:t>
      </w:r>
      <w:r>
        <w:rPr>
          <w:rFonts w:cs="Times New Roman"/>
        </w:rPr>
        <w:t>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se zrakovým postižením - teoretická východiska, specifika logopedické intervence u těchto osob, didaktický materiál, speciální metodické, technické a přístrojové pomůcky.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lastRenderedPageBreak/>
        <w:t>Symptomatické poruchy řeči u osob se somatickým postižením – teoretická východiska – vývoj řeči a jazykové roviny u osob s DMO, specifika logopedické intervence, didaktický materiál, speciální metodické, technické a přístrojové pomůcky.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</w:t>
      </w:r>
      <w:r w:rsidR="00AC40EC">
        <w:rPr>
          <w:rFonts w:cs="Times New Roman"/>
        </w:rPr>
        <w:t>sob s neurologickým onemocněním (roztrou</w:t>
      </w:r>
      <w:r w:rsidR="006B57F9">
        <w:rPr>
          <w:rFonts w:cs="Times New Roman"/>
        </w:rPr>
        <w:t>š</w:t>
      </w:r>
      <w:r w:rsidR="00AC40EC">
        <w:rPr>
          <w:rFonts w:cs="Times New Roman"/>
        </w:rPr>
        <w:t>ená skleróza, svalové dystrofie apod.)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 mentálním postižením – teoretická východiska, logopedická intervence a její specifika.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 poruchami autistického spektra - teoretická východiska, vybrané metody intervence u osob s PAS.</w:t>
      </w:r>
    </w:p>
    <w:p w:rsidR="00B1479D" w:rsidRPr="00B1479D" w:rsidRDefault="00B1479D" w:rsidP="00B1479D">
      <w:pPr>
        <w:jc w:val="both"/>
        <w:rPr>
          <w:rFonts w:cs="Times New Roman"/>
          <w:sz w:val="28"/>
          <w:szCs w:val="28"/>
        </w:rPr>
      </w:pPr>
      <w:r w:rsidRPr="00B1479D">
        <w:rPr>
          <w:rFonts w:cs="Times New Roman"/>
          <w:b/>
          <w:sz w:val="28"/>
          <w:szCs w:val="28"/>
        </w:rPr>
        <w:t>Doporučená literatura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proofErr w:type="gramStart"/>
      <w:r w:rsidRPr="00B1479D">
        <w:rPr>
          <w:rFonts w:cs="Times New Roman"/>
          <w:sz w:val="22"/>
        </w:rPr>
        <w:t>GANGALE, D.C.</w:t>
      </w:r>
      <w:proofErr w:type="gramEnd"/>
      <w:r w:rsidRPr="00B1479D">
        <w:rPr>
          <w:rFonts w:cs="Times New Roman"/>
          <w:sz w:val="22"/>
        </w:rPr>
        <w:t xml:space="preserve"> </w:t>
      </w:r>
      <w:r w:rsidRPr="00B1479D">
        <w:rPr>
          <w:rFonts w:cs="Times New Roman"/>
          <w:i/>
          <w:iCs/>
          <w:sz w:val="22"/>
        </w:rPr>
        <w:t xml:space="preserve">Rehabilitace </w:t>
      </w:r>
      <w:proofErr w:type="spellStart"/>
      <w:r w:rsidRPr="00B1479D">
        <w:rPr>
          <w:rFonts w:cs="Times New Roman"/>
          <w:i/>
          <w:iCs/>
          <w:sz w:val="22"/>
        </w:rPr>
        <w:t>orofaciální</w:t>
      </w:r>
      <w:proofErr w:type="spellEnd"/>
      <w:r w:rsidRPr="00B1479D">
        <w:rPr>
          <w:rFonts w:cs="Times New Roman"/>
          <w:i/>
          <w:iCs/>
          <w:sz w:val="22"/>
        </w:rPr>
        <w:t xml:space="preserve"> oblasti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2004. 232 s. ISBN 80-247-0534-6.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KNOPPOVÁ, P. a KUČEROVÁ, J. </w:t>
      </w:r>
      <w:r w:rsidRPr="00B1479D">
        <w:rPr>
          <w:rFonts w:cs="Times New Roman"/>
          <w:i/>
          <w:sz w:val="22"/>
        </w:rPr>
        <w:t>Význam logopedické intervence u osob s psychiatrickou diagnózou</w:t>
      </w:r>
      <w:r w:rsidRPr="00B1479D">
        <w:rPr>
          <w:rFonts w:cs="Times New Roman"/>
          <w:sz w:val="22"/>
        </w:rPr>
        <w:t>. 1. vyd. Olomouc: Univerzita Palackého v Olomouci, 2006. 171 s. Monografie. ISBN 80-244-1545-3.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KOLEKTIV AUTORŮ. </w:t>
      </w:r>
      <w:r w:rsidRPr="00B1479D">
        <w:rPr>
          <w:rFonts w:cs="Times New Roman"/>
          <w:i/>
          <w:iCs/>
          <w:sz w:val="22"/>
        </w:rPr>
        <w:t>Alzheimerova nemoc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2008. 120 s. ISBN 978-80-247-2320-4.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LECHTA, V. </w:t>
      </w:r>
      <w:r w:rsidRPr="00B1479D">
        <w:rPr>
          <w:rFonts w:cs="Times New Roman"/>
          <w:i/>
          <w:iCs/>
          <w:sz w:val="22"/>
        </w:rPr>
        <w:t>Symptomatické poruchy řeči u dětí</w:t>
      </w:r>
      <w:r w:rsidRPr="00B1479D">
        <w:rPr>
          <w:rFonts w:cs="Times New Roman"/>
          <w:sz w:val="22"/>
        </w:rPr>
        <w:t>. Praha: Portál, 2002. 191 s. ISBN80-7178-572-5.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LUDÍKOVÁ, L. Kombinované vady. Olomouc: Univerzita palackého v Olomouci, 2005. ISBN 80-244-1154-7.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MORALES. </w:t>
      </w:r>
      <w:proofErr w:type="gramStart"/>
      <w:r w:rsidRPr="00B1479D">
        <w:rPr>
          <w:rFonts w:cs="Times New Roman"/>
          <w:sz w:val="22"/>
        </w:rPr>
        <w:t>R.C.</w:t>
      </w:r>
      <w:proofErr w:type="gramEnd"/>
      <w:r w:rsidRPr="00B1479D">
        <w:rPr>
          <w:rFonts w:cs="Times New Roman"/>
          <w:sz w:val="22"/>
        </w:rPr>
        <w:t xml:space="preserve"> </w:t>
      </w:r>
      <w:proofErr w:type="spellStart"/>
      <w:r w:rsidRPr="00B1479D">
        <w:rPr>
          <w:rFonts w:cs="Times New Roman"/>
          <w:i/>
          <w:iCs/>
          <w:sz w:val="22"/>
        </w:rPr>
        <w:t>Orofaciální</w:t>
      </w:r>
      <w:proofErr w:type="spellEnd"/>
      <w:r w:rsidRPr="00B1479D">
        <w:rPr>
          <w:rFonts w:cs="Times New Roman"/>
          <w:i/>
          <w:iCs/>
          <w:sz w:val="22"/>
        </w:rPr>
        <w:t xml:space="preserve"> regulační terapie</w:t>
      </w:r>
      <w:r w:rsidRPr="00B1479D">
        <w:rPr>
          <w:rFonts w:cs="Times New Roman"/>
          <w:sz w:val="22"/>
        </w:rPr>
        <w:t>. Praha: Portál, 2006. 184 s. ISBN 80-7367-105-0.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NEWMAN, S. </w:t>
      </w:r>
      <w:r w:rsidRPr="00B1479D">
        <w:rPr>
          <w:rFonts w:cs="Times New Roman"/>
          <w:i/>
          <w:iCs/>
          <w:sz w:val="22"/>
        </w:rPr>
        <w:t>Hry a činnosti pro vývoj dítěte s postižením</w:t>
      </w:r>
      <w:r w:rsidRPr="00B1479D">
        <w:rPr>
          <w:rFonts w:cs="Times New Roman"/>
          <w:sz w:val="22"/>
        </w:rPr>
        <w:t>. Praha: Portál, 2004. 168 s. ISBN 80-7178-872-4.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ROUČKOVÁ, J. </w:t>
      </w:r>
      <w:r w:rsidRPr="00B1479D">
        <w:rPr>
          <w:rFonts w:cs="Times New Roman"/>
          <w:i/>
          <w:iCs/>
          <w:sz w:val="22"/>
        </w:rPr>
        <w:t>Cvičení a hry pro děti se sluchovým postižením</w:t>
      </w:r>
      <w:r w:rsidRPr="00B1479D">
        <w:rPr>
          <w:rFonts w:cs="Times New Roman"/>
          <w:sz w:val="22"/>
        </w:rPr>
        <w:t>. Praha: Portál, 2006. 152 s. ISBN 80-7367-158-1.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SCHWARZ, </w:t>
      </w:r>
      <w:proofErr w:type="gramStart"/>
      <w:r w:rsidRPr="00B1479D">
        <w:rPr>
          <w:rFonts w:cs="Times New Roman"/>
          <w:sz w:val="22"/>
        </w:rPr>
        <w:t>S.P.</w:t>
      </w:r>
      <w:proofErr w:type="gramEnd"/>
      <w:r w:rsidRPr="00B1479D">
        <w:rPr>
          <w:rFonts w:cs="Times New Roman"/>
          <w:sz w:val="22"/>
        </w:rPr>
        <w:t xml:space="preserve"> </w:t>
      </w:r>
      <w:r w:rsidRPr="00B1479D">
        <w:rPr>
          <w:rFonts w:cs="Times New Roman"/>
          <w:i/>
          <w:iCs/>
          <w:sz w:val="22"/>
        </w:rPr>
        <w:t>Parkinsonova nemoc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 xml:space="preserve">, 2008. 112 s. ISBN 978-80-247-2321-1. 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SCHWARZ, </w:t>
      </w:r>
      <w:proofErr w:type="gramStart"/>
      <w:r w:rsidRPr="00B1479D">
        <w:rPr>
          <w:rFonts w:cs="Times New Roman"/>
          <w:sz w:val="22"/>
        </w:rPr>
        <w:t>S.P.</w:t>
      </w:r>
      <w:proofErr w:type="gramEnd"/>
      <w:r w:rsidRPr="00B1479D">
        <w:rPr>
          <w:rFonts w:cs="Times New Roman"/>
          <w:sz w:val="22"/>
        </w:rPr>
        <w:t xml:space="preserve"> </w:t>
      </w:r>
      <w:r w:rsidRPr="00B1479D">
        <w:rPr>
          <w:rFonts w:cs="Times New Roman"/>
          <w:i/>
          <w:iCs/>
          <w:sz w:val="22"/>
        </w:rPr>
        <w:t>Roztroušená skleróza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2008. 144 s. ISBN 978-80-247-2345-7.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http://www.zivotdetem.cz/poradna/Metodika_posuzovani_SVP_deti_zaci_vzacna_onemocneni-web.pdf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+ další literatura doporučená na cvičeních a přednáškách</w:t>
      </w:r>
    </w:p>
    <w:sectPr w:rsidR="00B1479D" w:rsidRPr="00B1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E12E4"/>
    <w:multiLevelType w:val="hybridMultilevel"/>
    <w:tmpl w:val="16E0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53C49"/>
    <w:multiLevelType w:val="hybridMultilevel"/>
    <w:tmpl w:val="10FCDA3A"/>
    <w:lvl w:ilvl="0" w:tplc="8D709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3"/>
    <w:rsid w:val="001C3437"/>
    <w:rsid w:val="006B57F9"/>
    <w:rsid w:val="007501DD"/>
    <w:rsid w:val="009F4178"/>
    <w:rsid w:val="00A34D4F"/>
    <w:rsid w:val="00AC40EC"/>
    <w:rsid w:val="00B1479D"/>
    <w:rsid w:val="00BA0E3A"/>
    <w:rsid w:val="00C0770A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53EA2B-C148-49BC-968C-83D2BE6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E3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Šebková Lucie</dc:creator>
  <cp:lastModifiedBy>Šebková Lucie</cp:lastModifiedBy>
  <cp:revision>2</cp:revision>
  <dcterms:created xsi:type="dcterms:W3CDTF">2015-09-15T14:06:00Z</dcterms:created>
  <dcterms:modified xsi:type="dcterms:W3CDTF">2015-09-15T14:06:00Z</dcterms:modified>
</cp:coreProperties>
</file>