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E5" w:rsidRPr="00F85867" w:rsidRDefault="00130336" w:rsidP="006177E5">
      <w:pPr>
        <w:jc w:val="center"/>
        <w:rPr>
          <w:b/>
          <w:sz w:val="28"/>
          <w:szCs w:val="28"/>
        </w:rPr>
      </w:pPr>
      <w:bookmarkStart w:id="0" w:name="_GoBack"/>
      <w:r w:rsidRPr="00F85867">
        <w:rPr>
          <w:b/>
          <w:sz w:val="28"/>
          <w:szCs w:val="28"/>
        </w:rPr>
        <w:t xml:space="preserve">Okruhy </w:t>
      </w:r>
      <w:r w:rsidR="006177E5" w:rsidRPr="00F85867">
        <w:rPr>
          <w:b/>
          <w:sz w:val="28"/>
          <w:szCs w:val="28"/>
        </w:rPr>
        <w:t>USS/PLO2</w:t>
      </w:r>
    </w:p>
    <w:bookmarkEnd w:id="0"/>
    <w:p w:rsidR="00130336" w:rsidRDefault="00130336" w:rsidP="00F85867">
      <w:pPr>
        <w:spacing w:line="240" w:lineRule="auto"/>
        <w:jc w:val="center"/>
        <w:rPr>
          <w:b/>
        </w:rPr>
      </w:pPr>
      <w:r>
        <w:rPr>
          <w:b/>
        </w:rPr>
        <w:t>Způsob ukončení: zápočet, kolokvium</w:t>
      </w:r>
    </w:p>
    <w:p w:rsidR="006177E5" w:rsidRDefault="00130336" w:rsidP="00F85867">
      <w:pPr>
        <w:spacing w:line="240" w:lineRule="auto"/>
        <w:jc w:val="center"/>
        <w:rPr>
          <w:b/>
        </w:rPr>
      </w:pPr>
      <w:r>
        <w:rPr>
          <w:b/>
        </w:rPr>
        <w:t>Podmínky ukončení – zápočet: splnění průběžného testu, splnění zápočtového testu</w:t>
      </w:r>
    </w:p>
    <w:p w:rsidR="00962A04" w:rsidRPr="006177E5" w:rsidRDefault="00962A04" w:rsidP="00F85867">
      <w:pPr>
        <w:spacing w:line="240" w:lineRule="auto"/>
        <w:jc w:val="center"/>
        <w:rPr>
          <w:b/>
        </w:rPr>
      </w:pPr>
      <w:r>
        <w:rPr>
          <w:b/>
        </w:rPr>
        <w:t>Podmínky ukončení – kolokvium: viz přednášky</w:t>
      </w:r>
    </w:p>
    <w:p w:rsidR="006177E5" w:rsidRDefault="006177E5" w:rsidP="006177E5">
      <w:pPr>
        <w:pStyle w:val="Odstavecseseznamem"/>
        <w:numPr>
          <w:ilvl w:val="0"/>
          <w:numId w:val="1"/>
        </w:numPr>
      </w:pPr>
      <w:r w:rsidRPr="006177E5">
        <w:rPr>
          <w:b/>
        </w:rPr>
        <w:t>Dyslálie</w:t>
      </w:r>
      <w:r>
        <w:t xml:space="preserve"> – klasifikace hlásek; základy terminologie, etiologie, symptomatologie, klasifikace, základy logopedické diagnostiky a intervence. Profilující osobnosti a literatura. Didaktický materiál, pomůcky.</w:t>
      </w:r>
    </w:p>
    <w:p w:rsidR="00B26551" w:rsidRDefault="006177E5" w:rsidP="006177E5">
      <w:pPr>
        <w:pStyle w:val="Odstavecseseznamem"/>
        <w:numPr>
          <w:ilvl w:val="0"/>
          <w:numId w:val="1"/>
        </w:numPr>
      </w:pPr>
      <w:r w:rsidRPr="006177E5">
        <w:rPr>
          <w:b/>
        </w:rPr>
        <w:t>Koktavost</w:t>
      </w:r>
      <w:r>
        <w:t xml:space="preserve"> – základy terminologie, etiologie, symptomatologie, klasifikace, základy logopedické diagnostiky a intervence. Profilující osobnosti a literatura. Didaktický materiál, pomůcky.</w:t>
      </w:r>
    </w:p>
    <w:p w:rsidR="006177E5" w:rsidRDefault="006177E5" w:rsidP="006177E5">
      <w:pPr>
        <w:pStyle w:val="Odstavecseseznamem"/>
        <w:numPr>
          <w:ilvl w:val="0"/>
          <w:numId w:val="1"/>
        </w:numPr>
      </w:pPr>
      <w:r w:rsidRPr="006177E5">
        <w:rPr>
          <w:b/>
        </w:rPr>
        <w:t>Poruchy hlasu</w:t>
      </w:r>
      <w:r>
        <w:t xml:space="preserve"> - základy terminologie, etiologie, symptomatologie, klasifikace, základy logopedické diagnostiky a intervence. Hlasová hygiena a prevence hlasu. Profilující osobnosti a literatura.</w:t>
      </w:r>
    </w:p>
    <w:p w:rsidR="006545DE" w:rsidRDefault="006545DE" w:rsidP="006545DE">
      <w:pPr>
        <w:pStyle w:val="Odstavecseseznamem"/>
        <w:rPr>
          <w:b/>
        </w:rPr>
      </w:pPr>
    </w:p>
    <w:p w:rsidR="006545DE" w:rsidRDefault="006545DE" w:rsidP="006545DE">
      <w:pPr>
        <w:pStyle w:val="Odstavecseseznamem"/>
        <w:rPr>
          <w:b/>
        </w:rPr>
      </w:pPr>
      <w:r>
        <w:rPr>
          <w:b/>
        </w:rPr>
        <w:t>Doporučená literatura:</w:t>
      </w:r>
    </w:p>
    <w:p w:rsidR="006545DE" w:rsidRDefault="006545DE" w:rsidP="006545DE">
      <w:pPr>
        <w:pStyle w:val="Odstavecseseznamem"/>
      </w:pPr>
      <w:r>
        <w:t xml:space="preserve">Studijní opory systému </w:t>
      </w:r>
      <w:proofErr w:type="spellStart"/>
      <w:r>
        <w:t>Unifor</w:t>
      </w:r>
      <w:proofErr w:type="spellEnd"/>
      <w:r>
        <w:t xml:space="preserve"> 03-02; 03-03; 03-05</w:t>
      </w:r>
    </w:p>
    <w:p w:rsidR="00674CE3" w:rsidRDefault="00674CE3" w:rsidP="006545DE">
      <w:pPr>
        <w:pStyle w:val="Odstavecseseznamem"/>
      </w:pPr>
    </w:p>
    <w:p w:rsidR="006545DE" w:rsidRDefault="006545DE" w:rsidP="006545DE">
      <w:pPr>
        <w:pStyle w:val="Odstavecseseznamem"/>
      </w:pPr>
      <w:r>
        <w:t xml:space="preserve">FRASER, J.; PERKINS, W. Koktáš? Nezoufej! Praha: </w:t>
      </w:r>
      <w:proofErr w:type="spellStart"/>
      <w:r>
        <w:t>Grada</w:t>
      </w:r>
      <w:proofErr w:type="spellEnd"/>
      <w:r>
        <w:t>, 2007. ISBN 978-80-247-2330-3.</w:t>
      </w:r>
    </w:p>
    <w:p w:rsidR="006545DE" w:rsidRDefault="006545DE" w:rsidP="006545DE">
      <w:pPr>
        <w:pStyle w:val="Odstavecseseznamem"/>
      </w:pPr>
      <w:r>
        <w:t>FRASER, M. Svépomocný program při koktavosti. Praha: Portál, 2000. ISBN 80-7178-352-8.</w:t>
      </w:r>
    </w:p>
    <w:p w:rsidR="006545DE" w:rsidRDefault="006545DE" w:rsidP="006545DE">
      <w:pPr>
        <w:pStyle w:val="Odstavecseseznamem"/>
      </w:pPr>
      <w:r>
        <w:t xml:space="preserve">GEUS, E. Někdy koktám. Brno: </w:t>
      </w:r>
      <w:proofErr w:type="spellStart"/>
      <w:r>
        <w:t>Paido</w:t>
      </w:r>
      <w:proofErr w:type="spellEnd"/>
      <w:r>
        <w:t>, 2002. ISBN 80-7315-018-2.</w:t>
      </w:r>
    </w:p>
    <w:p w:rsidR="006545DE" w:rsidRDefault="006545DE" w:rsidP="006545DE">
      <w:pPr>
        <w:pStyle w:val="Odstavecseseznamem"/>
      </w:pPr>
      <w:r>
        <w:t xml:space="preserve">GREEN, T.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cluttering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: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a </w:t>
      </w:r>
      <w:proofErr w:type="spellStart"/>
      <w:r>
        <w:t>critical</w:t>
      </w:r>
      <w:proofErr w:type="spellEnd"/>
      <w:r>
        <w:t xml:space="preserve"> comment. </w:t>
      </w:r>
      <w:proofErr w:type="spellStart"/>
      <w:r>
        <w:t>Logopedics</w:t>
      </w:r>
      <w:proofErr w:type="spellEnd"/>
      <w:r>
        <w:t xml:space="preserve"> </w:t>
      </w:r>
      <w:proofErr w:type="spellStart"/>
      <w:r>
        <w:t>Phoniatrics</w:t>
      </w:r>
      <w:proofErr w:type="spellEnd"/>
      <w:r>
        <w:t xml:space="preserve"> </w:t>
      </w:r>
      <w:proofErr w:type="spellStart"/>
      <w:r>
        <w:t>Vocology</w:t>
      </w:r>
      <w:proofErr w:type="spellEnd"/>
      <w:r>
        <w:t>. 1999, roč. 24, č. 4, s. 145–153. ISSN 1401-5439.</w:t>
      </w:r>
    </w:p>
    <w:p w:rsidR="006545DE" w:rsidRDefault="006545DE" w:rsidP="006545DE">
      <w:pPr>
        <w:pStyle w:val="Odstavecseseznamem"/>
      </w:pPr>
      <w:r>
        <w:t xml:space="preserve">GÚTHOVÁ, M. </w:t>
      </w:r>
      <w:proofErr w:type="spellStart"/>
      <w:r>
        <w:t>Dyslália</w:t>
      </w:r>
      <w:proofErr w:type="spellEnd"/>
      <w:r>
        <w:t xml:space="preserve">. In KEREKRÉTIOVÁ, A. et al. Základy </w:t>
      </w:r>
      <w:proofErr w:type="spellStart"/>
      <w:r>
        <w:t>logopédie</w:t>
      </w:r>
      <w:proofErr w:type="spellEnd"/>
      <w:r>
        <w:t>. Bratislava: Univerzita Komenského, 2009, s. 136–154. ISBN 978-80-223-2574-5.</w:t>
      </w:r>
    </w:p>
    <w:p w:rsidR="006545DE" w:rsidRDefault="006545DE" w:rsidP="006545DE">
      <w:pPr>
        <w:pStyle w:val="Odstavecseseznamem"/>
      </w:pPr>
      <w:r>
        <w:t xml:space="preserve">HAHN, A. et al. Otorinolaryngologie a foniatrie v současné praxi. Praha: </w:t>
      </w:r>
      <w:proofErr w:type="spellStart"/>
      <w:r>
        <w:t>Grada</w:t>
      </w:r>
      <w:proofErr w:type="spellEnd"/>
      <w:r>
        <w:t>, 2007. ISBN 978-80-247-0529-3.</w:t>
      </w:r>
    </w:p>
    <w:p w:rsidR="006545DE" w:rsidRDefault="006545DE" w:rsidP="006545DE">
      <w:pPr>
        <w:pStyle w:val="Odstavecseseznamem"/>
      </w:pPr>
      <w:r>
        <w:t>HYBÁŠEK, I. 2006. Poruchy hlasu a řeči. In: HYBÁŠEK, I.; VOKURKA, J. Otorinolaryngologie. Praha: Karolinum, s. 359–366. ISBN 80-246-1019-1.</w:t>
      </w:r>
    </w:p>
    <w:p w:rsidR="006545DE" w:rsidRDefault="006545DE" w:rsidP="006545DE">
      <w:pPr>
        <w:pStyle w:val="Odstavecseseznamem"/>
      </w:pPr>
      <w:r>
        <w:t>HYBÁŠEK, I.; VOKURKA, J. 2006. Otorinolaryngologie. Praha: Karolinum. ISBN 80-246-1019-1.</w:t>
      </w:r>
    </w:p>
    <w:p w:rsidR="006545DE" w:rsidRDefault="006545DE" w:rsidP="006545DE">
      <w:pPr>
        <w:pStyle w:val="Odstavecseseznamem"/>
      </w:pPr>
      <w:r>
        <w:t xml:space="preserve">KEREKRÉTIOVÁ, A. 2003. Diagnostika poruch hlasu. </w:t>
      </w:r>
      <w:proofErr w:type="gramStart"/>
      <w:r>
        <w:t>In : LECHTA</w:t>
      </w:r>
      <w:proofErr w:type="gramEnd"/>
      <w:r>
        <w:t>, V. A kol. Diagnostika narušené komunikační schopnosti. Praha: Portál, s. 141–168. ISBN 80-7178-801-5.</w:t>
      </w:r>
    </w:p>
    <w:p w:rsidR="006545DE" w:rsidRDefault="006545DE" w:rsidP="006545DE">
      <w:pPr>
        <w:pStyle w:val="Odstavecseseznamem"/>
      </w:pPr>
      <w:r>
        <w:t xml:space="preserve">KEREKRÉTIOVÁ, A. 2005. Terapie poruch hlasu. </w:t>
      </w:r>
      <w:proofErr w:type="gramStart"/>
      <w:r>
        <w:t>In : LECHTA</w:t>
      </w:r>
      <w:proofErr w:type="gramEnd"/>
      <w:r>
        <w:t>, V. a kol. Terapie narušené komunikační schopnosti. Praha: Portál, s. 127–165. ISBN 80-7178-961-5.</w:t>
      </w:r>
    </w:p>
    <w:p w:rsidR="006545DE" w:rsidRDefault="006545DE" w:rsidP="006545DE">
      <w:pPr>
        <w:pStyle w:val="Odstavecseseznamem"/>
      </w:pPr>
      <w:r>
        <w:t xml:space="preserve">KLENKOVÁ, J. Logopedie.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2006. ISBN 80-247-1110-9.</w:t>
      </w:r>
    </w:p>
    <w:p w:rsidR="006545DE" w:rsidRDefault="006545DE" w:rsidP="006545DE">
      <w:pPr>
        <w:pStyle w:val="Odstavecseseznamem"/>
      </w:pPr>
      <w:r>
        <w:t xml:space="preserve">LECHTA, V. </w:t>
      </w:r>
      <w:proofErr w:type="spellStart"/>
      <w:r>
        <w:t>Balbuties</w:t>
      </w:r>
      <w:proofErr w:type="spellEnd"/>
      <w:r>
        <w:t xml:space="preserve">. In: LECHTA, V. et al. Logopedické </w:t>
      </w:r>
      <w:proofErr w:type="spellStart"/>
      <w:r>
        <w:t>repetitórium</w:t>
      </w:r>
      <w:proofErr w:type="spellEnd"/>
      <w:r>
        <w:t>. Bratislava: SPN, 1990, s. 228–248. ISBN 80-08-00447-9.</w:t>
      </w:r>
    </w:p>
    <w:p w:rsidR="006545DE" w:rsidRDefault="006545DE" w:rsidP="006545DE">
      <w:pPr>
        <w:pStyle w:val="Odstavecseseznamem"/>
      </w:pPr>
      <w:r>
        <w:t>LECHTA, V. et al. Diagnostika narušené komunikační schopnosti. Praha: Portál, 2003. ISBN 80-7178-801-5.</w:t>
      </w:r>
    </w:p>
    <w:p w:rsidR="006545DE" w:rsidRDefault="006545DE" w:rsidP="006545DE">
      <w:pPr>
        <w:pStyle w:val="Odstavecseseznamem"/>
      </w:pPr>
      <w:r>
        <w:t xml:space="preserve">LECHTA, V. Koktavost: </w:t>
      </w:r>
      <w:proofErr w:type="spellStart"/>
      <w:r>
        <w:t>integrativní</w:t>
      </w:r>
      <w:proofErr w:type="spellEnd"/>
      <w:r>
        <w:t xml:space="preserve"> přístup. 2., </w:t>
      </w:r>
      <w:proofErr w:type="spellStart"/>
      <w:proofErr w:type="gramStart"/>
      <w:r>
        <w:t>rozš</w:t>
      </w:r>
      <w:proofErr w:type="spellEnd"/>
      <w:r>
        <w:t xml:space="preserve">. a </w:t>
      </w:r>
      <w:proofErr w:type="spellStart"/>
      <w:r>
        <w:t>přepr</w:t>
      </w:r>
      <w:proofErr w:type="spellEnd"/>
      <w:proofErr w:type="gramEnd"/>
      <w:r>
        <w:t>. vyd. Praha: Portál, 2010. ISBN 978-80-7367-643-8.</w:t>
      </w:r>
    </w:p>
    <w:p w:rsidR="006545DE" w:rsidRDefault="006545DE" w:rsidP="006545DE">
      <w:pPr>
        <w:pStyle w:val="Odstavecseseznamem"/>
      </w:pPr>
      <w:r>
        <w:t>LECHTA, V. Koktavost: komplexní přístup. Praha: Portál, 2004. ISBN 80-7178-867-8.</w:t>
      </w:r>
    </w:p>
    <w:p w:rsidR="006545DE" w:rsidRDefault="006545DE" w:rsidP="006545DE">
      <w:pPr>
        <w:pStyle w:val="Odstavecseseznamem"/>
      </w:pPr>
      <w:r>
        <w:t>LECHTA, V.; KRÁLIKOVÁ, B. Když naše dítě nemluví plynule. Praha: Portál, 2011. ISBN 978-80-7367-849-4.</w:t>
      </w:r>
    </w:p>
    <w:p w:rsidR="006545DE" w:rsidRDefault="006545DE" w:rsidP="006545DE">
      <w:pPr>
        <w:pStyle w:val="Odstavecseseznamem"/>
      </w:pPr>
      <w:r>
        <w:lastRenderedPageBreak/>
        <w:t>MLČÁKOVÁ, R. 2011. Osoby s narušením komunikační schopnosti. In: MICHALÍK, J. a kol. Zdravotní postižení a pomáhající profese. Praha: Portál, s. 409–497. ISBN 978-80-7367-859-3.</w:t>
      </w:r>
    </w:p>
    <w:p w:rsidR="006545DE" w:rsidRDefault="006545DE" w:rsidP="006545DE">
      <w:pPr>
        <w:pStyle w:val="Odstavecseseznamem"/>
      </w:pPr>
      <w:r>
        <w:t xml:space="preserve">NOVÁK, A. Foniatrie a </w:t>
      </w:r>
      <w:proofErr w:type="spellStart"/>
      <w:r>
        <w:t>pedoaudiologie</w:t>
      </w:r>
      <w:proofErr w:type="spellEnd"/>
      <w:r>
        <w:t xml:space="preserve">. Poruchy hlasu u dětí a dospělých – základy anatomie a fyziologie hlasu, diagnostika, léčba, reedukace a rehabilitace poruch hlasu. 2., </w:t>
      </w:r>
      <w:proofErr w:type="spellStart"/>
      <w:r>
        <w:t>přeprac</w:t>
      </w:r>
      <w:proofErr w:type="spellEnd"/>
      <w:r>
        <w:t xml:space="preserve">. vyd. </w:t>
      </w:r>
      <w:proofErr w:type="spellStart"/>
      <w:r>
        <w:t>Unitisk</w:t>
      </w:r>
      <w:proofErr w:type="spellEnd"/>
      <w:r>
        <w:t xml:space="preserve"> [</w:t>
      </w:r>
      <w:proofErr w:type="spellStart"/>
      <w:r>
        <w:t>vl</w:t>
      </w:r>
      <w:proofErr w:type="spellEnd"/>
      <w:r>
        <w:t xml:space="preserve">. nakl.], 2000. </w:t>
      </w:r>
    </w:p>
    <w:p w:rsidR="006545DE" w:rsidRDefault="006545DE" w:rsidP="006545DE">
      <w:pPr>
        <w:pStyle w:val="Odstavecseseznamem"/>
      </w:pPr>
      <w:r>
        <w:t xml:space="preserve">SVOBODA, J. Hlasová cvičení. Studijní materiál k přednáškám a cvičením. Komunikativní dovednosti. JS </w:t>
      </w:r>
      <w:proofErr w:type="spellStart"/>
      <w:r>
        <w:t>info</w:t>
      </w:r>
      <w:proofErr w:type="spellEnd"/>
      <w:r>
        <w:t>. [online] [cit. 12. května 2011]. 2010. Dostupné na: http://www.volny.cz/svoboda.jiri/komdov/hlascvic.pdf.</w:t>
      </w:r>
    </w:p>
    <w:p w:rsidR="006545DE" w:rsidRDefault="006545DE" w:rsidP="006545DE">
      <w:pPr>
        <w:pStyle w:val="Odstavecseseznamem"/>
      </w:pPr>
      <w:r>
        <w:t xml:space="preserve">ŠLAPÁK, I.; FLORIÁNOVÁ, P. Kapitoly z otorhinolaryngologie a foniatrie. Brno: </w:t>
      </w:r>
      <w:proofErr w:type="spellStart"/>
      <w:r>
        <w:t>Paido</w:t>
      </w:r>
      <w:proofErr w:type="spellEnd"/>
      <w:r>
        <w:t>, 1999. ISBN 80-08593-167-2.</w:t>
      </w:r>
    </w:p>
    <w:p w:rsidR="006545DE" w:rsidRDefault="006545DE" w:rsidP="006545DE">
      <w:pPr>
        <w:pStyle w:val="Odstavecseseznamem"/>
      </w:pPr>
      <w:r>
        <w:t>ŠVEC, J. G. 2006. Tajemství hlasu. Olomouc: Univerzita Palackého. ISBN 80-244-1318-3.</w:t>
      </w:r>
    </w:p>
    <w:p w:rsidR="006545DE" w:rsidRDefault="006545DE" w:rsidP="006545DE">
      <w:pPr>
        <w:pStyle w:val="Odstavecseseznamem"/>
      </w:pPr>
      <w:r>
        <w:t xml:space="preserve">VÁLKOVÁ, L. 2008. Hlasové poruchy. Studijní texty k projektu Via </w:t>
      </w:r>
      <w:proofErr w:type="spellStart"/>
      <w:r>
        <w:t>aperta</w:t>
      </w:r>
      <w:proofErr w:type="spellEnd"/>
      <w:r>
        <w:t xml:space="preserve">. 2., přepracované a rozšíření vydání. Rokycany: DDM [elektronická verze]. Dostupné </w:t>
      </w:r>
      <w:proofErr w:type="gramStart"/>
      <w:r>
        <w:t>na</w:t>
      </w:r>
      <w:proofErr w:type="gramEnd"/>
      <w:r>
        <w:t>: http://www.kpg.zcu.cz/projekty/viaaperta/dokumenty/viaaperta_hlasoveporuchy.pdf.</w:t>
      </w:r>
    </w:p>
    <w:p w:rsidR="006545DE" w:rsidRDefault="006545DE" w:rsidP="006545DE">
      <w:pPr>
        <w:pStyle w:val="Odstavecseseznamem"/>
      </w:pPr>
      <w:r>
        <w:t>VYŠTEJN, J. Vady výslovnosti. Praha: SPN, 1991. ISBN 80-04-24504-8.</w:t>
      </w:r>
    </w:p>
    <w:sectPr w:rsidR="0065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5CC0"/>
    <w:multiLevelType w:val="hybridMultilevel"/>
    <w:tmpl w:val="D762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5"/>
    <w:rsid w:val="00130336"/>
    <w:rsid w:val="006177E5"/>
    <w:rsid w:val="006545DE"/>
    <w:rsid w:val="00674CE3"/>
    <w:rsid w:val="00837290"/>
    <w:rsid w:val="00962A04"/>
    <w:rsid w:val="00B26551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2015-09-17T16:23:00Z</dcterms:created>
  <dcterms:modified xsi:type="dcterms:W3CDTF">2015-09-17T16:25:00Z</dcterms:modified>
</cp:coreProperties>
</file>