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6A" w:rsidRPr="0060736A" w:rsidRDefault="0060736A">
      <w:pPr>
        <w:rPr>
          <w:b/>
          <w:sz w:val="24"/>
        </w:rPr>
      </w:pPr>
      <w:r w:rsidRPr="0060736A">
        <w:rPr>
          <w:b/>
          <w:sz w:val="24"/>
        </w:rPr>
        <w:t>Témata bakalářských a diplomových prací pro akademický rok 2015/2016</w:t>
      </w:r>
    </w:p>
    <w:p w:rsidR="0060736A" w:rsidRPr="0060736A" w:rsidRDefault="0060736A">
      <w:pPr>
        <w:rPr>
          <w:b/>
          <w:sz w:val="24"/>
        </w:rPr>
      </w:pPr>
      <w:r w:rsidRPr="0060736A">
        <w:rPr>
          <w:b/>
          <w:sz w:val="24"/>
        </w:rPr>
        <w:t>Mgr. Bc. Veronika Růžičková, Ph.D.</w:t>
      </w:r>
    </w:p>
    <w:p w:rsidR="0060736A" w:rsidRDefault="0060736A">
      <w:pPr>
        <w:rPr>
          <w:b/>
        </w:rPr>
      </w:pPr>
    </w:p>
    <w:p w:rsidR="0087093B" w:rsidRPr="0060736A" w:rsidRDefault="004543AC">
      <w:pPr>
        <w:rPr>
          <w:b/>
        </w:rPr>
      </w:pPr>
      <w:r w:rsidRPr="0060736A">
        <w:rPr>
          <w:b/>
        </w:rPr>
        <w:t>Témata diplomových prací</w:t>
      </w:r>
    </w:p>
    <w:p w:rsidR="004543AC" w:rsidRDefault="004543AC" w:rsidP="004543AC">
      <w:pPr>
        <w:pStyle w:val="Odstavecseseznamem"/>
        <w:numPr>
          <w:ilvl w:val="0"/>
          <w:numId w:val="3"/>
        </w:numPr>
      </w:pPr>
      <w:r>
        <w:t>Podpora pracovního uplatnění osob se zrakovým postižením</w:t>
      </w:r>
    </w:p>
    <w:p w:rsidR="004543AC" w:rsidRDefault="00783F91" w:rsidP="004543AC">
      <w:pPr>
        <w:pStyle w:val="Odstavecseseznamem"/>
        <w:numPr>
          <w:ilvl w:val="0"/>
          <w:numId w:val="3"/>
        </w:numPr>
      </w:pPr>
      <w:r>
        <w:t>Specifika trávení volného času u seniorů se zrakovým postižením</w:t>
      </w:r>
    </w:p>
    <w:p w:rsidR="00783F91" w:rsidRDefault="004A75F0" w:rsidP="004543AC">
      <w:pPr>
        <w:pStyle w:val="Odstavecseseznamem"/>
        <w:numPr>
          <w:ilvl w:val="0"/>
          <w:numId w:val="3"/>
        </w:numPr>
      </w:pPr>
      <w:r>
        <w:t>Osobnost asistenta pedagoga v procesu integrace žáka se zrakovým postižením</w:t>
      </w:r>
    </w:p>
    <w:p w:rsidR="004A75F0" w:rsidRDefault="00184A56" w:rsidP="004543AC">
      <w:pPr>
        <w:pStyle w:val="Odstavecseseznamem"/>
        <w:numPr>
          <w:ilvl w:val="0"/>
          <w:numId w:val="3"/>
        </w:numPr>
      </w:pPr>
      <w:r>
        <w:t>Možnosti v</w:t>
      </w:r>
      <w:r w:rsidR="0060736A">
        <w:t>yužití arteterapie pro sociální začlenění jedince se zrakovým postižením</w:t>
      </w:r>
    </w:p>
    <w:p w:rsidR="0060736A" w:rsidRDefault="00184A56" w:rsidP="004543AC">
      <w:pPr>
        <w:pStyle w:val="Odstavecseseznamem"/>
        <w:numPr>
          <w:ilvl w:val="0"/>
          <w:numId w:val="3"/>
        </w:numPr>
      </w:pPr>
      <w:r>
        <w:t>Četba a její místo v životě dětí a žáků</w:t>
      </w:r>
      <w:bookmarkStart w:id="0" w:name="_GoBack"/>
      <w:bookmarkEnd w:id="0"/>
      <w:r>
        <w:t xml:space="preserve"> se zrakovým postižením</w:t>
      </w:r>
    </w:p>
    <w:p w:rsidR="0060736A" w:rsidRDefault="0060736A" w:rsidP="0060736A">
      <w:pPr>
        <w:pStyle w:val="Odstavecseseznamem"/>
        <w:numPr>
          <w:ilvl w:val="0"/>
          <w:numId w:val="3"/>
        </w:numPr>
      </w:pPr>
      <w:r>
        <w:t>Volné téma na návrh studenta</w:t>
      </w:r>
    </w:p>
    <w:p w:rsidR="0060736A" w:rsidRDefault="0060736A" w:rsidP="0060736A">
      <w:pPr>
        <w:pStyle w:val="Odstavecseseznamem"/>
      </w:pPr>
    </w:p>
    <w:p w:rsidR="0060736A" w:rsidRDefault="0060736A" w:rsidP="0060736A">
      <w:pPr>
        <w:pStyle w:val="Odstavecseseznamem"/>
      </w:pPr>
    </w:p>
    <w:p w:rsidR="004543AC" w:rsidRPr="0060736A" w:rsidRDefault="004543AC">
      <w:pPr>
        <w:rPr>
          <w:b/>
        </w:rPr>
      </w:pPr>
      <w:r w:rsidRPr="0060736A">
        <w:rPr>
          <w:b/>
        </w:rPr>
        <w:t>Témata bakalářských prací</w:t>
      </w:r>
    </w:p>
    <w:p w:rsidR="004543AC" w:rsidRDefault="004543AC" w:rsidP="004543AC">
      <w:pPr>
        <w:pStyle w:val="Odstavecseseznamem"/>
        <w:numPr>
          <w:ilvl w:val="0"/>
          <w:numId w:val="1"/>
        </w:numPr>
      </w:pPr>
      <w:r>
        <w:t xml:space="preserve">Optické </w:t>
      </w:r>
      <w:r>
        <w:t xml:space="preserve">a elektronické </w:t>
      </w:r>
      <w:r>
        <w:t>kompenzační pomůcky u žáků na základní škole</w:t>
      </w:r>
    </w:p>
    <w:p w:rsidR="004543AC" w:rsidRDefault="004543AC" w:rsidP="004543AC">
      <w:pPr>
        <w:pStyle w:val="Odstavecseseznamem"/>
        <w:numPr>
          <w:ilvl w:val="0"/>
          <w:numId w:val="1"/>
        </w:numPr>
      </w:pPr>
      <w:r>
        <w:t>Optické a elektronické kompenz</w:t>
      </w:r>
      <w:r w:rsidR="00783F91">
        <w:t xml:space="preserve">ační pomůcky u žáků na střední </w:t>
      </w:r>
      <w:r>
        <w:t>škole</w:t>
      </w:r>
    </w:p>
    <w:p w:rsidR="0060736A" w:rsidRDefault="0060736A" w:rsidP="004543AC">
      <w:pPr>
        <w:pStyle w:val="Odstavecseseznamem"/>
        <w:numPr>
          <w:ilvl w:val="0"/>
          <w:numId w:val="1"/>
        </w:numPr>
      </w:pPr>
      <w:r>
        <w:t>Optické a elektronické kompenzační pomůcky u osob seniorského věku</w:t>
      </w:r>
    </w:p>
    <w:p w:rsidR="00783F91" w:rsidRDefault="00783F91" w:rsidP="004543AC">
      <w:pPr>
        <w:pStyle w:val="Odstavecseseznamem"/>
        <w:numPr>
          <w:ilvl w:val="0"/>
          <w:numId w:val="1"/>
        </w:numPr>
      </w:pPr>
      <w:r>
        <w:t>Bezbariérová úprava měst z pohledu osob se zrakovým postižním</w:t>
      </w:r>
    </w:p>
    <w:p w:rsidR="00CF6E28" w:rsidRDefault="003F54CF" w:rsidP="004543AC">
      <w:pPr>
        <w:pStyle w:val="Odstavecseseznamem"/>
        <w:numPr>
          <w:ilvl w:val="0"/>
          <w:numId w:val="1"/>
        </w:numPr>
      </w:pPr>
      <w:r>
        <w:t>Rozvoj prvků prostorové orientace u dětí v mateřské škole</w:t>
      </w:r>
    </w:p>
    <w:p w:rsidR="0060736A" w:rsidRDefault="0060736A" w:rsidP="004543AC">
      <w:pPr>
        <w:pStyle w:val="Odstavecseseznamem"/>
        <w:numPr>
          <w:ilvl w:val="0"/>
          <w:numId w:val="1"/>
        </w:numPr>
      </w:pPr>
      <w:r>
        <w:t>Volné téma na návrh studenta</w:t>
      </w:r>
    </w:p>
    <w:p w:rsidR="004543AC" w:rsidRDefault="004543AC" w:rsidP="004543AC">
      <w:pPr>
        <w:pStyle w:val="Odstavecseseznamem"/>
      </w:pPr>
    </w:p>
    <w:sectPr w:rsidR="00454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3C7D"/>
    <w:multiLevelType w:val="hybridMultilevel"/>
    <w:tmpl w:val="58E81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A1F24"/>
    <w:multiLevelType w:val="hybridMultilevel"/>
    <w:tmpl w:val="92786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64E2C"/>
    <w:multiLevelType w:val="hybridMultilevel"/>
    <w:tmpl w:val="62A8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AC"/>
    <w:rsid w:val="00184A56"/>
    <w:rsid w:val="003F54CF"/>
    <w:rsid w:val="004543AC"/>
    <w:rsid w:val="004A75F0"/>
    <w:rsid w:val="0060736A"/>
    <w:rsid w:val="00783F91"/>
    <w:rsid w:val="009C7970"/>
    <w:rsid w:val="00C21733"/>
    <w:rsid w:val="00CF6E28"/>
    <w:rsid w:val="00D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6</cp:revision>
  <dcterms:created xsi:type="dcterms:W3CDTF">2015-10-25T20:31:00Z</dcterms:created>
  <dcterms:modified xsi:type="dcterms:W3CDTF">2015-10-25T21:22:00Z</dcterms:modified>
</cp:coreProperties>
</file>