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40342C" w:rsidRDefault="009B5DDB" w:rsidP="0040342C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1700"/>
        <w:gridCol w:w="1841"/>
        <w:gridCol w:w="1700"/>
        <w:gridCol w:w="996"/>
        <w:gridCol w:w="846"/>
        <w:gridCol w:w="1558"/>
      </w:tblGrid>
      <w:tr w:rsidR="0040342C" w:rsidTr="00FA1FD2">
        <w:trPr>
          <w:trHeight w:val="746"/>
        </w:trPr>
        <w:tc>
          <w:tcPr>
            <w:tcW w:w="104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40342C" w:rsidRDefault="0040342C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>Speciální pedagogika předškolního věku</w:t>
            </w:r>
          </w:p>
          <w:p w:rsidR="00753FC4" w:rsidRDefault="00753FC4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40342C" w:rsidTr="00FA1F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06421A" w:rsidTr="006545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A" w:rsidRPr="00F835AA" w:rsidRDefault="0006421A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A" w:rsidRDefault="00064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A" w:rsidRDefault="0006421A" w:rsidP="006547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A" w:rsidRDefault="0006421A" w:rsidP="00EE6C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06421A" w:rsidTr="00925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A" w:rsidRPr="00F835AA" w:rsidRDefault="0006421A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A" w:rsidRDefault="00064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A" w:rsidRDefault="0006421A" w:rsidP="00BA30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A" w:rsidRDefault="00064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061C9" w:rsidTr="00382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C9" w:rsidRPr="00F835AA" w:rsidRDefault="002061C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C9" w:rsidRDefault="002061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C9" w:rsidRDefault="002061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C9" w:rsidRDefault="002061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061C9" w:rsidTr="001D3F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C9" w:rsidRDefault="002061C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C9" w:rsidRDefault="002061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C9" w:rsidRDefault="002061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C9" w:rsidRDefault="002061C9" w:rsidP="00BA30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F2B2C" w:rsidTr="007F2B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C" w:rsidRDefault="007F2B2C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  <w:p w:rsidR="007F2B2C" w:rsidRDefault="007F2B2C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C" w:rsidRDefault="007F2B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C" w:rsidRPr="00F656D2" w:rsidRDefault="007F2B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656D2">
              <w:rPr>
                <w:rFonts w:ascii="Times New Roman" w:hAnsi="Times New Roman"/>
                <w:sz w:val="20"/>
                <w:lang w:eastAsia="en-US"/>
              </w:rPr>
              <w:t xml:space="preserve">USS/KUSP2 Základy </w:t>
            </w:r>
            <w:proofErr w:type="spellStart"/>
            <w:r w:rsidRPr="00F656D2">
              <w:rPr>
                <w:rFonts w:ascii="Times New Roman" w:hAnsi="Times New Roman"/>
                <w:sz w:val="20"/>
                <w:lang w:eastAsia="en-US"/>
              </w:rPr>
              <w:t>spec</w:t>
            </w:r>
            <w:proofErr w:type="spellEnd"/>
            <w:r w:rsidRPr="00F656D2"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proofErr w:type="gramStart"/>
            <w:r w:rsidRPr="00F656D2">
              <w:rPr>
                <w:rFonts w:ascii="Times New Roman" w:hAnsi="Times New Roman"/>
                <w:sz w:val="20"/>
                <w:lang w:eastAsia="en-US"/>
              </w:rPr>
              <w:t>ped</w:t>
            </w:r>
            <w:proofErr w:type="spellEnd"/>
            <w:proofErr w:type="gramEnd"/>
            <w:r w:rsidRPr="00F656D2">
              <w:rPr>
                <w:rFonts w:ascii="Times New Roman" w:hAnsi="Times New Roman"/>
                <w:sz w:val="20"/>
                <w:lang w:eastAsia="en-US"/>
              </w:rPr>
              <w:t>. 2, Hanáková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C" w:rsidRPr="00F656D2" w:rsidRDefault="007F2B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656D2">
              <w:rPr>
                <w:rFonts w:ascii="Times New Roman" w:hAnsi="Times New Roman"/>
                <w:sz w:val="20"/>
                <w:lang w:eastAsia="en-US"/>
              </w:rPr>
              <w:t xml:space="preserve">USS/KUZPR Základy poradenství, </w:t>
            </w:r>
            <w:proofErr w:type="spellStart"/>
            <w:r w:rsidRPr="00F656D2">
              <w:rPr>
                <w:rFonts w:ascii="Times New Roman" w:hAnsi="Times New Roman"/>
                <w:sz w:val="20"/>
                <w:lang w:eastAsia="en-US"/>
              </w:rPr>
              <w:t>Regec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C" w:rsidRDefault="007F2B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C" w:rsidRDefault="007F2B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KPS/KPPPT</w:t>
            </w:r>
          </w:p>
          <w:p w:rsidR="007F2B2C" w:rsidRDefault="007F2B2C" w:rsidP="00BA30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Pedagogická psychologie, </w:t>
            </w:r>
            <w:r w:rsidR="00BA3082" w:rsidRPr="00155032">
              <w:rPr>
                <w:rFonts w:ascii="Times New Roman" w:hAnsi="Times New Roman"/>
                <w:sz w:val="20"/>
                <w:highlight w:val="yellow"/>
                <w:lang w:eastAsia="en-US"/>
              </w:rPr>
              <w:t>Hamplová</w:t>
            </w:r>
          </w:p>
        </w:tc>
      </w:tr>
      <w:tr w:rsidR="00AE735F" w:rsidTr="003902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E735F" w:rsidTr="006576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E735F" w:rsidTr="001C61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40342C" w:rsidRDefault="0040342C" w:rsidP="0040342C">
      <w:pPr>
        <w:rPr>
          <w:rFonts w:ascii="Times New Roman" w:hAnsi="Times New Roman"/>
          <w:sz w:val="20"/>
        </w:rPr>
      </w:pPr>
    </w:p>
    <w:p w:rsidR="0040342C" w:rsidRDefault="0040342C" w:rsidP="0040342C">
      <w:pPr>
        <w:rPr>
          <w:rFonts w:ascii="Times New Roman" w:hAnsi="Times New Roman"/>
          <w:sz w:val="20"/>
        </w:rPr>
      </w:pPr>
    </w:p>
    <w:p w:rsidR="0040342C" w:rsidRDefault="00AC67EF" w:rsidP="0040342C">
      <w:pPr>
        <w:rPr>
          <w:rFonts w:ascii="Times New Roman" w:hAnsi="Times New Roman"/>
          <w:sz w:val="20"/>
        </w:rPr>
      </w:pPr>
      <w:r w:rsidRPr="00AC67EF">
        <w:rPr>
          <w:rFonts w:ascii="Times New Roman" w:hAnsi="Times New Roman"/>
          <w:sz w:val="20"/>
          <w:highlight w:val="yellow"/>
        </w:rPr>
        <w:t>Změna vyučující.</w:t>
      </w:r>
      <w:bookmarkStart w:id="0" w:name="_GoBack"/>
      <w:bookmarkEnd w:id="0"/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288" w:rsidRDefault="00826288" w:rsidP="007F2B2C">
      <w:r>
        <w:separator/>
      </w:r>
    </w:p>
  </w:endnote>
  <w:endnote w:type="continuationSeparator" w:id="0">
    <w:p w:rsidR="00826288" w:rsidRDefault="00826288" w:rsidP="007F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A7" w:rsidRDefault="00336F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2C" w:rsidRDefault="00F656D2">
    <w:pPr>
      <w:pStyle w:val="Zpat"/>
    </w:pPr>
    <w:proofErr w:type="gramStart"/>
    <w:r>
      <w:t>1</w:t>
    </w:r>
    <w:r w:rsidR="00336FA7">
      <w:t>9.1.2016</w:t>
    </w:r>
    <w:proofErr w:type="gramEnd"/>
  </w:p>
  <w:p w:rsidR="007F2B2C" w:rsidRDefault="007F2B2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A7" w:rsidRDefault="00336F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288" w:rsidRDefault="00826288" w:rsidP="007F2B2C">
      <w:r>
        <w:separator/>
      </w:r>
    </w:p>
  </w:footnote>
  <w:footnote w:type="continuationSeparator" w:id="0">
    <w:p w:rsidR="00826288" w:rsidRDefault="00826288" w:rsidP="007F2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A7" w:rsidRDefault="00336FA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A7" w:rsidRDefault="00336FA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A7" w:rsidRDefault="00336FA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6421A"/>
    <w:rsid w:val="00126850"/>
    <w:rsid w:val="00141CB5"/>
    <w:rsid w:val="00155032"/>
    <w:rsid w:val="001E6E03"/>
    <w:rsid w:val="002061C9"/>
    <w:rsid w:val="002074A9"/>
    <w:rsid w:val="0022321C"/>
    <w:rsid w:val="002A10B8"/>
    <w:rsid w:val="0031073D"/>
    <w:rsid w:val="00336FA7"/>
    <w:rsid w:val="0038317D"/>
    <w:rsid w:val="0040342C"/>
    <w:rsid w:val="004A532E"/>
    <w:rsid w:val="00510F06"/>
    <w:rsid w:val="005578CA"/>
    <w:rsid w:val="005D2A6B"/>
    <w:rsid w:val="006547AA"/>
    <w:rsid w:val="006926F5"/>
    <w:rsid w:val="006F75A6"/>
    <w:rsid w:val="00734FC7"/>
    <w:rsid w:val="00753FC4"/>
    <w:rsid w:val="007F2B2C"/>
    <w:rsid w:val="00826288"/>
    <w:rsid w:val="008F4F84"/>
    <w:rsid w:val="009B5DDB"/>
    <w:rsid w:val="009C1BF8"/>
    <w:rsid w:val="00A129BC"/>
    <w:rsid w:val="00AC67EF"/>
    <w:rsid w:val="00AE735F"/>
    <w:rsid w:val="00BA3082"/>
    <w:rsid w:val="00C022A2"/>
    <w:rsid w:val="00C05A8A"/>
    <w:rsid w:val="00CE6D27"/>
    <w:rsid w:val="00D314FF"/>
    <w:rsid w:val="00EE6CAA"/>
    <w:rsid w:val="00F24F93"/>
    <w:rsid w:val="00F656D2"/>
    <w:rsid w:val="00F835AA"/>
    <w:rsid w:val="00FA1FD2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F2B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2B2C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2B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2B2C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B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B2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F2B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2B2C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2B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2B2C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B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B2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dcterms:created xsi:type="dcterms:W3CDTF">2016-03-30T08:48:00Z</dcterms:created>
  <dcterms:modified xsi:type="dcterms:W3CDTF">2016-03-30T08:48:00Z</dcterms:modified>
</cp:coreProperties>
</file>