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1D" w:rsidRPr="002862CF" w:rsidRDefault="0049711D" w:rsidP="0049711D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49711D" w:rsidRPr="002862CF" w:rsidRDefault="0049711D" w:rsidP="0049711D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49711D" w:rsidRDefault="0049711D" w:rsidP="0049711D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49711D" w:rsidRPr="002862CF" w:rsidRDefault="0049711D" w:rsidP="0049711D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49711D" w:rsidRPr="009B5DDB" w:rsidRDefault="0049711D" w:rsidP="0049711D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49711D" w:rsidRPr="009B5DDB" w:rsidRDefault="0049711D" w:rsidP="0049711D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992"/>
        <w:gridCol w:w="850"/>
        <w:gridCol w:w="143"/>
        <w:gridCol w:w="282"/>
        <w:gridCol w:w="425"/>
        <w:gridCol w:w="659"/>
        <w:gridCol w:w="760"/>
        <w:gridCol w:w="421"/>
        <w:gridCol w:w="1698"/>
        <w:gridCol w:w="573"/>
        <w:gridCol w:w="348"/>
        <w:gridCol w:w="928"/>
        <w:gridCol w:w="1557"/>
      </w:tblGrid>
      <w:tr w:rsidR="0049711D" w:rsidTr="00674A6A">
        <w:trPr>
          <w:trHeight w:val="746"/>
        </w:trPr>
        <w:tc>
          <w:tcPr>
            <w:tcW w:w="1048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49711D" w:rsidRDefault="0049711D" w:rsidP="00674A6A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2.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</w:t>
            </w:r>
            <w:r>
              <w:rPr>
                <w:b/>
              </w:rPr>
              <w:t xml:space="preserve">Učitelství </w:t>
            </w:r>
            <w:proofErr w:type="gramStart"/>
            <w:r>
              <w:rPr>
                <w:b/>
              </w:rPr>
              <w:t>pro 1.stupeň</w:t>
            </w:r>
            <w:proofErr w:type="gramEnd"/>
            <w:r>
              <w:rPr>
                <w:b/>
              </w:rPr>
              <w:t xml:space="preserve"> ZŠ a speciální pedagogika</w:t>
            </w:r>
          </w:p>
          <w:p w:rsidR="0049711D" w:rsidRDefault="0049711D" w:rsidP="00674A6A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2015/2016</w:t>
            </w:r>
          </w:p>
        </w:tc>
      </w:tr>
      <w:tr w:rsidR="0049711D" w:rsidTr="00674A6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49711D" w:rsidTr="00674A6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Pr="00F835AA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9711D" w:rsidTr="00674A6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Pr="00F835AA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9711D" w:rsidTr="00674A6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Pr="00F835AA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9711D" w:rsidTr="00674A6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P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49711D">
              <w:rPr>
                <w:rFonts w:ascii="Times New Roman" w:hAnsi="Times New Roman"/>
                <w:sz w:val="20"/>
                <w:highlight w:val="yellow"/>
              </w:rPr>
              <w:t>27.11.</w:t>
            </w:r>
          </w:p>
          <w:p w:rsidR="0049711D" w:rsidRP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P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49711D">
              <w:rPr>
                <w:rFonts w:ascii="Times New Roman" w:hAnsi="Times New Roman"/>
                <w:sz w:val="20"/>
                <w:highlight w:val="yellow"/>
                <w:lang w:eastAsia="en-US"/>
              </w:rPr>
              <w:t>N2</w:t>
            </w:r>
            <w:r w:rsidRPr="0049711D">
              <w:rPr>
                <w:rFonts w:ascii="Times New Roman" w:hAnsi="Times New Roman"/>
                <w:sz w:val="20"/>
                <w:highlight w:val="yellow"/>
                <w:lang w:eastAsia="en-US"/>
              </w:rPr>
              <w:t>4</w:t>
            </w: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P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P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49711D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KPV/KTDP1 </w:t>
            </w:r>
            <w:proofErr w:type="spellStart"/>
            <w:r w:rsidRPr="0049711D">
              <w:rPr>
                <w:rFonts w:ascii="Times New Roman" w:hAnsi="Times New Roman"/>
                <w:sz w:val="20"/>
                <w:highlight w:val="yellow"/>
                <w:lang w:eastAsia="en-US"/>
              </w:rPr>
              <w:t>Did.</w:t>
            </w:r>
            <w:proofErr w:type="gramStart"/>
            <w:r w:rsidRPr="0049711D">
              <w:rPr>
                <w:rFonts w:ascii="Times New Roman" w:hAnsi="Times New Roman"/>
                <w:sz w:val="20"/>
                <w:highlight w:val="yellow"/>
                <w:lang w:eastAsia="en-US"/>
              </w:rPr>
              <w:t>pr.a</w:t>
            </w:r>
            <w:proofErr w:type="spellEnd"/>
            <w:r w:rsidRPr="0049711D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 </w:t>
            </w:r>
            <w:proofErr w:type="spellStart"/>
            <w:r w:rsidRPr="0049711D">
              <w:rPr>
                <w:rFonts w:ascii="Times New Roman" w:hAnsi="Times New Roman"/>
                <w:sz w:val="20"/>
                <w:highlight w:val="yellow"/>
                <w:lang w:eastAsia="en-US"/>
              </w:rPr>
              <w:t>spol.</w:t>
            </w:r>
            <w:proofErr w:type="gramEnd"/>
            <w:r w:rsidRPr="0049711D">
              <w:rPr>
                <w:rFonts w:ascii="Times New Roman" w:hAnsi="Times New Roman"/>
                <w:sz w:val="20"/>
                <w:highlight w:val="yellow"/>
                <w:lang w:eastAsia="en-US"/>
              </w:rPr>
              <w:t>věd</w:t>
            </w:r>
            <w:proofErr w:type="spellEnd"/>
            <w:r w:rsidRPr="0049711D">
              <w:rPr>
                <w:rFonts w:ascii="Times New Roman" w:hAnsi="Times New Roman"/>
                <w:sz w:val="20"/>
                <w:highlight w:val="yellow"/>
                <w:lang w:eastAsia="en-US"/>
              </w:rPr>
              <w:t>. předmětů</w:t>
            </w:r>
          </w:p>
          <w:p w:rsidR="0049711D" w:rsidRP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49711D">
              <w:rPr>
                <w:rFonts w:ascii="Times New Roman" w:hAnsi="Times New Roman"/>
                <w:sz w:val="20"/>
                <w:highlight w:val="yellow"/>
                <w:lang w:eastAsia="en-US"/>
              </w:rPr>
              <w:t>Rašková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9711D" w:rsidTr="00674A6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Pr="00F835AA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9711D" w:rsidTr="00674A6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Pr="00F835AA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9711D" w:rsidTr="00674A6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9711D" w:rsidTr="00674A6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9711D" w:rsidTr="00674A6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9711D" w:rsidTr="00674A6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9711D" w:rsidTr="00674A6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D" w:rsidRDefault="0049711D" w:rsidP="00674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49711D" w:rsidRDefault="0049711D" w:rsidP="0049711D">
      <w:pPr>
        <w:rPr>
          <w:sz w:val="18"/>
        </w:rPr>
      </w:pPr>
    </w:p>
    <w:p w:rsidR="008B48BE" w:rsidRPr="0049711D" w:rsidRDefault="0049711D">
      <w:pPr>
        <w:rPr>
          <w:rFonts w:ascii="Times New Roman" w:hAnsi="Times New Roman"/>
        </w:rPr>
      </w:pPr>
      <w:r w:rsidRPr="0049711D">
        <w:rPr>
          <w:rFonts w:ascii="Times New Roman" w:hAnsi="Times New Roman"/>
          <w:highlight w:val="yellow"/>
        </w:rPr>
        <w:t>Výuka předmětu KPV/KTDP1 proběhne na místnosti N24.</w:t>
      </w:r>
      <w:bookmarkStart w:id="0" w:name="_GoBack"/>
      <w:bookmarkEnd w:id="0"/>
    </w:p>
    <w:sectPr w:rsidR="008B48BE" w:rsidRPr="0049711D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AA9" w:rsidRDefault="0049711D">
    <w:pPr>
      <w:pStyle w:val="Zpat"/>
    </w:pPr>
    <w:proofErr w:type="gramStart"/>
    <w:r>
      <w:t>11</w:t>
    </w:r>
    <w:r>
      <w:t>.9.2015</w:t>
    </w:r>
    <w:proofErr w:type="gramEnd"/>
  </w:p>
  <w:p w:rsidR="00FC5AA9" w:rsidRDefault="0049711D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11D"/>
    <w:rsid w:val="0049711D"/>
    <w:rsid w:val="008B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711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9711D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49711D"/>
    <w:rPr>
      <w:rFonts w:ascii="Arial Narrow" w:eastAsia="Times New Roman" w:hAnsi="Arial Narrow" w:cs="Times New Roman"/>
      <w:b/>
      <w:sz w:val="3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71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711D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711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9711D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49711D"/>
    <w:rPr>
      <w:rFonts w:ascii="Arial Narrow" w:eastAsia="Times New Roman" w:hAnsi="Arial Narrow" w:cs="Times New Roman"/>
      <w:b/>
      <w:sz w:val="3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71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711D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Kateřina</dc:creator>
  <cp:lastModifiedBy>Jeřábková Kateřina</cp:lastModifiedBy>
  <cp:revision>1</cp:revision>
  <dcterms:created xsi:type="dcterms:W3CDTF">2015-11-23T17:43:00Z</dcterms:created>
  <dcterms:modified xsi:type="dcterms:W3CDTF">2015-11-23T17:45:00Z</dcterms:modified>
</cp:coreProperties>
</file>