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D2443C" w:rsidTr="00CC6A63">
        <w:tc>
          <w:tcPr>
            <w:tcW w:w="2551" w:type="dxa"/>
          </w:tcPr>
          <w:p w:rsidR="00D2443C" w:rsidRPr="00547341" w:rsidRDefault="00D2443C" w:rsidP="00CC6A63">
            <w:pPr>
              <w:pStyle w:val="Nadpis1"/>
              <w:rPr>
                <w:lang w:val="cs-CZ"/>
              </w:rPr>
            </w:pPr>
            <w:r w:rsidRPr="00547341">
              <w:rPr>
                <w:lang w:val="cs-CZ"/>
              </w:rPr>
              <w:t>Název předmětu</w:t>
            </w:r>
          </w:p>
        </w:tc>
        <w:tc>
          <w:tcPr>
            <w:tcW w:w="567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2443C" w:rsidRPr="00857B9F" w:rsidRDefault="00D2443C" w:rsidP="00CC6A63">
            <w:pPr>
              <w:spacing w:before="120" w:after="120"/>
            </w:pPr>
            <w:r>
              <w:t>Teorie a praxe speciální pedagogiky raného věku 1</w:t>
            </w:r>
          </w:p>
        </w:tc>
      </w:tr>
      <w:tr w:rsidR="00D2443C" w:rsidTr="00CC6A63">
        <w:tc>
          <w:tcPr>
            <w:tcW w:w="2551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2443C" w:rsidRPr="00857B9F" w:rsidRDefault="00D2443C" w:rsidP="00CC6A63">
            <w:pPr>
              <w:spacing w:before="120" w:after="120"/>
            </w:pPr>
            <w:r>
              <w:t>SPPG raného věku – NMGR</w:t>
            </w:r>
          </w:p>
        </w:tc>
      </w:tr>
      <w:tr w:rsidR="00D2443C" w:rsidTr="00CC6A63">
        <w:tc>
          <w:tcPr>
            <w:tcW w:w="2551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2443C" w:rsidRPr="00857B9F" w:rsidRDefault="00D2443C" w:rsidP="00CC6A63">
            <w:pPr>
              <w:spacing w:before="120" w:after="120"/>
            </w:pPr>
            <w:r>
              <w:t>USS / NRV1</w:t>
            </w:r>
          </w:p>
        </w:tc>
      </w:tr>
      <w:tr w:rsidR="00D2443C" w:rsidTr="00CC6A63">
        <w:tc>
          <w:tcPr>
            <w:tcW w:w="2551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2443C" w:rsidRPr="00857B9F" w:rsidRDefault="00D2443C" w:rsidP="00CC6A63">
            <w:pPr>
              <w:spacing w:before="120" w:after="120"/>
            </w:pPr>
            <w:r>
              <w:t>1/2</w:t>
            </w:r>
          </w:p>
        </w:tc>
      </w:tr>
      <w:tr w:rsidR="00D2443C" w:rsidTr="00CC6A63">
        <w:tc>
          <w:tcPr>
            <w:tcW w:w="2551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5C37BB" w:rsidRDefault="005C37BB" w:rsidP="00CC6A63">
            <w:pPr>
              <w:spacing w:before="120" w:after="120"/>
            </w:pPr>
            <w:r>
              <w:t>ZS 2015</w:t>
            </w:r>
          </w:p>
          <w:p w:rsidR="005C37BB" w:rsidRPr="00857B9F" w:rsidRDefault="005C37BB" w:rsidP="00CC6A63">
            <w:pPr>
              <w:spacing w:before="120" w:after="120"/>
            </w:pPr>
          </w:p>
        </w:tc>
      </w:tr>
      <w:tr w:rsidR="00D2443C" w:rsidTr="00CC6A63">
        <w:tc>
          <w:tcPr>
            <w:tcW w:w="2551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2443C" w:rsidRPr="00857B9F" w:rsidRDefault="00D2443C" w:rsidP="00CC6A63">
            <w:pPr>
              <w:spacing w:before="120" w:after="120"/>
            </w:pPr>
            <w:r>
              <w:t>4</w:t>
            </w:r>
          </w:p>
        </w:tc>
      </w:tr>
      <w:tr w:rsidR="00D2443C" w:rsidTr="00CC6A63">
        <w:tc>
          <w:tcPr>
            <w:tcW w:w="2551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D2443C" w:rsidRPr="00857B9F" w:rsidRDefault="00D2443C" w:rsidP="00CC6A63">
            <w:pPr>
              <w:spacing w:before="120" w:after="120"/>
            </w:pPr>
            <w:r>
              <w:t>prezenční</w:t>
            </w:r>
          </w:p>
        </w:tc>
      </w:tr>
      <w:tr w:rsidR="00D2443C" w:rsidTr="00CC6A63">
        <w:tc>
          <w:tcPr>
            <w:tcW w:w="2551" w:type="dxa"/>
          </w:tcPr>
          <w:p w:rsidR="00D2443C" w:rsidRDefault="00D2443C" w:rsidP="00CC6A63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D2443C" w:rsidRPr="00857B9F" w:rsidRDefault="00D2443C" w:rsidP="00CC6A63">
            <w:pPr>
              <w:spacing w:before="120" w:after="120"/>
            </w:pPr>
            <w:r>
              <w:t xml:space="preserve">prof. PhDr. PaedDr. Miloň Potměšil, Ph.D. </w:t>
            </w:r>
          </w:p>
        </w:tc>
        <w:bookmarkStart w:id="0" w:name="_GoBack"/>
        <w:bookmarkEnd w:id="0"/>
      </w:tr>
    </w:tbl>
    <w:p w:rsidR="00D2443C" w:rsidRDefault="00D2443C" w:rsidP="00D2443C"/>
    <w:p w:rsidR="00D2443C" w:rsidRDefault="00D2443C" w:rsidP="00D2443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5003"/>
        <w:gridCol w:w="1080"/>
        <w:gridCol w:w="577"/>
      </w:tblGrid>
      <w:tr w:rsidR="00D2443C" w:rsidTr="00CC6A6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43C" w:rsidRDefault="00D2443C" w:rsidP="00CC6A63">
            <w:pPr>
              <w:spacing w:before="120" w:after="120"/>
            </w:pPr>
            <w:r>
              <w:t>Průběžná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r>
              <w:t>Postavení rodiny a dítě s 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rPr>
                <w:lang w:val="fr-FR"/>
              </w:rPr>
            </w:pPr>
            <w:r>
              <w:t>Raná péče jako sociální služba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rPr>
                <w:lang w:val="fr-FR"/>
              </w:rPr>
            </w:pPr>
            <w:r>
              <w:t>Raná péče jako sociální služba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r>
              <w:rPr>
                <w:lang w:val="fr-FR"/>
              </w:rPr>
              <w:t>Anamnestická data v práci s rodinou s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r>
              <w:rPr>
                <w:lang w:val="fr-FR"/>
              </w:rPr>
              <w:t>Anamnestická data v práci s rodinou s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rPr>
                <w:lang w:val="fr-FR"/>
              </w:rPr>
            </w:pPr>
            <w:r>
              <w:rPr>
                <w:lang w:val="fr-FR"/>
              </w:rPr>
              <w:t xml:space="preserve">Individuální plánování v raném věku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r>
              <w:t>Plánování a praktické aktivity v rané intervenci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r>
              <w:t xml:space="preserve">Diagnostické závěry mezioborově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9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r>
              <w:t>Speciální pedagog a další pomáhající profese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10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r>
              <w:t>Intervence v raném věku cílová skupina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11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Pr="00AF17E7" w:rsidRDefault="00D2443C" w:rsidP="00CC6A63">
            <w:r>
              <w:t>Intervence v raném věku – úskalí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12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Pr="00AF17E7" w:rsidRDefault="00D2443C" w:rsidP="00CC6A63">
            <w:pPr>
              <w:pStyle w:val="Nadpis3"/>
              <w:rPr>
                <w:b w:val="0"/>
                <w:bCs w:val="0"/>
              </w:rPr>
            </w:pPr>
            <w:r>
              <w:rPr>
                <w:b w:val="0"/>
              </w:rPr>
              <w:t>Diagnóza není hotova – co je třeba?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2+1</w:t>
            </w:r>
          </w:p>
        </w:tc>
      </w:tr>
      <w:tr w:rsidR="00D2443C" w:rsidTr="00CC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  <w:r>
              <w:t>13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pStyle w:val="Nadpis3"/>
              <w:rPr>
                <w:b w:val="0"/>
                <w:bCs w:val="0"/>
              </w:rPr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3C" w:rsidRDefault="00D2443C" w:rsidP="00CC6A63">
            <w:pPr>
              <w:jc w:val="center"/>
            </w:pPr>
          </w:p>
        </w:tc>
      </w:tr>
    </w:tbl>
    <w:p w:rsidR="00D2443C" w:rsidRDefault="00D2443C" w:rsidP="00D2443C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D2443C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ukončení:  </w:t>
            </w:r>
            <w:proofErr w:type="spellStart"/>
            <w:r>
              <w:rPr>
                <w:b/>
                <w:bCs/>
                <w:sz w:val="28"/>
                <w:szCs w:val="28"/>
              </w:rPr>
              <w:t>zp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zk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2443C" w:rsidRDefault="00D2443C" w:rsidP="00CC6A63">
            <w:pPr>
              <w:spacing w:before="120" w:after="120"/>
            </w:pPr>
          </w:p>
        </w:tc>
      </w:tr>
      <w:tr w:rsidR="00D2443C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443C" w:rsidRDefault="00D2443C" w:rsidP="00CC6A6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2443C" w:rsidRDefault="00D2443C" w:rsidP="00CC6A63">
            <w:pPr>
              <w:spacing w:before="120" w:after="120"/>
            </w:pPr>
            <w:r>
              <w:t>splnění požadavků v semináři, test</w:t>
            </w:r>
          </w:p>
        </w:tc>
      </w:tr>
      <w:tr w:rsidR="00D2443C" w:rsidRPr="00426A21" w:rsidTr="00CC6A6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443C" w:rsidRPr="00426A21" w:rsidRDefault="00D2443C" w:rsidP="00CC6A63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  <w:r w:rsidRPr="00426A21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26A21">
              <w:rPr>
                <w:sz w:val="22"/>
                <w:szCs w:val="22"/>
              </w:rPr>
              <w:t xml:space="preserve">MÜHLPACHR, </w:t>
            </w:r>
            <w:proofErr w:type="gramStart"/>
            <w:r w:rsidRPr="00426A21">
              <w:rPr>
                <w:sz w:val="22"/>
                <w:szCs w:val="22"/>
              </w:rPr>
              <w:t>Pavel(</w:t>
            </w:r>
            <w:proofErr w:type="spellStart"/>
            <w:r w:rsidRPr="00426A21">
              <w:rPr>
                <w:sz w:val="22"/>
                <w:szCs w:val="22"/>
              </w:rPr>
              <w:t>rec</w:t>
            </w:r>
            <w:proofErr w:type="spellEnd"/>
            <w:proofErr w:type="gramEnd"/>
            <w:r w:rsidRPr="00426A21">
              <w:rPr>
                <w:sz w:val="22"/>
                <w:szCs w:val="22"/>
              </w:rPr>
              <w:t xml:space="preserve">.): Terapie ve speciálně-pedagogické péči. / </w:t>
            </w:r>
            <w:proofErr w:type="spellStart"/>
            <w:r w:rsidRPr="00426A21">
              <w:rPr>
                <w:sz w:val="22"/>
                <w:szCs w:val="22"/>
              </w:rPr>
              <w:t>Therapy</w:t>
            </w:r>
            <w:proofErr w:type="spellEnd"/>
            <w:r w:rsidRPr="00426A21">
              <w:rPr>
                <w:sz w:val="22"/>
                <w:szCs w:val="22"/>
              </w:rPr>
              <w:t xml:space="preserve"> in a </w:t>
            </w:r>
            <w:proofErr w:type="spellStart"/>
            <w:r w:rsidRPr="00426A21">
              <w:rPr>
                <w:sz w:val="22"/>
                <w:szCs w:val="22"/>
              </w:rPr>
              <w:t>special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educational</w:t>
            </w:r>
            <w:proofErr w:type="spellEnd"/>
            <w:r w:rsidRPr="00426A21">
              <w:rPr>
                <w:sz w:val="22"/>
                <w:szCs w:val="22"/>
              </w:rPr>
              <w:t xml:space="preserve"> care. / </w:t>
            </w:r>
            <w:proofErr w:type="spellStart"/>
            <w:r w:rsidRPr="00426A21">
              <w:rPr>
                <w:sz w:val="22"/>
                <w:szCs w:val="22"/>
              </w:rPr>
              <w:t>Red</w:t>
            </w:r>
            <w:proofErr w:type="spellEnd"/>
            <w:r w:rsidRPr="00426A21">
              <w:rPr>
                <w:sz w:val="22"/>
                <w:szCs w:val="22"/>
              </w:rPr>
              <w:t xml:space="preserve">. PIPEKOVÁ, J. - VÍTKOVÁ, M.. Brno, </w:t>
            </w:r>
            <w:proofErr w:type="spellStart"/>
            <w:r w:rsidRPr="00426A21">
              <w:rPr>
                <w:sz w:val="22"/>
                <w:szCs w:val="22"/>
              </w:rPr>
              <w:t>Paido</w:t>
            </w:r>
            <w:proofErr w:type="spellEnd"/>
            <w:r w:rsidRPr="00426A21">
              <w:rPr>
                <w:sz w:val="22"/>
                <w:szCs w:val="22"/>
              </w:rPr>
              <w:t xml:space="preserve"> 2001. 165 s. In: Speciální pedagogika, 12, 2002, </w:t>
            </w:r>
            <w:proofErr w:type="gramStart"/>
            <w:r w:rsidRPr="00426A21">
              <w:rPr>
                <w:sz w:val="22"/>
                <w:szCs w:val="22"/>
              </w:rPr>
              <w:t>č.2, s.</w:t>
            </w:r>
            <w:proofErr w:type="gramEnd"/>
            <w:r w:rsidRPr="00426A21">
              <w:rPr>
                <w:sz w:val="22"/>
                <w:szCs w:val="22"/>
              </w:rPr>
              <w:t xml:space="preserve">154-155. 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26A21">
              <w:rPr>
                <w:sz w:val="22"/>
                <w:szCs w:val="22"/>
              </w:rPr>
              <w:t xml:space="preserve">KLENKOVÁ, Jiřina: Raná intervence z logopedického hlediska. / Early </w:t>
            </w:r>
            <w:proofErr w:type="spellStart"/>
            <w:r w:rsidRPr="00426A21">
              <w:rPr>
                <w:sz w:val="22"/>
                <w:szCs w:val="22"/>
              </w:rPr>
              <w:t>intervention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from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the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perspective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of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speech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therapy</w:t>
            </w:r>
            <w:proofErr w:type="spellEnd"/>
            <w:r w:rsidRPr="00426A21">
              <w:rPr>
                <w:sz w:val="22"/>
                <w:szCs w:val="22"/>
              </w:rPr>
              <w:t xml:space="preserve">. / Speciální pedagogika, 12, 2002, </w:t>
            </w:r>
            <w:proofErr w:type="gramStart"/>
            <w:r w:rsidRPr="00426A21">
              <w:rPr>
                <w:sz w:val="22"/>
                <w:szCs w:val="22"/>
              </w:rPr>
              <w:t xml:space="preserve">č.2, </w:t>
            </w:r>
            <w:r w:rsidRPr="00426A21">
              <w:rPr>
                <w:sz w:val="22"/>
                <w:szCs w:val="22"/>
              </w:rPr>
              <w:lastRenderedPageBreak/>
              <w:t>s.</w:t>
            </w:r>
            <w:proofErr w:type="gramEnd"/>
            <w:r w:rsidRPr="00426A21">
              <w:rPr>
                <w:sz w:val="22"/>
                <w:szCs w:val="22"/>
              </w:rPr>
              <w:t>98-101. Lit.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26A21">
              <w:rPr>
                <w:sz w:val="22"/>
                <w:szCs w:val="22"/>
              </w:rPr>
              <w:t xml:space="preserve">KVĚTOŇOVÁ-ŠVECOVÁ, L. </w:t>
            </w:r>
            <w:r w:rsidRPr="00426A21">
              <w:rPr>
                <w:i/>
                <w:iCs/>
                <w:sz w:val="22"/>
                <w:szCs w:val="22"/>
              </w:rPr>
              <w:t>Edukace dětí se speciálními potřebami v raném a předškolním věku</w:t>
            </w:r>
            <w:r w:rsidRPr="00426A21">
              <w:rPr>
                <w:sz w:val="22"/>
                <w:szCs w:val="22"/>
              </w:rPr>
              <w:t xml:space="preserve">. Brno: PAIDO, 2004. 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26A21">
              <w:rPr>
                <w:sz w:val="22"/>
                <w:szCs w:val="22"/>
              </w:rPr>
              <w:t xml:space="preserve">OPATŘILOVÁ, D. </w:t>
            </w:r>
            <w:r w:rsidRPr="00426A21">
              <w:rPr>
                <w:i/>
                <w:iCs/>
                <w:sz w:val="22"/>
                <w:szCs w:val="22"/>
              </w:rPr>
              <w:t>Pedagogicko-psychologické poradenství a intervence v raném a předškolním věku u dětí se speciálními vzdělávacími potřebami</w:t>
            </w:r>
            <w:r w:rsidRPr="00426A21">
              <w:rPr>
                <w:sz w:val="22"/>
                <w:szCs w:val="22"/>
              </w:rPr>
              <w:t xml:space="preserve">. Brno: </w:t>
            </w:r>
            <w:proofErr w:type="gramStart"/>
            <w:r w:rsidRPr="00426A21">
              <w:rPr>
                <w:sz w:val="22"/>
                <w:szCs w:val="22"/>
              </w:rPr>
              <w:t>MU</w:t>
            </w:r>
            <w:proofErr w:type="gramEnd"/>
            <w:r w:rsidRPr="00426A21">
              <w:rPr>
                <w:sz w:val="22"/>
                <w:szCs w:val="22"/>
              </w:rPr>
              <w:t xml:space="preserve">, 2006. 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26A21">
              <w:rPr>
                <w:sz w:val="22"/>
                <w:szCs w:val="22"/>
              </w:rPr>
              <w:t xml:space="preserve">VÍTKOVÁ, M. </w:t>
            </w:r>
            <w:r w:rsidRPr="00426A21">
              <w:rPr>
                <w:i/>
                <w:iCs/>
                <w:sz w:val="22"/>
                <w:szCs w:val="22"/>
              </w:rPr>
              <w:t>Možnosti reedukace zraku při kombinovaném postižení</w:t>
            </w:r>
            <w:r w:rsidRPr="00426A21">
              <w:rPr>
                <w:sz w:val="22"/>
                <w:szCs w:val="22"/>
              </w:rPr>
              <w:t xml:space="preserve">. Brno: PAIDO, 1999. 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uppressAutoHyphens/>
              <w:spacing w:line="276" w:lineRule="auto"/>
              <w:ind w:right="97"/>
              <w:jc w:val="both"/>
              <w:rPr>
                <w:sz w:val="22"/>
                <w:szCs w:val="22"/>
              </w:rPr>
            </w:pPr>
            <w:r w:rsidRPr="00426A21">
              <w:rPr>
                <w:caps/>
                <w:sz w:val="22"/>
                <w:szCs w:val="22"/>
                <w:lang w:val="en"/>
              </w:rPr>
              <w:t>Bayat</w:t>
            </w:r>
            <w:r w:rsidRPr="00426A21">
              <w:rPr>
                <w:sz w:val="22"/>
                <w:szCs w:val="22"/>
                <w:lang w:val="en"/>
              </w:rPr>
              <w:t xml:space="preserve">, M.   Evidence of resilience in families of children with autism. </w:t>
            </w:r>
            <w:r w:rsidRPr="00426A21">
              <w:rPr>
                <w:i/>
                <w:iCs/>
                <w:sz w:val="22"/>
                <w:szCs w:val="22"/>
                <w:lang w:val="en"/>
              </w:rPr>
              <w:t>Journal of Intellectual Disability Research</w:t>
            </w:r>
            <w:r w:rsidRPr="00426A21">
              <w:rPr>
                <w:sz w:val="22"/>
                <w:szCs w:val="22"/>
                <w:lang w:val="en"/>
              </w:rPr>
              <w:t xml:space="preserve">, vol. 51. </w:t>
            </w:r>
            <w:proofErr w:type="spellStart"/>
            <w:proofErr w:type="gramStart"/>
            <w:r w:rsidRPr="00426A21">
              <w:rPr>
                <w:sz w:val="22"/>
                <w:szCs w:val="22"/>
                <w:lang w:val="en"/>
              </w:rPr>
              <w:t>nr</w:t>
            </w:r>
            <w:proofErr w:type="spellEnd"/>
            <w:proofErr w:type="gramEnd"/>
            <w:r w:rsidRPr="00426A21">
              <w:rPr>
                <w:sz w:val="22"/>
                <w:szCs w:val="22"/>
                <w:lang w:val="en"/>
              </w:rPr>
              <w:t xml:space="preserve">. 9. pp. 702 -714, </w:t>
            </w:r>
            <w:r w:rsidRPr="00426A21">
              <w:rPr>
                <w:rStyle w:val="Zdraznn"/>
                <w:i w:val="0"/>
                <w:iCs/>
                <w:sz w:val="22"/>
                <w:szCs w:val="22"/>
              </w:rPr>
              <w:t>ISSN</w:t>
            </w:r>
            <w:r w:rsidRPr="00426A21">
              <w:rPr>
                <w:rStyle w:val="st1"/>
                <w:sz w:val="22"/>
                <w:szCs w:val="22"/>
              </w:rPr>
              <w:t>: 1696-2095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26A21">
              <w:rPr>
                <w:caps/>
                <w:sz w:val="22"/>
                <w:szCs w:val="22"/>
              </w:rPr>
              <w:t>Boss</w:t>
            </w:r>
            <w:r w:rsidRPr="00426A21">
              <w:rPr>
                <w:sz w:val="22"/>
                <w:szCs w:val="22"/>
              </w:rPr>
              <w:t xml:space="preserve">, P.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Family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Stress Management: A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Contextual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Approach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426A21">
              <w:rPr>
                <w:sz w:val="22"/>
                <w:szCs w:val="22"/>
              </w:rPr>
              <w:t>Thousand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Oaks</w:t>
            </w:r>
            <w:proofErr w:type="spellEnd"/>
            <w:r w:rsidRPr="00426A21">
              <w:rPr>
                <w:sz w:val="22"/>
                <w:szCs w:val="22"/>
              </w:rPr>
              <w:t xml:space="preserve">, Ca: </w:t>
            </w:r>
            <w:proofErr w:type="spellStart"/>
            <w:r w:rsidRPr="00426A21">
              <w:rPr>
                <w:sz w:val="22"/>
                <w:szCs w:val="22"/>
              </w:rPr>
              <w:t>Sage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Publication</w:t>
            </w:r>
            <w:proofErr w:type="spellEnd"/>
            <w:r w:rsidRPr="00426A21">
              <w:rPr>
                <w:sz w:val="22"/>
                <w:szCs w:val="22"/>
              </w:rPr>
              <w:t xml:space="preserve">, Inc., 2002, 215 s. ISBN 10: 080397390X 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26A21">
              <w:rPr>
                <w:caps/>
                <w:sz w:val="22"/>
                <w:szCs w:val="22"/>
              </w:rPr>
              <w:t>Domfors</w:t>
            </w:r>
            <w:r w:rsidRPr="00426A21">
              <w:rPr>
                <w:sz w:val="22"/>
                <w:szCs w:val="22"/>
              </w:rPr>
              <w:t>, L-A.</w:t>
            </w:r>
            <w:r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Parental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involment</w:t>
            </w:r>
            <w:proofErr w:type="spellEnd"/>
            <w:r w:rsidRPr="00426A21">
              <w:rPr>
                <w:sz w:val="22"/>
                <w:szCs w:val="22"/>
              </w:rPr>
              <w:t xml:space="preserve"> in </w:t>
            </w:r>
            <w:proofErr w:type="spellStart"/>
            <w:r w:rsidRPr="00426A21">
              <w:rPr>
                <w:sz w:val="22"/>
                <w:szCs w:val="22"/>
              </w:rPr>
              <w:t>educational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decision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making</w:t>
            </w:r>
            <w:proofErr w:type="spellEnd"/>
            <w:r w:rsidRPr="00426A21">
              <w:rPr>
                <w:sz w:val="22"/>
                <w:szCs w:val="22"/>
              </w:rPr>
              <w:t xml:space="preserve">. International </w:t>
            </w:r>
            <w:proofErr w:type="spellStart"/>
            <w:r w:rsidRPr="00426A21">
              <w:rPr>
                <w:sz w:val="22"/>
                <w:szCs w:val="22"/>
              </w:rPr>
              <w:t>conference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procedings</w:t>
            </w:r>
            <w:proofErr w:type="spellEnd"/>
            <w:r w:rsidRPr="00426A21">
              <w:rPr>
                <w:sz w:val="22"/>
                <w:szCs w:val="22"/>
              </w:rPr>
              <w:t xml:space="preserve">. In </w:t>
            </w:r>
            <w:r w:rsidRPr="00426A21">
              <w:rPr>
                <w:caps/>
                <w:sz w:val="22"/>
                <w:szCs w:val="22"/>
              </w:rPr>
              <w:t>Lampropoulou</w:t>
            </w:r>
            <w:r w:rsidRPr="00426A21">
              <w:rPr>
                <w:sz w:val="22"/>
                <w:szCs w:val="22"/>
              </w:rPr>
              <w:t>, V. (</w:t>
            </w:r>
            <w:proofErr w:type="spellStart"/>
            <w:r w:rsidRPr="00426A21">
              <w:rPr>
                <w:sz w:val="22"/>
                <w:szCs w:val="22"/>
              </w:rPr>
              <w:t>ed</w:t>
            </w:r>
            <w:proofErr w:type="spellEnd"/>
            <w:r w:rsidRPr="00426A21">
              <w:rPr>
                <w:sz w:val="22"/>
                <w:szCs w:val="22"/>
              </w:rPr>
              <w:t xml:space="preserve">.).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Inclusion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deaf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people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education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and society: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international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perspectives</w:t>
            </w:r>
            <w:proofErr w:type="spellEnd"/>
            <w:r w:rsidRPr="00426A21">
              <w:rPr>
                <w:sz w:val="22"/>
                <w:szCs w:val="22"/>
              </w:rPr>
              <w:t xml:space="preserve">. </w:t>
            </w:r>
            <w:proofErr w:type="spellStart"/>
            <w:r w:rsidRPr="00426A21">
              <w:rPr>
                <w:sz w:val="22"/>
                <w:szCs w:val="22"/>
              </w:rPr>
              <w:t>proceedings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of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the</w:t>
            </w:r>
            <w:proofErr w:type="spellEnd"/>
            <w:r w:rsidRPr="00426A21">
              <w:rPr>
                <w:sz w:val="22"/>
                <w:szCs w:val="22"/>
              </w:rPr>
              <w:t xml:space="preserve"> International </w:t>
            </w:r>
            <w:proofErr w:type="spellStart"/>
            <w:r w:rsidRPr="00426A21">
              <w:rPr>
                <w:sz w:val="22"/>
                <w:szCs w:val="22"/>
              </w:rPr>
              <w:t>conference</w:t>
            </w:r>
            <w:proofErr w:type="spellEnd"/>
            <w:r w:rsidRPr="00426A21">
              <w:rPr>
                <w:sz w:val="22"/>
                <w:szCs w:val="22"/>
              </w:rPr>
              <w:t xml:space="preserve">, 21-22 </w:t>
            </w:r>
            <w:proofErr w:type="spellStart"/>
            <w:r w:rsidRPr="00426A21">
              <w:rPr>
                <w:sz w:val="22"/>
                <w:szCs w:val="22"/>
              </w:rPr>
              <w:t>march</w:t>
            </w:r>
            <w:proofErr w:type="spellEnd"/>
            <w:r w:rsidRPr="00426A21">
              <w:rPr>
                <w:sz w:val="22"/>
                <w:szCs w:val="22"/>
              </w:rPr>
              <w:t xml:space="preserve"> 2003, University </w:t>
            </w:r>
            <w:proofErr w:type="spellStart"/>
            <w:r w:rsidRPr="00426A21">
              <w:rPr>
                <w:sz w:val="22"/>
                <w:szCs w:val="22"/>
              </w:rPr>
              <w:t>of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Patras</w:t>
            </w:r>
            <w:proofErr w:type="spellEnd"/>
            <w:r w:rsidRPr="00426A21">
              <w:rPr>
                <w:sz w:val="22"/>
                <w:szCs w:val="22"/>
              </w:rPr>
              <w:t>. 2005. ISBN 960-630-894-4</w:t>
            </w:r>
          </w:p>
          <w:p w:rsidR="00D2443C" w:rsidRPr="00426A21" w:rsidRDefault="00D2443C" w:rsidP="00CC6A63">
            <w:pPr>
              <w:pStyle w:val="Zkladntext2"/>
              <w:numPr>
                <w:ilvl w:val="0"/>
                <w:numId w:val="1"/>
              </w:numPr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spacing w:line="276" w:lineRule="auto"/>
              <w:ind w:right="97"/>
              <w:rPr>
                <w:rFonts w:eastAsia="Tahoma"/>
                <w:sz w:val="22"/>
                <w:szCs w:val="22"/>
                <w:lang w:val="en-GB"/>
              </w:rPr>
            </w:pPr>
            <w:bookmarkStart w:id="1" w:name="DDE_LINK"/>
            <w:r w:rsidRPr="00426A21">
              <w:rPr>
                <w:rFonts w:eastAsia="Tahoma"/>
                <w:caps/>
                <w:sz w:val="22"/>
                <w:szCs w:val="22"/>
                <w:lang w:val="en-GB"/>
              </w:rPr>
              <w:t>Hartl,</w:t>
            </w:r>
            <w:r w:rsidRPr="00426A21">
              <w:rPr>
                <w:rFonts w:eastAsia="Tahoma"/>
                <w:sz w:val="22"/>
                <w:szCs w:val="22"/>
                <w:lang w:val="en-GB"/>
              </w:rPr>
              <w:t xml:space="preserve"> P., </w:t>
            </w:r>
            <w:proofErr w:type="spellStart"/>
            <w:r w:rsidRPr="00426A21">
              <w:rPr>
                <w:rFonts w:eastAsia="Tahoma"/>
                <w:sz w:val="22"/>
                <w:szCs w:val="22"/>
                <w:lang w:val="en-GB"/>
              </w:rPr>
              <w:t>Hartlová</w:t>
            </w:r>
            <w:proofErr w:type="spellEnd"/>
            <w:r w:rsidRPr="00426A21">
              <w:rPr>
                <w:rFonts w:eastAsia="Tahoma"/>
                <w:sz w:val="22"/>
                <w:szCs w:val="22"/>
                <w:lang w:val="en-GB"/>
              </w:rPr>
              <w:t>, H.</w:t>
            </w:r>
            <w:bookmarkEnd w:id="1"/>
            <w:r w:rsidRPr="00426A21">
              <w:rPr>
                <w:rFonts w:eastAsia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26A21">
              <w:rPr>
                <w:rFonts w:eastAsia="Tahoma"/>
                <w:i/>
                <w:sz w:val="22"/>
                <w:szCs w:val="22"/>
                <w:lang w:val="en-GB"/>
              </w:rPr>
              <w:t>Psychologický</w:t>
            </w:r>
            <w:proofErr w:type="spellEnd"/>
            <w:r w:rsidRPr="00426A21">
              <w:rPr>
                <w:rFonts w:eastAsia="Tahoma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26A21">
              <w:rPr>
                <w:rFonts w:eastAsia="Tahoma"/>
                <w:i/>
                <w:sz w:val="22"/>
                <w:szCs w:val="22"/>
                <w:lang w:val="en-GB"/>
              </w:rPr>
              <w:t>slovník</w:t>
            </w:r>
            <w:proofErr w:type="spellEnd"/>
            <w:r w:rsidRPr="00426A21">
              <w:rPr>
                <w:rFonts w:eastAsia="Tahoma"/>
                <w:sz w:val="22"/>
                <w:szCs w:val="22"/>
                <w:lang w:val="en-GB"/>
              </w:rPr>
              <w:t xml:space="preserve">. </w:t>
            </w:r>
            <w:proofErr w:type="gramStart"/>
            <w:r w:rsidRPr="00426A21">
              <w:rPr>
                <w:rFonts w:eastAsia="Tahoma"/>
                <w:sz w:val="22"/>
                <w:szCs w:val="22"/>
                <w:lang w:val="en-GB"/>
              </w:rPr>
              <w:t>Praha :</w:t>
            </w:r>
            <w:proofErr w:type="gramEnd"/>
            <w:r w:rsidRPr="00426A21">
              <w:rPr>
                <w:rFonts w:eastAsia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26A21">
              <w:rPr>
                <w:rFonts w:eastAsia="Tahoma"/>
                <w:sz w:val="22"/>
                <w:szCs w:val="22"/>
                <w:lang w:val="en-GB"/>
              </w:rPr>
              <w:t>Portál</w:t>
            </w:r>
            <w:proofErr w:type="spellEnd"/>
            <w:r w:rsidRPr="00426A21">
              <w:rPr>
                <w:rFonts w:eastAsia="Tahoma"/>
                <w:sz w:val="22"/>
                <w:szCs w:val="22"/>
                <w:lang w:val="en-GB"/>
              </w:rPr>
              <w:t xml:space="preserve">, 2000. </w:t>
            </w:r>
            <w:proofErr w:type="gramStart"/>
            <w:r w:rsidRPr="00426A21">
              <w:rPr>
                <w:rFonts w:eastAsia="Tahoma"/>
                <w:sz w:val="22"/>
                <w:szCs w:val="22"/>
                <w:lang w:val="en-GB"/>
              </w:rPr>
              <w:t>776</w:t>
            </w:r>
            <w:proofErr w:type="gramEnd"/>
            <w:r w:rsidRPr="00426A21">
              <w:rPr>
                <w:rFonts w:eastAsia="Tahoma"/>
                <w:sz w:val="22"/>
                <w:szCs w:val="22"/>
                <w:lang w:val="en-GB"/>
              </w:rPr>
              <w:t xml:space="preserve"> s. ISBN </w:t>
            </w:r>
            <w:r w:rsidRPr="00426A21">
              <w:rPr>
                <w:sz w:val="22"/>
                <w:szCs w:val="22"/>
              </w:rPr>
              <w:t>978-80-7367-569-1.</w:t>
            </w:r>
          </w:p>
          <w:p w:rsidR="00D2443C" w:rsidRPr="00426A21" w:rsidRDefault="005C37BB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hyperlink r:id="rId5" w:history="1">
              <w:r w:rsidR="00D2443C" w:rsidRPr="00426A21">
                <w:rPr>
                  <w:rStyle w:val="Hypertextovodkaz"/>
                  <w:caps/>
                  <w:sz w:val="22"/>
                  <w:szCs w:val="22"/>
                </w:rPr>
                <w:t>Lampropoulou, V</w:t>
              </w:r>
            </w:hyperlink>
            <w:r w:rsidR="00D2443C" w:rsidRPr="00426A21">
              <w:rPr>
                <w:caps/>
                <w:sz w:val="22"/>
                <w:szCs w:val="22"/>
              </w:rPr>
              <w:t xml:space="preserve">., </w:t>
            </w:r>
            <w:hyperlink r:id="rId6" w:history="1">
              <w:r w:rsidR="00D2443C" w:rsidRPr="00426A21">
                <w:rPr>
                  <w:rStyle w:val="Hypertextovodkaz"/>
                  <w:caps/>
                  <w:sz w:val="22"/>
                  <w:szCs w:val="22"/>
                </w:rPr>
                <w:t xml:space="preserve">Konstantareas, </w:t>
              </w:r>
              <w:proofErr w:type="gramStart"/>
              <w:r w:rsidR="00D2443C" w:rsidRPr="00426A21">
                <w:rPr>
                  <w:rStyle w:val="Hypertextovodkaz"/>
                  <w:caps/>
                  <w:sz w:val="22"/>
                  <w:szCs w:val="22"/>
                </w:rPr>
                <w:t>M.M</w:t>
              </w:r>
            </w:hyperlink>
            <w:r w:rsidR="00D2443C" w:rsidRPr="00426A21">
              <w:rPr>
                <w:sz w:val="22"/>
                <w:szCs w:val="22"/>
              </w:rPr>
              <w:t>.</w:t>
            </w:r>
            <w:proofErr w:type="gramEnd"/>
            <w:r w:rsidR="00D2443C" w:rsidRPr="00426A21">
              <w:rPr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sz w:val="22"/>
                <w:szCs w:val="22"/>
              </w:rPr>
              <w:t>Child</w:t>
            </w:r>
            <w:proofErr w:type="spellEnd"/>
            <w:r w:rsidR="00D2443C" w:rsidRPr="00426A21">
              <w:rPr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sz w:val="22"/>
                <w:szCs w:val="22"/>
              </w:rPr>
              <w:t>involvement</w:t>
            </w:r>
            <w:proofErr w:type="spellEnd"/>
            <w:r w:rsidR="00D2443C" w:rsidRPr="00426A21">
              <w:rPr>
                <w:sz w:val="22"/>
                <w:szCs w:val="22"/>
              </w:rPr>
              <w:t xml:space="preserve"> and stress in </w:t>
            </w:r>
            <w:proofErr w:type="spellStart"/>
            <w:r w:rsidR="00D2443C" w:rsidRPr="00426A21">
              <w:rPr>
                <w:sz w:val="22"/>
                <w:szCs w:val="22"/>
              </w:rPr>
              <w:t>Greek</w:t>
            </w:r>
            <w:proofErr w:type="spellEnd"/>
            <w:r w:rsidR="00D2443C" w:rsidRPr="00426A21">
              <w:rPr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sz w:val="22"/>
                <w:szCs w:val="22"/>
              </w:rPr>
              <w:t>mothers</w:t>
            </w:r>
            <w:proofErr w:type="spellEnd"/>
            <w:r w:rsidR="00D2443C" w:rsidRPr="00426A21">
              <w:rPr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sz w:val="22"/>
                <w:szCs w:val="22"/>
              </w:rPr>
              <w:t>of</w:t>
            </w:r>
            <w:proofErr w:type="spellEnd"/>
            <w:r w:rsidR="00D2443C" w:rsidRPr="00426A21">
              <w:rPr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sz w:val="22"/>
                <w:szCs w:val="22"/>
              </w:rPr>
              <w:t>deaf</w:t>
            </w:r>
            <w:proofErr w:type="spellEnd"/>
            <w:r w:rsidR="00D2443C" w:rsidRPr="00426A21">
              <w:rPr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sz w:val="22"/>
                <w:szCs w:val="22"/>
              </w:rPr>
              <w:t>children</w:t>
            </w:r>
            <w:proofErr w:type="spellEnd"/>
            <w:r w:rsidR="00D2443C" w:rsidRPr="00426A21">
              <w:rPr>
                <w:sz w:val="22"/>
                <w:szCs w:val="22"/>
              </w:rPr>
              <w:t xml:space="preserve">.  </w:t>
            </w:r>
            <w:proofErr w:type="spellStart"/>
            <w:r w:rsidR="00D2443C" w:rsidRPr="00426A21">
              <w:rPr>
                <w:i/>
                <w:iCs/>
                <w:sz w:val="22"/>
                <w:szCs w:val="22"/>
              </w:rPr>
              <w:t>American</w:t>
            </w:r>
            <w:proofErr w:type="spellEnd"/>
            <w:r w:rsidR="00D2443C"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i/>
                <w:iCs/>
                <w:sz w:val="22"/>
                <w:szCs w:val="22"/>
              </w:rPr>
              <w:t>Annals</w:t>
            </w:r>
            <w:proofErr w:type="spellEnd"/>
            <w:r w:rsidR="00D2443C"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i/>
                <w:iCs/>
                <w:sz w:val="22"/>
                <w:szCs w:val="22"/>
              </w:rPr>
              <w:t>of</w:t>
            </w:r>
            <w:proofErr w:type="spellEnd"/>
            <w:r w:rsidR="00D2443C"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="00D2443C"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443C" w:rsidRPr="00426A21">
              <w:rPr>
                <w:i/>
                <w:iCs/>
                <w:sz w:val="22"/>
                <w:szCs w:val="22"/>
              </w:rPr>
              <w:t>Deaf</w:t>
            </w:r>
            <w:proofErr w:type="spellEnd"/>
            <w:r w:rsidR="00D2443C" w:rsidRPr="00426A21">
              <w:rPr>
                <w:sz w:val="22"/>
                <w:szCs w:val="22"/>
              </w:rPr>
              <w:t>. 1998, vol. 143, n. 4, p. 296-304. ISSN: 0002-726X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Style w:val="st1"/>
                <w:sz w:val="22"/>
                <w:szCs w:val="22"/>
                <w:lang w:val="en"/>
              </w:rPr>
            </w:pPr>
            <w:r w:rsidRPr="00426A21">
              <w:rPr>
                <w:sz w:val="22"/>
                <w:szCs w:val="22"/>
              </w:rPr>
              <w:t xml:space="preserve">LEE, </w:t>
            </w:r>
            <w:proofErr w:type="gramStart"/>
            <w:r w:rsidRPr="00426A21">
              <w:rPr>
                <w:sz w:val="22"/>
                <w:szCs w:val="22"/>
              </w:rPr>
              <w:t>M.Y. et</w:t>
            </w:r>
            <w:proofErr w:type="gramEnd"/>
            <w:r w:rsidRPr="00426A21">
              <w:rPr>
                <w:sz w:val="22"/>
                <w:szCs w:val="22"/>
              </w:rPr>
              <w:t xml:space="preserve"> al. </w:t>
            </w:r>
            <w:proofErr w:type="spellStart"/>
            <w:r w:rsidRPr="00426A21">
              <w:rPr>
                <w:sz w:val="22"/>
                <w:szCs w:val="22"/>
              </w:rPr>
              <w:t>Utilizing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Family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Strengths</w:t>
            </w:r>
            <w:proofErr w:type="spellEnd"/>
            <w:r w:rsidRPr="00426A21">
              <w:rPr>
                <w:sz w:val="22"/>
                <w:szCs w:val="22"/>
              </w:rPr>
              <w:t xml:space="preserve"> and </w:t>
            </w:r>
            <w:proofErr w:type="spellStart"/>
            <w:r w:rsidRPr="00426A21">
              <w:rPr>
                <w:sz w:val="22"/>
                <w:szCs w:val="22"/>
              </w:rPr>
              <w:t>Resilence</w:t>
            </w:r>
            <w:proofErr w:type="spellEnd"/>
            <w:r w:rsidRPr="00426A21">
              <w:rPr>
                <w:sz w:val="22"/>
                <w:szCs w:val="22"/>
              </w:rPr>
              <w:t>: </w:t>
            </w:r>
            <w:proofErr w:type="spellStart"/>
            <w:r w:rsidRPr="00426A21">
              <w:rPr>
                <w:sz w:val="22"/>
                <w:szCs w:val="22"/>
              </w:rPr>
              <w:t>Integrative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Family</w:t>
            </w:r>
            <w:proofErr w:type="spellEnd"/>
            <w:r w:rsidRPr="00426A21">
              <w:rPr>
                <w:sz w:val="22"/>
                <w:szCs w:val="22"/>
              </w:rPr>
              <w:t xml:space="preserve"> and Systems </w:t>
            </w:r>
            <w:proofErr w:type="spellStart"/>
            <w:r w:rsidRPr="00426A21">
              <w:rPr>
                <w:sz w:val="22"/>
                <w:szCs w:val="22"/>
              </w:rPr>
              <w:t>Treatment</w:t>
            </w:r>
            <w:proofErr w:type="spellEnd"/>
            <w:r w:rsidRPr="00426A21">
              <w:rPr>
                <w:sz w:val="22"/>
                <w:szCs w:val="22"/>
              </w:rPr>
              <w:t xml:space="preserve"> (I-FAST) </w:t>
            </w:r>
            <w:proofErr w:type="spellStart"/>
            <w:r w:rsidRPr="00426A21">
              <w:rPr>
                <w:sz w:val="22"/>
                <w:szCs w:val="22"/>
              </w:rPr>
              <w:t>with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Children</w:t>
            </w:r>
            <w:proofErr w:type="spellEnd"/>
            <w:r w:rsidRPr="00426A21">
              <w:rPr>
                <w:sz w:val="22"/>
                <w:szCs w:val="22"/>
              </w:rPr>
              <w:t xml:space="preserve"> and </w:t>
            </w:r>
            <w:proofErr w:type="spellStart"/>
            <w:r w:rsidRPr="00426A21">
              <w:rPr>
                <w:sz w:val="22"/>
                <w:szCs w:val="22"/>
              </w:rPr>
              <w:t>Adolescents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with</w:t>
            </w:r>
            <w:proofErr w:type="spellEnd"/>
            <w:r w:rsidRPr="00426A21">
              <w:rPr>
                <w:sz w:val="22"/>
                <w:szCs w:val="22"/>
              </w:rPr>
              <w:t xml:space="preserve"> Severe </w:t>
            </w:r>
            <w:proofErr w:type="spellStart"/>
            <w:r w:rsidRPr="00426A21">
              <w:rPr>
                <w:sz w:val="22"/>
                <w:szCs w:val="22"/>
              </w:rPr>
              <w:t>Emotional</w:t>
            </w:r>
            <w:proofErr w:type="spellEnd"/>
            <w:r w:rsidRPr="00426A21">
              <w:rPr>
                <w:sz w:val="22"/>
                <w:szCs w:val="22"/>
              </w:rPr>
              <w:t xml:space="preserve"> and </w:t>
            </w:r>
            <w:proofErr w:type="spellStart"/>
            <w:r w:rsidRPr="00426A21">
              <w:rPr>
                <w:sz w:val="22"/>
                <w:szCs w:val="22"/>
              </w:rPr>
              <w:t>Behavorial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Problems</w:t>
            </w:r>
            <w:proofErr w:type="spellEnd"/>
            <w:r w:rsidRPr="00426A21">
              <w:rPr>
                <w:sz w:val="22"/>
                <w:szCs w:val="22"/>
              </w:rPr>
              <w:t xml:space="preserve">.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Family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Process</w:t>
            </w:r>
            <w:proofErr w:type="spellEnd"/>
            <w:r w:rsidRPr="00426A21">
              <w:rPr>
                <w:sz w:val="22"/>
                <w:szCs w:val="22"/>
              </w:rPr>
              <w:t xml:space="preserve">, </w:t>
            </w:r>
            <w:proofErr w:type="spellStart"/>
            <w:r w:rsidRPr="00426A21">
              <w:rPr>
                <w:sz w:val="22"/>
                <w:szCs w:val="22"/>
              </w:rPr>
              <w:t>September</w:t>
            </w:r>
            <w:proofErr w:type="spellEnd"/>
            <w:r w:rsidRPr="00426A21">
              <w:rPr>
                <w:sz w:val="22"/>
                <w:szCs w:val="22"/>
              </w:rPr>
              <w:t xml:space="preserve"> 2009, Vol. 78, No. 3, pp. 395-416. ISSN</w:t>
            </w:r>
            <w:r w:rsidRPr="00426A21">
              <w:rPr>
                <w:rStyle w:val="st1"/>
                <w:sz w:val="22"/>
                <w:szCs w:val="22"/>
              </w:rPr>
              <w:t xml:space="preserve"> 0014-7370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val="en"/>
              </w:rPr>
            </w:pPr>
            <w:r w:rsidRPr="00426A21">
              <w:rPr>
                <w:sz w:val="22"/>
                <w:szCs w:val="22"/>
                <w:lang w:val="en-US"/>
              </w:rPr>
              <w:t>LUTHAR, S.S.,</w:t>
            </w:r>
            <w:r w:rsidRPr="00426A21">
              <w:rPr>
                <w:caps/>
                <w:sz w:val="22"/>
                <w:szCs w:val="22"/>
                <w:lang w:val="en-US"/>
              </w:rPr>
              <w:t xml:space="preserve"> Cicchetti, D., Becker,</w:t>
            </w:r>
            <w:r w:rsidRPr="00426A21">
              <w:rPr>
                <w:sz w:val="22"/>
                <w:szCs w:val="22"/>
                <w:lang w:val="en-US"/>
              </w:rPr>
              <w:t xml:space="preserve"> B. </w:t>
            </w:r>
            <w:r w:rsidRPr="00426A21">
              <w:rPr>
                <w:sz w:val="22"/>
                <w:szCs w:val="22"/>
                <w:lang w:val="en"/>
              </w:rPr>
              <w:t>The Construct of Resilience: A Critical Evaluation and Guidelines for Future Work</w:t>
            </w:r>
            <w:r w:rsidRPr="00426A21">
              <w:rPr>
                <w:b/>
                <w:bCs/>
                <w:sz w:val="22"/>
                <w:szCs w:val="22"/>
                <w:lang w:val="en"/>
              </w:rPr>
              <w:t xml:space="preserve">. </w:t>
            </w:r>
            <w:r w:rsidRPr="00426A21">
              <w:rPr>
                <w:i/>
                <w:iCs/>
                <w:sz w:val="22"/>
                <w:szCs w:val="22"/>
                <w:lang w:val="en"/>
              </w:rPr>
              <w:t>Child Development</w:t>
            </w:r>
            <w:r w:rsidRPr="00426A21">
              <w:rPr>
                <w:sz w:val="22"/>
                <w:szCs w:val="22"/>
                <w:lang w:val="en"/>
              </w:rPr>
              <w:t xml:space="preserve">. 2000. vol. 71. </w:t>
            </w:r>
            <w:proofErr w:type="gramStart"/>
            <w:r w:rsidRPr="00426A21">
              <w:rPr>
                <w:sz w:val="22"/>
                <w:szCs w:val="22"/>
                <w:lang w:val="en"/>
              </w:rPr>
              <w:t>issue</w:t>
            </w:r>
            <w:proofErr w:type="gramEnd"/>
            <w:r w:rsidRPr="00426A21">
              <w:rPr>
                <w:sz w:val="22"/>
                <w:szCs w:val="22"/>
                <w:lang w:val="en"/>
              </w:rPr>
              <w:t xml:space="preserve"> 3. pp. 543 – 562. ISSN  1467- 8624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426A21">
              <w:rPr>
                <w:caps/>
                <w:sz w:val="22"/>
                <w:szCs w:val="22"/>
              </w:rPr>
              <w:t>Novotný,</w:t>
            </w:r>
            <w:r w:rsidRPr="00426A21">
              <w:rPr>
                <w:sz w:val="22"/>
                <w:szCs w:val="22"/>
              </w:rPr>
              <w:t xml:space="preserve"> </w:t>
            </w:r>
            <w:proofErr w:type="gramStart"/>
            <w:r w:rsidRPr="00426A21">
              <w:rPr>
                <w:sz w:val="22"/>
                <w:szCs w:val="22"/>
              </w:rPr>
              <w:t>J.S.</w:t>
            </w:r>
            <w:proofErr w:type="gramEnd"/>
            <w:r w:rsidRPr="00426A21">
              <w:rPr>
                <w:sz w:val="22"/>
                <w:szCs w:val="22"/>
              </w:rPr>
              <w:t xml:space="preserve"> Resilience dnes: teoretické koncepce, nedostatky a implikace. </w:t>
            </w:r>
            <w:r w:rsidRPr="00426A21">
              <w:rPr>
                <w:i/>
                <w:iCs/>
                <w:sz w:val="22"/>
                <w:szCs w:val="22"/>
              </w:rPr>
              <w:t xml:space="preserve">Československá psychologie, </w:t>
            </w:r>
            <w:r w:rsidRPr="00426A21">
              <w:rPr>
                <w:sz w:val="22"/>
                <w:szCs w:val="22"/>
              </w:rPr>
              <w:t xml:space="preserve">2010, roč. 54, č. 1, </w:t>
            </w:r>
            <w:proofErr w:type="gramStart"/>
            <w:r w:rsidRPr="00426A21">
              <w:rPr>
                <w:sz w:val="22"/>
                <w:szCs w:val="22"/>
              </w:rPr>
              <w:t>s.74</w:t>
            </w:r>
            <w:proofErr w:type="gramEnd"/>
            <w:r w:rsidRPr="00426A21">
              <w:rPr>
                <w:sz w:val="22"/>
                <w:szCs w:val="22"/>
              </w:rPr>
              <w:t>-87</w:t>
            </w:r>
            <w:r w:rsidRPr="00426A21">
              <w:rPr>
                <w:i/>
                <w:iCs/>
                <w:sz w:val="22"/>
                <w:szCs w:val="22"/>
              </w:rPr>
              <w:t>.</w:t>
            </w:r>
            <w:r w:rsidRPr="00426A21">
              <w:rPr>
                <w:sz w:val="22"/>
                <w:szCs w:val="22"/>
              </w:rPr>
              <w:t xml:space="preserve"> ISSN 0009-062X</w:t>
            </w:r>
          </w:p>
          <w:p w:rsidR="00D2443C" w:rsidRPr="00426A21" w:rsidRDefault="00D2443C" w:rsidP="00CC6A63">
            <w:pPr>
              <w:pStyle w:val="DefinitionTerm"/>
              <w:numPr>
                <w:ilvl w:val="0"/>
                <w:numId w:val="1"/>
              </w:numPr>
              <w:tabs>
                <w:tab w:val="left" w:pos="426"/>
                <w:tab w:val="left" w:pos="1587"/>
                <w:tab w:val="left" w:pos="4127"/>
                <w:tab w:val="left" w:pos="6667"/>
                <w:tab w:val="left" w:pos="9207"/>
                <w:tab w:val="left" w:pos="11747"/>
                <w:tab w:val="left" w:pos="14287"/>
                <w:tab w:val="left" w:pos="16827"/>
                <w:tab w:val="left" w:pos="19367"/>
                <w:tab w:val="left" w:pos="21907"/>
                <w:tab w:val="left" w:pos="24447"/>
                <w:tab w:val="left" w:pos="26987"/>
              </w:tabs>
              <w:suppressAutoHyphens/>
              <w:autoSpaceDE w:val="0"/>
              <w:spacing w:line="276" w:lineRule="auto"/>
              <w:jc w:val="both"/>
              <w:rPr>
                <w:rFonts w:eastAsia="Tahoma"/>
                <w:sz w:val="22"/>
                <w:szCs w:val="22"/>
                <w:lang w:val="sv-SE"/>
              </w:rPr>
            </w:pPr>
            <w:r w:rsidRPr="00426A21">
              <w:rPr>
                <w:sz w:val="22"/>
                <w:szCs w:val="22"/>
                <w:lang w:val="es-ES_tradnl"/>
              </w:rPr>
              <w:t xml:space="preserve">POTMĚŠIL, M. </w:t>
            </w:r>
            <w:r w:rsidRPr="00426A21">
              <w:rPr>
                <w:i/>
                <w:sz w:val="22"/>
                <w:szCs w:val="22"/>
                <w:lang w:val="es-ES_tradnl"/>
              </w:rPr>
              <w:t>Sluchové postižení a sebereflexe.</w:t>
            </w:r>
            <w:r w:rsidRPr="00426A21">
              <w:rPr>
                <w:sz w:val="22"/>
                <w:szCs w:val="22"/>
                <w:lang w:val="es-ES_tradnl"/>
              </w:rPr>
              <w:t xml:space="preserve"> </w:t>
            </w:r>
            <w:r w:rsidRPr="00426A21">
              <w:rPr>
                <w:sz w:val="22"/>
                <w:szCs w:val="22"/>
                <w:lang w:val="sv-SE"/>
              </w:rPr>
              <w:t xml:space="preserve">Praha : Karolinum nakladatelství UK v Praze, 2007. </w:t>
            </w:r>
            <w:r w:rsidRPr="00426A21">
              <w:rPr>
                <w:sz w:val="22"/>
                <w:szCs w:val="22"/>
              </w:rPr>
              <w:t>194 s. ISBN 978-80-246-1300-0.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26A21">
              <w:rPr>
                <w:sz w:val="22"/>
                <w:szCs w:val="22"/>
              </w:rPr>
              <w:t xml:space="preserve">PIAGET, J., BÄRBEL, I. </w:t>
            </w:r>
            <w:r w:rsidRPr="00426A21">
              <w:rPr>
                <w:i/>
                <w:iCs/>
                <w:sz w:val="22"/>
                <w:szCs w:val="22"/>
              </w:rPr>
              <w:t>Psychologie dítěte</w:t>
            </w:r>
            <w:r w:rsidRPr="00426A21">
              <w:rPr>
                <w:sz w:val="22"/>
                <w:szCs w:val="22"/>
              </w:rPr>
              <w:t xml:space="preserve">. </w:t>
            </w:r>
            <w:proofErr w:type="gramStart"/>
            <w:r w:rsidRPr="00426A21">
              <w:rPr>
                <w:sz w:val="22"/>
                <w:szCs w:val="22"/>
              </w:rPr>
              <w:t>Praha : Portál</w:t>
            </w:r>
            <w:proofErr w:type="gramEnd"/>
            <w:r w:rsidRPr="00426A21">
              <w:rPr>
                <w:sz w:val="22"/>
                <w:szCs w:val="22"/>
              </w:rPr>
              <w:t>, 2007. ISBN 978-80-7367-263-8.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26A21">
              <w:rPr>
                <w:caps/>
                <w:sz w:val="22"/>
                <w:szCs w:val="22"/>
              </w:rPr>
              <w:t>Sobotková,</w:t>
            </w:r>
            <w:r w:rsidRPr="00426A21">
              <w:rPr>
                <w:sz w:val="22"/>
                <w:szCs w:val="22"/>
              </w:rPr>
              <w:t xml:space="preserve"> I. Rodinná resilience. </w:t>
            </w:r>
            <w:r w:rsidRPr="00426A21">
              <w:rPr>
                <w:i/>
                <w:iCs/>
                <w:sz w:val="22"/>
                <w:szCs w:val="22"/>
              </w:rPr>
              <w:t xml:space="preserve">Československá psychologie, </w:t>
            </w:r>
            <w:r w:rsidRPr="00426A21">
              <w:rPr>
                <w:sz w:val="22"/>
                <w:szCs w:val="22"/>
              </w:rPr>
              <w:t>2004, roč. 48, č. 3, s. 233-246</w:t>
            </w:r>
            <w:r w:rsidRPr="00426A21">
              <w:rPr>
                <w:i/>
                <w:iCs/>
                <w:sz w:val="22"/>
                <w:szCs w:val="22"/>
              </w:rPr>
              <w:t xml:space="preserve"> .</w:t>
            </w:r>
            <w:r w:rsidRPr="00426A21">
              <w:rPr>
                <w:sz w:val="22"/>
                <w:szCs w:val="22"/>
              </w:rPr>
              <w:t xml:space="preserve"> ISSN 0009-</w:t>
            </w:r>
            <w:r w:rsidRPr="00426A21">
              <w:rPr>
                <w:sz w:val="22"/>
                <w:szCs w:val="22"/>
              </w:rPr>
              <w:lastRenderedPageBreak/>
              <w:t>062X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26A21">
              <w:rPr>
                <w:rStyle w:val="Siln"/>
                <w:b w:val="0"/>
                <w:bCs w:val="0"/>
                <w:caps/>
                <w:sz w:val="22"/>
                <w:szCs w:val="22"/>
              </w:rPr>
              <w:t>Sobotková, I</w:t>
            </w:r>
            <w:r w:rsidRPr="00426A21">
              <w:rPr>
                <w:rStyle w:val="Siln"/>
                <w:b w:val="0"/>
                <w:bCs w:val="0"/>
                <w:i/>
                <w:iCs/>
                <w:caps/>
                <w:sz w:val="22"/>
                <w:szCs w:val="22"/>
              </w:rPr>
              <w:t>.</w:t>
            </w:r>
            <w:r w:rsidRPr="00426A21">
              <w:rPr>
                <w:rStyle w:val="Siln"/>
                <w:b w:val="0"/>
                <w:bCs w:val="0"/>
                <w:i/>
                <w:iCs/>
                <w:sz w:val="22"/>
                <w:szCs w:val="22"/>
              </w:rPr>
              <w:t xml:space="preserve"> Psychologie rodiny.</w:t>
            </w:r>
            <w:r w:rsidRPr="00426A21">
              <w:rPr>
                <w:rStyle w:val="Siln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426A21">
              <w:rPr>
                <w:rStyle w:val="Siln"/>
                <w:b w:val="0"/>
                <w:bCs w:val="0"/>
                <w:sz w:val="22"/>
                <w:szCs w:val="22"/>
              </w:rPr>
              <w:t>Praha : Portál</w:t>
            </w:r>
            <w:proofErr w:type="gramEnd"/>
            <w:r w:rsidRPr="00426A21">
              <w:rPr>
                <w:rStyle w:val="Siln"/>
                <w:b w:val="0"/>
                <w:bCs w:val="0"/>
                <w:sz w:val="22"/>
                <w:szCs w:val="22"/>
              </w:rPr>
              <w:t>. 2007, 240s</w:t>
            </w:r>
            <w:r w:rsidRPr="00426A21">
              <w:rPr>
                <w:rStyle w:val="Siln"/>
                <w:sz w:val="22"/>
                <w:szCs w:val="22"/>
              </w:rPr>
              <w:t xml:space="preserve">. </w:t>
            </w:r>
            <w:r w:rsidRPr="00426A21">
              <w:rPr>
                <w:sz w:val="22"/>
                <w:szCs w:val="22"/>
              </w:rPr>
              <w:t>ISBN</w:t>
            </w:r>
            <w:r w:rsidRPr="00426A21">
              <w:rPr>
                <w:rStyle w:val="Siln"/>
                <w:sz w:val="22"/>
                <w:szCs w:val="22"/>
              </w:rPr>
              <w:t xml:space="preserve"> </w:t>
            </w:r>
            <w:r w:rsidRPr="00426A21">
              <w:rPr>
                <w:rStyle w:val="Siln"/>
                <w:b w:val="0"/>
                <w:bCs w:val="0"/>
                <w:sz w:val="22"/>
                <w:szCs w:val="22"/>
              </w:rPr>
              <w:t>80-7367-250-2</w:t>
            </w:r>
          </w:p>
          <w:p w:rsidR="00D2443C" w:rsidRPr="00426A21" w:rsidRDefault="005C37BB" w:rsidP="00CC6A6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hyperlink r:id="rId7" w:tooltip="Další knihy autora: Šolcová Iva" w:history="1">
              <w:r w:rsidR="00D2443C" w:rsidRPr="00426A21">
                <w:rPr>
                  <w:rStyle w:val="Hypertextovodkaz"/>
                  <w:caps/>
                  <w:color w:val="000000"/>
                  <w:sz w:val="22"/>
                  <w:szCs w:val="22"/>
                </w:rPr>
                <w:t>Šolcová</w:t>
              </w:r>
              <w:r w:rsidR="00D2443C" w:rsidRPr="00426A21">
                <w:rPr>
                  <w:rStyle w:val="Hypertextovodkaz"/>
                  <w:sz w:val="22"/>
                  <w:szCs w:val="22"/>
                </w:rPr>
                <w:t>,</w:t>
              </w:r>
              <w:r w:rsidR="00D2443C" w:rsidRPr="00426A21">
                <w:rPr>
                  <w:rStyle w:val="Hypertextovodkaz"/>
                  <w:color w:val="000000"/>
                  <w:sz w:val="22"/>
                  <w:szCs w:val="22"/>
                </w:rPr>
                <w:t xml:space="preserve"> I</w:t>
              </w:r>
              <w:r w:rsidR="00D2443C" w:rsidRPr="00426A21">
                <w:rPr>
                  <w:rStyle w:val="Hypertextovodkaz"/>
                  <w:sz w:val="22"/>
                  <w:szCs w:val="22"/>
                </w:rPr>
                <w:t>.</w:t>
              </w:r>
            </w:hyperlink>
            <w:r w:rsidR="00D2443C" w:rsidRPr="00426A21">
              <w:rPr>
                <w:sz w:val="22"/>
                <w:szCs w:val="22"/>
              </w:rPr>
              <w:t xml:space="preserve"> </w:t>
            </w:r>
            <w:r w:rsidR="00D2443C" w:rsidRPr="00426A21">
              <w:rPr>
                <w:i/>
                <w:iCs/>
                <w:sz w:val="22"/>
                <w:szCs w:val="22"/>
              </w:rPr>
              <w:t>Vývoj resilience v dětství a dospělosti.</w:t>
            </w:r>
            <w:r w:rsidR="00D2443C" w:rsidRPr="00426A21">
              <w:rPr>
                <w:sz w:val="22"/>
                <w:szCs w:val="22"/>
              </w:rPr>
              <w:t xml:space="preserve"> </w:t>
            </w:r>
            <w:proofErr w:type="gramStart"/>
            <w:r w:rsidR="00D2443C" w:rsidRPr="00426A21">
              <w:rPr>
                <w:sz w:val="22"/>
                <w:szCs w:val="22"/>
              </w:rPr>
              <w:t xml:space="preserve">Praha : </w:t>
            </w:r>
            <w:proofErr w:type="spellStart"/>
            <w:r w:rsidR="00D2443C" w:rsidRPr="00426A21">
              <w:rPr>
                <w:sz w:val="22"/>
                <w:szCs w:val="22"/>
              </w:rPr>
              <w:t>Grada</w:t>
            </w:r>
            <w:proofErr w:type="spellEnd"/>
            <w:proofErr w:type="gramEnd"/>
            <w:r w:rsidR="00D2443C" w:rsidRPr="00426A21">
              <w:rPr>
                <w:sz w:val="22"/>
                <w:szCs w:val="22"/>
              </w:rPr>
              <w:t xml:space="preserve">. </w:t>
            </w:r>
            <w:r w:rsidR="00D2443C" w:rsidRPr="00426A21">
              <w:rPr>
                <w:color w:val="000000"/>
                <w:sz w:val="22"/>
                <w:szCs w:val="22"/>
              </w:rPr>
              <w:t>2009, 104s. ISBN978-80-247-2947-3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426A21">
              <w:rPr>
                <w:sz w:val="22"/>
                <w:szCs w:val="22"/>
              </w:rPr>
              <w:t xml:space="preserve">VÁGNEROVÁ, M. </w:t>
            </w:r>
            <w:r w:rsidRPr="00426A21">
              <w:rPr>
                <w:i/>
                <w:iCs/>
                <w:sz w:val="22"/>
                <w:szCs w:val="22"/>
              </w:rPr>
              <w:t xml:space="preserve">Psychopatologie pro pomáhající profese. </w:t>
            </w:r>
            <w:proofErr w:type="gramStart"/>
            <w:r w:rsidRPr="00426A21">
              <w:rPr>
                <w:sz w:val="22"/>
                <w:szCs w:val="22"/>
              </w:rPr>
              <w:t>Praha : Portál</w:t>
            </w:r>
            <w:proofErr w:type="gramEnd"/>
            <w:r w:rsidRPr="00426A21">
              <w:rPr>
                <w:sz w:val="22"/>
                <w:szCs w:val="22"/>
              </w:rPr>
              <w:t>, 2004. 870 s. ISBN 80-7178-802-3.</w:t>
            </w:r>
          </w:p>
          <w:p w:rsidR="00D2443C" w:rsidRPr="00426A21" w:rsidRDefault="00D2443C" w:rsidP="00CC6A63">
            <w:pPr>
              <w:pStyle w:val="Textpoznpodarou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6A21">
              <w:rPr>
                <w:rFonts w:ascii="Times New Roman" w:hAnsi="Times New Roman"/>
                <w:caps/>
                <w:sz w:val="22"/>
                <w:szCs w:val="22"/>
                <w:lang w:val="cs-CZ"/>
              </w:rPr>
              <w:t>Vágnerová</w:t>
            </w:r>
            <w:r w:rsidRPr="00426A21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, M. </w:t>
            </w:r>
            <w:r w:rsidRPr="00426A21">
              <w:rPr>
                <w:rFonts w:ascii="Times New Roman" w:hAnsi="Times New Roman"/>
                <w:i/>
                <w:sz w:val="22"/>
                <w:szCs w:val="22"/>
                <w:lang w:val="cs-CZ"/>
              </w:rPr>
              <w:t>Vývojová psychologie. Dětství, dospělost, stáří</w:t>
            </w:r>
            <w:r w:rsidRPr="00426A21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. </w:t>
            </w:r>
            <w:proofErr w:type="gramStart"/>
            <w:r w:rsidRPr="00426A21">
              <w:rPr>
                <w:rFonts w:ascii="Times New Roman" w:hAnsi="Times New Roman"/>
                <w:sz w:val="22"/>
                <w:szCs w:val="22"/>
              </w:rPr>
              <w:t>Praha :</w:t>
            </w:r>
            <w:proofErr w:type="gramEnd"/>
            <w:r w:rsidRPr="00426A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rFonts w:ascii="Times New Roman" w:hAnsi="Times New Roman"/>
                <w:sz w:val="22"/>
                <w:szCs w:val="22"/>
              </w:rPr>
              <w:t>Portál</w:t>
            </w:r>
            <w:proofErr w:type="spellEnd"/>
            <w:r w:rsidRPr="00426A21">
              <w:rPr>
                <w:rFonts w:ascii="Times New Roman" w:hAnsi="Times New Roman"/>
                <w:sz w:val="22"/>
                <w:szCs w:val="22"/>
              </w:rPr>
              <w:t xml:space="preserve">, 2000.  </w:t>
            </w:r>
            <w:proofErr w:type="gramStart"/>
            <w:r w:rsidRPr="00426A21">
              <w:rPr>
                <w:rFonts w:ascii="Times New Roman" w:hAnsi="Times New Roman"/>
                <w:sz w:val="22"/>
                <w:szCs w:val="22"/>
              </w:rPr>
              <w:t>521</w:t>
            </w:r>
            <w:proofErr w:type="gramEnd"/>
            <w:r w:rsidRPr="00426A21">
              <w:rPr>
                <w:rFonts w:ascii="Times New Roman" w:hAnsi="Times New Roman"/>
                <w:sz w:val="22"/>
                <w:szCs w:val="22"/>
              </w:rPr>
              <w:t xml:space="preserve"> s. ISBN 80-7178-308-0.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26A21">
              <w:rPr>
                <w:rStyle w:val="Siln"/>
                <w:rFonts w:eastAsia="Arial Unicode MS"/>
                <w:b w:val="0"/>
                <w:bCs w:val="0"/>
                <w:caps/>
                <w:sz w:val="22"/>
                <w:szCs w:val="22"/>
              </w:rPr>
              <w:t>Young, A. Green, L. Rogers</w:t>
            </w:r>
            <w:r w:rsidRPr="00426A21">
              <w:rPr>
                <w:rStyle w:val="Siln"/>
                <w:rFonts w:eastAsia="Arial Unicode MS"/>
                <w:b w:val="0"/>
                <w:bCs w:val="0"/>
                <w:sz w:val="22"/>
                <w:szCs w:val="22"/>
              </w:rPr>
              <w:t>, K</w:t>
            </w:r>
            <w:r w:rsidRPr="00426A21">
              <w:rPr>
                <w:rStyle w:val="Siln"/>
                <w:b w:val="0"/>
                <w:bCs w:val="0"/>
                <w:sz w:val="22"/>
                <w:szCs w:val="22"/>
              </w:rPr>
              <w:t xml:space="preserve">. </w:t>
            </w:r>
            <w:r w:rsidRPr="00426A21">
              <w:rPr>
                <w:sz w:val="22"/>
                <w:szCs w:val="22"/>
              </w:rPr>
              <w:t xml:space="preserve">Resilience and </w:t>
            </w:r>
            <w:proofErr w:type="spellStart"/>
            <w:r w:rsidRPr="00426A21">
              <w:rPr>
                <w:sz w:val="22"/>
                <w:szCs w:val="22"/>
              </w:rPr>
              <w:t>deaf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children</w:t>
            </w:r>
            <w:proofErr w:type="spellEnd"/>
            <w:r w:rsidRPr="00426A21">
              <w:rPr>
                <w:sz w:val="22"/>
                <w:szCs w:val="22"/>
              </w:rPr>
              <w:t xml:space="preserve">: a </w:t>
            </w:r>
            <w:proofErr w:type="spellStart"/>
            <w:r w:rsidRPr="00426A21">
              <w:rPr>
                <w:sz w:val="22"/>
                <w:szCs w:val="22"/>
              </w:rPr>
              <w:t>literature</w:t>
            </w:r>
            <w:proofErr w:type="spellEnd"/>
            <w:r w:rsidRPr="00426A21">
              <w:rPr>
                <w:sz w:val="22"/>
                <w:szCs w:val="22"/>
              </w:rPr>
              <w:t xml:space="preserve"> review. 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Deafness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Education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Inc</w:t>
            </w:r>
            <w:r w:rsidRPr="00426A21">
              <w:rPr>
                <w:sz w:val="22"/>
                <w:szCs w:val="22"/>
              </w:rPr>
              <w:t xml:space="preserve">. </w:t>
            </w:r>
            <w:proofErr w:type="gramStart"/>
            <w:r w:rsidRPr="00426A21">
              <w:rPr>
                <w:sz w:val="22"/>
                <w:szCs w:val="22"/>
              </w:rPr>
              <w:t>vol.10</w:t>
            </w:r>
            <w:proofErr w:type="gramEnd"/>
            <w:r w:rsidRPr="00426A21">
              <w:rPr>
                <w:sz w:val="22"/>
                <w:szCs w:val="22"/>
              </w:rPr>
              <w:t>. no. 1. pp 40-55.  ISSN 14643154</w:t>
            </w:r>
          </w:p>
          <w:p w:rsidR="00D2443C" w:rsidRPr="00426A21" w:rsidRDefault="00D2443C" w:rsidP="00CC6A63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426A21">
              <w:rPr>
                <w:caps/>
                <w:sz w:val="22"/>
                <w:szCs w:val="22"/>
              </w:rPr>
              <w:t>Zautra,</w:t>
            </w:r>
            <w:r w:rsidRPr="00426A21">
              <w:rPr>
                <w:sz w:val="22"/>
                <w:szCs w:val="22"/>
              </w:rPr>
              <w:t xml:space="preserve"> </w:t>
            </w:r>
            <w:proofErr w:type="gramStart"/>
            <w:r w:rsidRPr="00426A21">
              <w:rPr>
                <w:sz w:val="22"/>
                <w:szCs w:val="22"/>
              </w:rPr>
              <w:t>A.J.</w:t>
            </w:r>
            <w:proofErr w:type="gramEnd"/>
            <w:r w:rsidRPr="00426A21">
              <w:rPr>
                <w:sz w:val="22"/>
                <w:szCs w:val="22"/>
              </w:rPr>
              <w:t xml:space="preserve"> et al. Resilience: a </w:t>
            </w:r>
            <w:proofErr w:type="spellStart"/>
            <w:r w:rsidRPr="00426A21">
              <w:rPr>
                <w:sz w:val="22"/>
                <w:szCs w:val="22"/>
              </w:rPr>
              <w:t>new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integrative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approach</w:t>
            </w:r>
            <w:proofErr w:type="spellEnd"/>
            <w:r w:rsidRPr="00426A21">
              <w:rPr>
                <w:sz w:val="22"/>
                <w:szCs w:val="22"/>
              </w:rPr>
              <w:t xml:space="preserve"> to </w:t>
            </w:r>
            <w:proofErr w:type="spellStart"/>
            <w:r w:rsidRPr="00426A21">
              <w:rPr>
                <w:sz w:val="22"/>
                <w:szCs w:val="22"/>
              </w:rPr>
              <w:t>health</w:t>
            </w:r>
            <w:proofErr w:type="spellEnd"/>
            <w:r w:rsidRPr="00426A21">
              <w:rPr>
                <w:sz w:val="22"/>
                <w:szCs w:val="22"/>
              </w:rPr>
              <w:t xml:space="preserve"> and </w:t>
            </w:r>
            <w:proofErr w:type="spellStart"/>
            <w:r w:rsidRPr="00426A21">
              <w:rPr>
                <w:sz w:val="22"/>
                <w:szCs w:val="22"/>
              </w:rPr>
              <w:t>mental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health</w:t>
            </w:r>
            <w:proofErr w:type="spellEnd"/>
            <w:r w:rsidRPr="00426A21">
              <w:rPr>
                <w:sz w:val="22"/>
                <w:szCs w:val="22"/>
              </w:rPr>
              <w:t xml:space="preserve"> </w:t>
            </w:r>
            <w:proofErr w:type="spellStart"/>
            <w:r w:rsidRPr="00426A21">
              <w:rPr>
                <w:sz w:val="22"/>
                <w:szCs w:val="22"/>
              </w:rPr>
              <w:t>research</w:t>
            </w:r>
            <w:proofErr w:type="spellEnd"/>
            <w:r w:rsidRPr="00426A21">
              <w:rPr>
                <w:sz w:val="22"/>
                <w:szCs w:val="22"/>
              </w:rPr>
              <w:t xml:space="preserve">. </w:t>
            </w:r>
            <w:proofErr w:type="spellStart"/>
            <w:r w:rsidRPr="00426A21">
              <w:rPr>
                <w:i/>
                <w:iCs/>
                <w:sz w:val="22"/>
                <w:szCs w:val="22"/>
              </w:rPr>
              <w:t>Health</w:t>
            </w:r>
            <w:proofErr w:type="spellEnd"/>
            <w:r w:rsidRPr="00426A21">
              <w:rPr>
                <w:i/>
                <w:iCs/>
                <w:sz w:val="22"/>
                <w:szCs w:val="22"/>
              </w:rPr>
              <w:t xml:space="preserve"> Psychology </w:t>
            </w:r>
            <w:proofErr w:type="gramStart"/>
            <w:r w:rsidRPr="00426A21">
              <w:rPr>
                <w:i/>
                <w:iCs/>
                <w:sz w:val="22"/>
                <w:szCs w:val="22"/>
              </w:rPr>
              <w:t xml:space="preserve">Review </w:t>
            </w:r>
            <w:r w:rsidRPr="00426A21">
              <w:rPr>
                <w:sz w:val="22"/>
                <w:szCs w:val="22"/>
              </w:rPr>
              <w:t xml:space="preserve"> Vol</w:t>
            </w:r>
            <w:proofErr w:type="gramEnd"/>
            <w:r w:rsidRPr="00426A21">
              <w:rPr>
                <w:sz w:val="22"/>
                <w:szCs w:val="22"/>
              </w:rPr>
              <w:t xml:space="preserve">. 2, No. 1, </w:t>
            </w:r>
            <w:proofErr w:type="spellStart"/>
            <w:r w:rsidRPr="00426A21">
              <w:rPr>
                <w:sz w:val="22"/>
                <w:szCs w:val="22"/>
              </w:rPr>
              <w:t>March</w:t>
            </w:r>
            <w:proofErr w:type="spellEnd"/>
            <w:r w:rsidRPr="00426A21">
              <w:rPr>
                <w:sz w:val="22"/>
                <w:szCs w:val="22"/>
              </w:rPr>
              <w:t xml:space="preserve"> 2008, s. 41- </w:t>
            </w:r>
            <w:proofErr w:type="gramStart"/>
            <w:r w:rsidRPr="00426A21">
              <w:rPr>
                <w:sz w:val="22"/>
                <w:szCs w:val="22"/>
              </w:rPr>
              <w:t>64.  ISSN</w:t>
            </w:r>
            <w:proofErr w:type="gramEnd"/>
            <w:r w:rsidRPr="00426A21">
              <w:rPr>
                <w:sz w:val="22"/>
                <w:szCs w:val="22"/>
              </w:rPr>
              <w:t xml:space="preserve"> 1743-7199  </w:t>
            </w:r>
          </w:p>
          <w:p w:rsidR="00D2443C" w:rsidRPr="00426A21" w:rsidRDefault="00D2443C" w:rsidP="00CC6A63">
            <w:pPr>
              <w:spacing w:line="276" w:lineRule="auto"/>
              <w:rPr>
                <w:sz w:val="22"/>
                <w:szCs w:val="22"/>
              </w:rPr>
            </w:pPr>
          </w:p>
          <w:p w:rsidR="00D2443C" w:rsidRPr="00426A21" w:rsidRDefault="00D2443C" w:rsidP="00CC6A63">
            <w:pPr>
              <w:spacing w:line="276" w:lineRule="auto"/>
              <w:rPr>
                <w:sz w:val="22"/>
                <w:szCs w:val="22"/>
              </w:rPr>
            </w:pPr>
          </w:p>
          <w:p w:rsidR="00D2443C" w:rsidRPr="00426A21" w:rsidRDefault="00D2443C" w:rsidP="00CC6A63">
            <w:pPr>
              <w:spacing w:line="276" w:lineRule="auto"/>
              <w:rPr>
                <w:sz w:val="22"/>
                <w:szCs w:val="22"/>
              </w:rPr>
            </w:pPr>
            <w:r w:rsidRPr="00426A21">
              <w:rPr>
                <w:sz w:val="22"/>
                <w:szCs w:val="22"/>
              </w:rPr>
              <w:t>+ další aktualizovaná domácí i zahraniční literatura</w:t>
            </w:r>
          </w:p>
          <w:p w:rsidR="00D2443C" w:rsidRPr="00426A21" w:rsidRDefault="00D2443C" w:rsidP="00CC6A6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D2443C" w:rsidRPr="00426A21" w:rsidRDefault="00D2443C" w:rsidP="00D2443C">
      <w:pPr>
        <w:spacing w:line="276" w:lineRule="auto"/>
        <w:rPr>
          <w:sz w:val="22"/>
          <w:szCs w:val="22"/>
        </w:rPr>
      </w:pPr>
    </w:p>
    <w:p w:rsidR="00D2443C" w:rsidRPr="00426A21" w:rsidRDefault="00D2443C" w:rsidP="00D2443C">
      <w:pPr>
        <w:spacing w:line="276" w:lineRule="auto"/>
        <w:rPr>
          <w:sz w:val="22"/>
          <w:szCs w:val="22"/>
        </w:rPr>
      </w:pPr>
    </w:p>
    <w:p w:rsidR="00D2443C" w:rsidRPr="00426A21" w:rsidRDefault="00D2443C" w:rsidP="00D2443C">
      <w:pPr>
        <w:spacing w:line="276" w:lineRule="auto"/>
        <w:rPr>
          <w:sz w:val="22"/>
          <w:szCs w:val="22"/>
        </w:rPr>
      </w:pPr>
    </w:p>
    <w:p w:rsidR="00D2443C" w:rsidRPr="00426A21" w:rsidRDefault="00D2443C" w:rsidP="00D2443C">
      <w:pPr>
        <w:spacing w:line="276" w:lineRule="auto"/>
        <w:rPr>
          <w:sz w:val="22"/>
          <w:szCs w:val="22"/>
        </w:rPr>
      </w:pPr>
    </w:p>
    <w:p w:rsidR="00D2443C" w:rsidRPr="00426A21" w:rsidRDefault="00D2443C" w:rsidP="00D2443C">
      <w:pPr>
        <w:spacing w:line="276" w:lineRule="auto"/>
        <w:rPr>
          <w:sz w:val="22"/>
          <w:szCs w:val="22"/>
        </w:rPr>
      </w:pPr>
    </w:p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E13CE"/>
    <w:multiLevelType w:val="hybridMultilevel"/>
    <w:tmpl w:val="DE3E6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3C"/>
    <w:rsid w:val="003D7526"/>
    <w:rsid w:val="005C37BB"/>
    <w:rsid w:val="007E2667"/>
    <w:rsid w:val="00D2443C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A11CB-506A-4C57-8A00-2AFE2225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2443C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2443C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2443C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2443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2443C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43C"/>
    <w:rPr>
      <w:rFonts w:ascii="Garamond" w:eastAsia="Times New Roman" w:hAnsi="Garamond" w:cs="Times New Roman"/>
      <w:sz w:val="20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D2443C"/>
    <w:pPr>
      <w:spacing w:line="360" w:lineRule="auto"/>
      <w:jc w:val="both"/>
    </w:pPr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2443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D2443C"/>
    <w:rPr>
      <w:b/>
      <w:bCs/>
    </w:rPr>
  </w:style>
  <w:style w:type="character" w:styleId="Hypertextovodkaz">
    <w:name w:val="Hyperlink"/>
    <w:rsid w:val="00D2443C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D2443C"/>
    <w:rPr>
      <w:snapToGrid w:val="0"/>
    </w:rPr>
  </w:style>
  <w:style w:type="character" w:styleId="Zdraznn">
    <w:name w:val="Emphasis"/>
    <w:qFormat/>
    <w:rsid w:val="00D2443C"/>
    <w:rPr>
      <w:i/>
    </w:rPr>
  </w:style>
  <w:style w:type="character" w:customStyle="1" w:styleId="st1">
    <w:name w:val="st1"/>
    <w:rsid w:val="00D2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a.cz/dalsi-knihy-autora/%8Aolcov%E1_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%22Konstantareas%20MM%22%5BAuthor%5D" TargetMode="External"/><Relationship Id="rId5" Type="http://schemas.openxmlformats.org/officeDocument/2006/relationships/hyperlink" Target="http://www.ncbi.nlm.nih.gov/pubmed?term=%22Lampropoulou%20V%22%5BAuthor%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2</cp:revision>
  <dcterms:created xsi:type="dcterms:W3CDTF">2013-09-06T05:32:00Z</dcterms:created>
  <dcterms:modified xsi:type="dcterms:W3CDTF">2015-09-09T06:13:00Z</dcterms:modified>
</cp:coreProperties>
</file>