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398" w:rsidRDefault="00ED3398" w:rsidP="00ED339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okruhy z</w:t>
      </w:r>
      <w:r w:rsidR="001976A7">
        <w:rPr>
          <w:rFonts w:ascii="Times New Roman" w:hAnsi="Times New Roman"/>
          <w:b/>
          <w:caps/>
          <w:sz w:val="24"/>
          <w:szCs w:val="24"/>
        </w:rPr>
        <w:t> </w:t>
      </w:r>
      <w:r>
        <w:rPr>
          <w:rFonts w:ascii="Times New Roman" w:hAnsi="Times New Roman"/>
          <w:b/>
          <w:caps/>
          <w:sz w:val="24"/>
          <w:szCs w:val="24"/>
        </w:rPr>
        <w:t>pSYCHOLOGIE</w:t>
      </w:r>
    </w:p>
    <w:p w:rsidR="001976A7" w:rsidRDefault="001976A7" w:rsidP="00ED339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Speciální pedagogika – intervence </w:t>
      </w:r>
      <w:bookmarkStart w:id="0" w:name="_GoBack"/>
      <w:bookmarkEnd w:id="0"/>
    </w:p>
    <w:p w:rsidR="00ED3398" w:rsidRDefault="00ED3398" w:rsidP="00ED33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Předmět zkoumání v psychologii, základní pojmy (prožívání, chování, psychické procesy a stavy, introspekce, osobní konstrukty a mentální reprezentace). Systém psychologických věd.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Přehled základních psychologických směrů – psychoanalýza, behaviorismus, humanistická psychologie, kognitivní psychologie, </w:t>
      </w:r>
      <w:proofErr w:type="spellStart"/>
      <w:r>
        <w:rPr>
          <w:b w:val="0"/>
          <w:bCs/>
          <w:szCs w:val="24"/>
        </w:rPr>
        <w:t>gestalt</w:t>
      </w:r>
      <w:proofErr w:type="spellEnd"/>
      <w:r>
        <w:rPr>
          <w:b w:val="0"/>
          <w:bCs/>
          <w:szCs w:val="24"/>
        </w:rPr>
        <w:t xml:space="preserve"> psychologie, transpersonální psychologie a představitelé jednotlivých směrů.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osobnosti (univerzální znaky), přístupy ke studiu osobnosti (biologický, experimentální, psychometrický, sociální).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Poznávací procesy a jejich charakteristika - čití a vnímání, představy a fantazie, paměť. 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Poznávací procesy a jejich charakteristika – pozornost a vědomí, myšlení a inteligence. 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Temperament, přehled základních </w:t>
      </w:r>
      <w:proofErr w:type="spellStart"/>
      <w:r>
        <w:rPr>
          <w:b w:val="0"/>
          <w:bCs/>
          <w:szCs w:val="24"/>
        </w:rPr>
        <w:t>temperamentových</w:t>
      </w:r>
      <w:proofErr w:type="spellEnd"/>
      <w:r>
        <w:rPr>
          <w:b w:val="0"/>
          <w:bCs/>
          <w:szCs w:val="24"/>
        </w:rPr>
        <w:t xml:space="preserve"> typologií a možnosti jejich praktického využití (např. </w:t>
      </w:r>
      <w:proofErr w:type="spellStart"/>
      <w:r>
        <w:rPr>
          <w:b w:val="0"/>
          <w:bCs/>
          <w:szCs w:val="24"/>
        </w:rPr>
        <w:t>Kretschmer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Spranger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Eysenck</w:t>
      </w:r>
      <w:proofErr w:type="spellEnd"/>
      <w:r>
        <w:rPr>
          <w:b w:val="0"/>
          <w:bCs/>
          <w:szCs w:val="24"/>
        </w:rPr>
        <w:t>, Pavlov, Jung). Emotivita a temperament.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Oblast citů a jejich význam v životě. Dělení a vlastnosti citů, fyziologie citů, pojem emoční inteligence (</w:t>
      </w:r>
      <w:proofErr w:type="spellStart"/>
      <w:r>
        <w:rPr>
          <w:b w:val="0"/>
          <w:bCs/>
          <w:szCs w:val="24"/>
        </w:rPr>
        <w:t>Goleman</w:t>
      </w:r>
      <w:proofErr w:type="spellEnd"/>
      <w:r>
        <w:rPr>
          <w:b w:val="0"/>
          <w:bCs/>
          <w:szCs w:val="24"/>
        </w:rPr>
        <w:t>). Emoce a motivace.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Vývojová psychologie a její předmět, determinace psychického vývoje člověka, pojem vývojové změny, klasifikace vývojových změn. Zrání a učení.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Metody vývojové psychologie – výzkumné přístupy (průřezový a longitudinální přístup), metody vývojové psychologické diagnostiky.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Vývojová periodizace, příklady vývojových periodizací (Příhodova </w:t>
      </w:r>
      <w:proofErr w:type="spellStart"/>
      <w:r>
        <w:rPr>
          <w:b w:val="0"/>
          <w:bCs/>
          <w:szCs w:val="24"/>
        </w:rPr>
        <w:t>biopsychologická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Eriksonova</w:t>
      </w:r>
      <w:proofErr w:type="spellEnd"/>
      <w:r>
        <w:rPr>
          <w:b w:val="0"/>
          <w:bCs/>
          <w:szCs w:val="24"/>
        </w:rPr>
        <w:t xml:space="preserve"> psychosociální, </w:t>
      </w:r>
      <w:proofErr w:type="spellStart"/>
      <w:r>
        <w:rPr>
          <w:b w:val="0"/>
          <w:bCs/>
          <w:szCs w:val="24"/>
        </w:rPr>
        <w:t>Piagetova</w:t>
      </w:r>
      <w:proofErr w:type="spellEnd"/>
      <w:r>
        <w:rPr>
          <w:b w:val="0"/>
          <w:bCs/>
          <w:szCs w:val="24"/>
        </w:rPr>
        <w:t xml:space="preserve"> kognitivní, Freudova psychoanalytická).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Zvláštnosti dětské psychiky – sugestibilita, labilita, egocentrismus, expresivní a adaptivní chování, negativismus, </w:t>
      </w:r>
      <w:proofErr w:type="spellStart"/>
      <w:r>
        <w:rPr>
          <w:b w:val="0"/>
          <w:bCs/>
          <w:szCs w:val="24"/>
        </w:rPr>
        <w:t>eidetismus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konkretismus</w:t>
      </w:r>
      <w:proofErr w:type="spellEnd"/>
      <w:r>
        <w:rPr>
          <w:b w:val="0"/>
          <w:bCs/>
          <w:szCs w:val="24"/>
        </w:rPr>
        <w:t>, personifikace a jejich projevy.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raných etap vývoje – prenatální období (rodičovské postoje, nechtěné děti, FAS, smyslové vnímání), perinatální období (</w:t>
      </w:r>
      <w:proofErr w:type="spellStart"/>
      <w:r>
        <w:rPr>
          <w:b w:val="0"/>
          <w:bCs/>
          <w:szCs w:val="24"/>
        </w:rPr>
        <w:t>Nikolajev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Odent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Kitzingerová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Leboyer</w:t>
      </w:r>
      <w:proofErr w:type="spellEnd"/>
      <w:r>
        <w:rPr>
          <w:b w:val="0"/>
          <w:bCs/>
          <w:szCs w:val="24"/>
        </w:rPr>
        <w:t xml:space="preserve"> aj.), novorozenecké období (motorika, kognitivní vývoj, emoce, sociální vývoj).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szCs w:val="24"/>
        </w:rPr>
        <w:t>Vymezení normality a abnormality, problematika stresu, obranné mechanismy,</w:t>
      </w:r>
      <w:r>
        <w:rPr>
          <w:szCs w:val="24"/>
        </w:rPr>
        <w:t xml:space="preserve"> </w:t>
      </w:r>
      <w:r>
        <w:rPr>
          <w:b w:val="0"/>
          <w:szCs w:val="24"/>
        </w:rPr>
        <w:t xml:space="preserve">frustrace, konflikt, stres, vnímání stresu; dimenze stresu: emocionální, intelektuální, sociální, </w:t>
      </w:r>
      <w:proofErr w:type="spellStart"/>
      <w:r>
        <w:rPr>
          <w:b w:val="0"/>
          <w:szCs w:val="24"/>
        </w:rPr>
        <w:t>enviromentální</w:t>
      </w:r>
      <w:proofErr w:type="spellEnd"/>
      <w:r>
        <w:rPr>
          <w:b w:val="0"/>
          <w:szCs w:val="24"/>
        </w:rPr>
        <w:t>, spirituální, fyzická.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Psychologická charakteristika raných etap vývoje – kojenec (psychické potřeby, vývoj motoriky, vývoj kognitivních funkcí, emoční a sociální vývoj), batole (vývoj </w:t>
      </w:r>
      <w:r>
        <w:rPr>
          <w:b w:val="0"/>
          <w:bCs/>
          <w:szCs w:val="24"/>
        </w:rPr>
        <w:lastRenderedPageBreak/>
        <w:t>motoriky, kognitivní vývoj, emocionální a sociální vývoj, separační reakce).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předškolního věku (vývoj motoriky, kognitivní vývoj, emocionální a sociální vývoj), dětská kresba.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Vstup dítěte do školy, připravenost dítěte pro vstup do školy - školní zralost (fyzická, kognitivní, emoční a sociální).</w:t>
      </w:r>
    </w:p>
    <w:p w:rsidR="00ED3398" w:rsidRDefault="00ED3398" w:rsidP="00ED3398">
      <w:pPr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 xml:space="preserve">Neurotické obtíže v dětském věku, příčiny vzniku, druhy zátěže typické pro jednotlivá </w:t>
      </w:r>
      <w:r>
        <w:rPr>
          <w:rFonts w:ascii="Times New Roman" w:hAnsi="Times New Roman"/>
          <w:b/>
          <w:sz w:val="24"/>
          <w:szCs w:val="24"/>
        </w:rPr>
        <w:t>výv</w:t>
      </w:r>
      <w:r>
        <w:rPr>
          <w:rFonts w:ascii="Times New Roman" w:hAnsi="Times New Roman"/>
          <w:sz w:val="24"/>
          <w:szCs w:val="24"/>
        </w:rPr>
        <w:t>ojová období, konkrétní typy neurotických obtíží.</w:t>
      </w:r>
      <w:r>
        <w:t xml:space="preserve"> 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mladšího školního věku (vývoj tělesný, kognitivní, emoční a sociální vývoj, učení a práce).</w:t>
      </w:r>
    </w:p>
    <w:p w:rsidR="00ED3398" w:rsidRDefault="00ED3398" w:rsidP="00ED3398">
      <w:pPr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Poruchy chování, klasifikace problémového chování, příčiny vzniku, agresivita a agrese, neagresivní poruchy chování, problematika syndromu ADHD, důsledky ADHD v dospělosti.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období dospívání – prepuberta, puberta (tělesné změny, kognitivní, emocionální a sociální vývoj).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Socializace, formy socializace a její činitelé. Sociální učení. Sociální postoje. Struktura, zjišťování, utváření a možnosti změny. Stereotypy a předsudky.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Sociální a interpersonální percepce, interakce a komunikace. Činitelé formování dojmu o jiné osobě. Obecné chyby v interpersonální percepci. Základní principy verbální a neverbální komunikace.</w:t>
      </w:r>
    </w:p>
    <w:p w:rsidR="00ED3398" w:rsidRDefault="00ED3398" w:rsidP="00ED339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szCs w:val="24"/>
        </w:rPr>
        <w:t>Jedinec v sociální skupině. Znaky a klasifikace sociálních skupin. Struktura a dynamika malé sociální skupiny.</w:t>
      </w:r>
    </w:p>
    <w:p w:rsidR="00ED3398" w:rsidRDefault="00ED3398" w:rsidP="00ED3398">
      <w:pPr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Týrané a zneužívané dítě, příčiny vzniku, fyzické týrání, psychické týrání, dopad psychického týrání na psychiku dítěte, sexuální zneužívání, typy sexuálního zneužívání, hlavní tělesné ukazatele sexuálního zneužívání, zanedbávání, další formy CAN. </w:t>
      </w:r>
    </w:p>
    <w:p w:rsidR="00ED3398" w:rsidRDefault="00ED3398" w:rsidP="00ED3398">
      <w:pPr>
        <w:ind w:left="65"/>
        <w:rPr>
          <w:rFonts w:ascii="Times New Roman" w:hAnsi="Times New Roman"/>
          <w:b/>
          <w:sz w:val="24"/>
          <w:szCs w:val="24"/>
        </w:rPr>
      </w:pPr>
      <w: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LITERATURA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ATKINSONOVÁ, R. L. a kol. </w:t>
      </w:r>
      <w:r>
        <w:rPr>
          <w:rFonts w:ascii="Times New Roman" w:hAnsi="Times New Roman"/>
          <w:i/>
          <w:sz w:val="24"/>
          <w:szCs w:val="24"/>
        </w:rPr>
        <w:t xml:space="preserve">Psychologie. </w:t>
      </w:r>
      <w:r>
        <w:rPr>
          <w:rFonts w:ascii="Times New Roman" w:hAnsi="Times New Roman"/>
          <w:sz w:val="24"/>
          <w:szCs w:val="24"/>
        </w:rPr>
        <w:t xml:space="preserve">Praha: Victoria </w:t>
      </w:r>
      <w:proofErr w:type="spellStart"/>
      <w:r>
        <w:rPr>
          <w:rFonts w:ascii="Times New Roman" w:hAnsi="Times New Roman"/>
          <w:sz w:val="24"/>
          <w:szCs w:val="24"/>
        </w:rPr>
        <w:t>Publishing</w:t>
      </w:r>
      <w:proofErr w:type="spellEnd"/>
      <w:r>
        <w:rPr>
          <w:rFonts w:ascii="Times New Roman" w:hAnsi="Times New Roman"/>
          <w:sz w:val="24"/>
          <w:szCs w:val="24"/>
        </w:rPr>
        <w:t>, 1995. ISBN 80-85605-35-X.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BLATNÝ, M. aj. </w:t>
      </w:r>
      <w:r>
        <w:rPr>
          <w:rFonts w:ascii="Times New Roman" w:hAnsi="Times New Roman"/>
          <w:i/>
          <w:sz w:val="24"/>
          <w:szCs w:val="24"/>
        </w:rPr>
        <w:t>Psychologie osobnosti. Hlavní témata, současné přístupy.</w:t>
      </w:r>
      <w:r>
        <w:rPr>
          <w:rFonts w:ascii="Times New Roman" w:hAnsi="Times New Roman"/>
          <w:sz w:val="24"/>
          <w:szCs w:val="24"/>
        </w:rPr>
        <w:t xml:space="preserve"> Praha: </w:t>
      </w:r>
      <w:proofErr w:type="spellStart"/>
      <w:r>
        <w:rPr>
          <w:rFonts w:ascii="Times New Roman" w:hAnsi="Times New Roman"/>
          <w:sz w:val="24"/>
          <w:szCs w:val="24"/>
        </w:rPr>
        <w:t>Grada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Publishing</w:t>
      </w:r>
      <w:proofErr w:type="spellEnd"/>
      <w:r>
        <w:rPr>
          <w:rFonts w:ascii="Times New Roman" w:hAnsi="Times New Roman"/>
          <w:sz w:val="24"/>
          <w:szCs w:val="24"/>
        </w:rPr>
        <w:t>, 2010. ISBN 978-80-247-3434-7.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ČÍŽKOVÁ, J. </w:t>
      </w:r>
      <w:r>
        <w:rPr>
          <w:rFonts w:ascii="Times New Roman" w:hAnsi="Times New Roman"/>
          <w:i/>
          <w:sz w:val="24"/>
          <w:szCs w:val="24"/>
        </w:rPr>
        <w:t xml:space="preserve">Poznávání duševního života člověka. </w:t>
      </w:r>
      <w:r>
        <w:rPr>
          <w:rFonts w:ascii="Times New Roman" w:hAnsi="Times New Roman"/>
          <w:sz w:val="24"/>
          <w:szCs w:val="24"/>
        </w:rPr>
        <w:t>Olomouc: UP, 1997. ISBN 80-7067-779-1.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DOČKALOVÁ, V., SOBOTKOVÁ, I. </w:t>
      </w:r>
      <w:r>
        <w:rPr>
          <w:rFonts w:ascii="Times New Roman" w:hAnsi="Times New Roman"/>
          <w:i/>
          <w:sz w:val="24"/>
          <w:szCs w:val="24"/>
        </w:rPr>
        <w:t xml:space="preserve">Vybrané kapitoly z psychologie pro učitele. </w:t>
      </w:r>
      <w:proofErr w:type="gramStart"/>
      <w:r>
        <w:rPr>
          <w:rFonts w:ascii="Times New Roman" w:hAnsi="Times New Roman"/>
          <w:sz w:val="24"/>
          <w:szCs w:val="24"/>
        </w:rPr>
        <w:t>Olomouc : UP</w:t>
      </w:r>
      <w:proofErr w:type="gramEnd"/>
      <w:r>
        <w:rPr>
          <w:rFonts w:ascii="Times New Roman" w:hAnsi="Times New Roman"/>
          <w:sz w:val="24"/>
          <w:szCs w:val="24"/>
        </w:rPr>
        <w:t>, 1994. ISBN 80-7067-363-X.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GOLEMAN, D. </w:t>
      </w:r>
      <w:r>
        <w:rPr>
          <w:rFonts w:ascii="Times New Roman" w:hAnsi="Times New Roman"/>
          <w:i/>
          <w:sz w:val="24"/>
          <w:szCs w:val="24"/>
        </w:rPr>
        <w:t xml:space="preserve">Emoční inteligence. </w:t>
      </w:r>
      <w:r>
        <w:rPr>
          <w:rFonts w:ascii="Times New Roman" w:hAnsi="Times New Roman"/>
          <w:sz w:val="24"/>
          <w:szCs w:val="24"/>
        </w:rPr>
        <w:t xml:space="preserve">Praha: </w:t>
      </w:r>
      <w:proofErr w:type="spellStart"/>
      <w:r>
        <w:rPr>
          <w:rFonts w:ascii="Times New Roman" w:hAnsi="Times New Roman"/>
          <w:sz w:val="24"/>
          <w:szCs w:val="24"/>
        </w:rPr>
        <w:t>Columbus</w:t>
      </w:r>
      <w:proofErr w:type="spellEnd"/>
      <w:r>
        <w:rPr>
          <w:rFonts w:ascii="Times New Roman" w:hAnsi="Times New Roman"/>
          <w:sz w:val="24"/>
          <w:szCs w:val="24"/>
        </w:rPr>
        <w:t>, 1997. ISBN 80-85928-48-5.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HARTL, P., HARTLOVÁ, H. </w:t>
      </w:r>
      <w:r>
        <w:rPr>
          <w:rFonts w:ascii="Times New Roman" w:hAnsi="Times New Roman"/>
          <w:i/>
          <w:sz w:val="24"/>
          <w:szCs w:val="24"/>
        </w:rPr>
        <w:t xml:space="preserve">Psychologický slovník. </w:t>
      </w:r>
      <w:r>
        <w:rPr>
          <w:rFonts w:ascii="Times New Roman" w:hAnsi="Times New Roman"/>
          <w:sz w:val="24"/>
          <w:szCs w:val="24"/>
        </w:rPr>
        <w:t>2. vyd. Praha: Portál, 2009. ISBN 978-80-7367-599-1.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HAYESOVÁ, N. </w:t>
      </w:r>
      <w:r>
        <w:rPr>
          <w:rFonts w:ascii="Times New Roman" w:hAnsi="Times New Roman"/>
          <w:i/>
          <w:sz w:val="24"/>
          <w:szCs w:val="24"/>
        </w:rPr>
        <w:t>Základy sociální psychologie</w:t>
      </w:r>
      <w:r>
        <w:rPr>
          <w:rFonts w:ascii="Times New Roman" w:hAnsi="Times New Roman"/>
          <w:sz w:val="24"/>
          <w:szCs w:val="24"/>
        </w:rPr>
        <w:t>. Praha: Portál, 2003. ISBN 80-7178-763-9.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HELUS, Z. </w:t>
      </w:r>
      <w:r>
        <w:rPr>
          <w:rFonts w:ascii="Times New Roman" w:hAnsi="Times New Roman"/>
          <w:i/>
          <w:sz w:val="24"/>
          <w:szCs w:val="24"/>
        </w:rPr>
        <w:t>Dítě v osobnostním pojetí.</w:t>
      </w:r>
      <w:r>
        <w:rPr>
          <w:rFonts w:ascii="Times New Roman" w:hAnsi="Times New Roman"/>
          <w:sz w:val="24"/>
          <w:szCs w:val="24"/>
        </w:rPr>
        <w:t xml:space="preserve"> Praha: Portál, 2009. ISBN 978-80-7367-628-5.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HOSKOVEC, J., NAKONEČNÝ, M., SEDLÁKOVÁ, M. </w:t>
      </w:r>
      <w:r>
        <w:rPr>
          <w:rFonts w:ascii="Times New Roman" w:hAnsi="Times New Roman"/>
          <w:i/>
          <w:sz w:val="24"/>
          <w:szCs w:val="24"/>
        </w:rPr>
        <w:t xml:space="preserve">Psychologie XX. století. </w:t>
      </w:r>
      <w:proofErr w:type="gramStart"/>
      <w:r>
        <w:rPr>
          <w:rFonts w:ascii="Times New Roman" w:hAnsi="Times New Roman"/>
          <w:sz w:val="24"/>
          <w:szCs w:val="24"/>
        </w:rPr>
        <w:t>Praha : 1994</w:t>
      </w:r>
      <w:proofErr w:type="gramEnd"/>
      <w:r>
        <w:rPr>
          <w:rFonts w:ascii="Times New Roman" w:hAnsi="Times New Roman"/>
          <w:sz w:val="24"/>
          <w:szCs w:val="24"/>
        </w:rPr>
        <w:t>. ISBN 80-7066-714-1.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LANGMEIER, J., KREJČÍŘOVÁ, D. </w:t>
      </w:r>
      <w:r>
        <w:rPr>
          <w:rFonts w:ascii="Times New Roman" w:hAnsi="Times New Roman"/>
          <w:i/>
          <w:sz w:val="24"/>
          <w:szCs w:val="24"/>
        </w:rPr>
        <w:t xml:space="preserve">Vývojová psychologie. </w:t>
      </w: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aktualiz</w:t>
      </w:r>
      <w:proofErr w:type="spellEnd"/>
      <w:r>
        <w:rPr>
          <w:rFonts w:ascii="Times New Roman" w:hAnsi="Times New Roman"/>
          <w:sz w:val="24"/>
          <w:szCs w:val="24"/>
        </w:rPr>
        <w:t xml:space="preserve">. vyd. </w:t>
      </w:r>
      <w:proofErr w:type="gramStart"/>
      <w:r>
        <w:rPr>
          <w:rFonts w:ascii="Times New Roman" w:hAnsi="Times New Roman"/>
          <w:sz w:val="24"/>
          <w:szCs w:val="24"/>
        </w:rPr>
        <w:t xml:space="preserve">Praha : </w:t>
      </w:r>
      <w:proofErr w:type="spellStart"/>
      <w:r>
        <w:rPr>
          <w:rFonts w:ascii="Times New Roman" w:hAnsi="Times New Roman"/>
          <w:sz w:val="24"/>
          <w:szCs w:val="24"/>
        </w:rPr>
        <w:t>Grada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2008. ISBN 80-247-1284-9.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MLČÁK, Z. </w:t>
      </w:r>
      <w:r>
        <w:rPr>
          <w:rFonts w:ascii="Times New Roman" w:hAnsi="Times New Roman"/>
          <w:i/>
          <w:sz w:val="24"/>
          <w:szCs w:val="24"/>
        </w:rPr>
        <w:t xml:space="preserve">Diagnostická využití dětské kresby v práci učitele. </w:t>
      </w:r>
      <w:r>
        <w:rPr>
          <w:rFonts w:ascii="Times New Roman" w:hAnsi="Times New Roman"/>
          <w:sz w:val="24"/>
          <w:szCs w:val="24"/>
        </w:rPr>
        <w:t xml:space="preserve">Ostrava: </w:t>
      </w:r>
      <w:proofErr w:type="spellStart"/>
      <w:r>
        <w:rPr>
          <w:rFonts w:ascii="Times New Roman" w:hAnsi="Times New Roman"/>
          <w:sz w:val="24"/>
          <w:szCs w:val="24"/>
        </w:rPr>
        <w:t>Scholaforum</w:t>
      </w:r>
      <w:proofErr w:type="spellEnd"/>
      <w:r>
        <w:rPr>
          <w:rFonts w:ascii="Times New Roman" w:hAnsi="Times New Roman"/>
          <w:sz w:val="24"/>
          <w:szCs w:val="24"/>
        </w:rPr>
        <w:t>, 1996. ISBN 80-86058-05-0.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NAKONEČNÝ, M. </w:t>
      </w:r>
      <w:r>
        <w:rPr>
          <w:rFonts w:ascii="Times New Roman" w:hAnsi="Times New Roman"/>
          <w:i/>
          <w:sz w:val="24"/>
          <w:szCs w:val="24"/>
        </w:rPr>
        <w:t xml:space="preserve">Encyklopedie obecné psychologie. </w:t>
      </w:r>
      <w:r>
        <w:rPr>
          <w:rFonts w:ascii="Times New Roman" w:hAnsi="Times New Roman"/>
          <w:sz w:val="24"/>
          <w:szCs w:val="24"/>
        </w:rPr>
        <w:t>Praha: Academia, 1997. ISBN 80-200-0625-7.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NAKONEČNÝ, M. </w:t>
      </w:r>
      <w:r>
        <w:rPr>
          <w:rFonts w:ascii="Times New Roman" w:hAnsi="Times New Roman"/>
          <w:i/>
          <w:sz w:val="24"/>
          <w:szCs w:val="24"/>
        </w:rPr>
        <w:t xml:space="preserve">Lexikon psychologie. </w:t>
      </w:r>
      <w:r>
        <w:rPr>
          <w:rFonts w:ascii="Times New Roman" w:hAnsi="Times New Roman"/>
          <w:sz w:val="24"/>
          <w:szCs w:val="24"/>
        </w:rPr>
        <w:t>Praha: Vodnář, 1995. ISBN 80-85255-74-X.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NAKONEČNÝ, M. </w:t>
      </w:r>
      <w:r>
        <w:rPr>
          <w:rFonts w:ascii="Times New Roman" w:hAnsi="Times New Roman"/>
          <w:i/>
          <w:sz w:val="24"/>
          <w:szCs w:val="24"/>
        </w:rPr>
        <w:t xml:space="preserve">Základy psychologie osobnosti. </w:t>
      </w:r>
      <w:r>
        <w:rPr>
          <w:rFonts w:ascii="Times New Roman" w:hAnsi="Times New Roman"/>
          <w:sz w:val="24"/>
          <w:szCs w:val="24"/>
        </w:rPr>
        <w:t xml:space="preserve">Praha: Management </w:t>
      </w:r>
      <w:proofErr w:type="spellStart"/>
      <w:r>
        <w:rPr>
          <w:rFonts w:ascii="Times New Roman" w:hAnsi="Times New Roman"/>
          <w:sz w:val="24"/>
          <w:szCs w:val="24"/>
        </w:rPr>
        <w:t>Press</w:t>
      </w:r>
      <w:proofErr w:type="spellEnd"/>
      <w:r>
        <w:rPr>
          <w:rFonts w:ascii="Times New Roman" w:hAnsi="Times New Roman"/>
          <w:sz w:val="24"/>
          <w:szCs w:val="24"/>
        </w:rPr>
        <w:t>, 1993. ISBN 80-85603-34-9.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PETROVÁ, A.; PLEVOVÁ, I. </w:t>
      </w:r>
      <w:proofErr w:type="gramStart"/>
      <w:r>
        <w:rPr>
          <w:rFonts w:ascii="Times New Roman" w:hAnsi="Times New Roman"/>
          <w:i/>
          <w:sz w:val="24"/>
          <w:szCs w:val="24"/>
        </w:rPr>
        <w:t>Kapitoly z  obecné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psychologie I. </w:t>
      </w:r>
      <w:r>
        <w:rPr>
          <w:rFonts w:ascii="Times New Roman" w:hAnsi="Times New Roman"/>
          <w:sz w:val="24"/>
          <w:szCs w:val="24"/>
        </w:rPr>
        <w:t xml:space="preserve">Olomouc: UP, 2008. </w:t>
      </w:r>
    </w:p>
    <w:p w:rsidR="00ED3398" w:rsidRDefault="00ED3398" w:rsidP="005A523E">
      <w:pPr>
        <w:pStyle w:val="Bezmezer"/>
      </w:pPr>
      <w:r>
        <w:t xml:space="preserve">PLEVOVÁ, I. </w:t>
      </w:r>
      <w:r>
        <w:rPr>
          <w:i/>
        </w:rPr>
        <w:t>Kapitoly z obecné psychologie II.</w:t>
      </w:r>
      <w:r>
        <w:t xml:space="preserve"> </w:t>
      </w:r>
      <w:proofErr w:type="gramStart"/>
      <w:r>
        <w:t>Olomouc : UP</w:t>
      </w:r>
      <w:proofErr w:type="gramEnd"/>
      <w:r>
        <w:t>, 2005. ISBN 80-244-0963-1.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PLHÁKOVÁ, A. </w:t>
      </w:r>
      <w:r>
        <w:rPr>
          <w:rStyle w:val="StylliteraturaKurzvaChar"/>
          <w:rFonts w:ascii="Times New Roman" w:eastAsia="Arial Unicode MS" w:hAnsi="Times New Roman"/>
          <w:sz w:val="24"/>
          <w:szCs w:val="24"/>
        </w:rPr>
        <w:t>Učebnice obecné psychologie</w:t>
      </w:r>
      <w:r>
        <w:rPr>
          <w:rFonts w:ascii="Times New Roman" w:hAnsi="Times New Roman"/>
          <w:sz w:val="24"/>
          <w:szCs w:val="24"/>
        </w:rPr>
        <w:t>. Praha: Academia, 2011. ISBN 978-80-200-1499-3.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PUGNEROVÁ, M., KVINTOVÁ, J. (2016): </w:t>
      </w:r>
      <w:r>
        <w:rPr>
          <w:rFonts w:ascii="Times New Roman" w:hAnsi="Times New Roman"/>
          <w:i/>
          <w:sz w:val="24"/>
          <w:szCs w:val="24"/>
        </w:rPr>
        <w:t>Přehled poruch psychického vývoje</w:t>
      </w:r>
      <w:r>
        <w:rPr>
          <w:rFonts w:ascii="Times New Roman" w:hAnsi="Times New Roman"/>
          <w:sz w:val="24"/>
          <w:szCs w:val="24"/>
        </w:rPr>
        <w:t xml:space="preserve">. Praha: </w:t>
      </w:r>
      <w:proofErr w:type="spellStart"/>
      <w:r>
        <w:rPr>
          <w:rFonts w:ascii="Times New Roman" w:hAnsi="Times New Roman"/>
          <w:sz w:val="24"/>
          <w:szCs w:val="24"/>
        </w:rPr>
        <w:t>Grada</w:t>
      </w:r>
      <w:proofErr w:type="spellEnd"/>
      <w:r>
        <w:rPr>
          <w:rFonts w:ascii="Times New Roman" w:hAnsi="Times New Roman"/>
          <w:sz w:val="24"/>
          <w:szCs w:val="24"/>
        </w:rPr>
        <w:t>. ISBN 978-80-247-5452-9.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ŘÍČAN, P. </w:t>
      </w:r>
      <w:r>
        <w:rPr>
          <w:rFonts w:ascii="Times New Roman" w:hAnsi="Times New Roman"/>
          <w:i/>
          <w:sz w:val="24"/>
          <w:szCs w:val="24"/>
        </w:rPr>
        <w:t xml:space="preserve">Cesta životem. </w:t>
      </w:r>
      <w:r>
        <w:rPr>
          <w:rFonts w:ascii="Times New Roman" w:hAnsi="Times New Roman"/>
          <w:sz w:val="24"/>
          <w:szCs w:val="24"/>
        </w:rPr>
        <w:t>2. vyd. Praha: Portál, 2004. ISBN 80-7367-124-7.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SHAPIRO, E. L. </w:t>
      </w:r>
      <w:r>
        <w:rPr>
          <w:rFonts w:ascii="Times New Roman" w:hAnsi="Times New Roman"/>
          <w:i/>
          <w:sz w:val="24"/>
          <w:szCs w:val="24"/>
        </w:rPr>
        <w:t xml:space="preserve">Emoční inteligence dítěte a její rozvoj. </w:t>
      </w:r>
      <w:r>
        <w:rPr>
          <w:rFonts w:ascii="Times New Roman" w:hAnsi="Times New Roman"/>
          <w:sz w:val="24"/>
          <w:szCs w:val="24"/>
        </w:rPr>
        <w:t>Praha: Portál, 1998. ISBN 80-7178-238-6.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STUCHLÍKOVÁ, I. </w:t>
      </w:r>
      <w:r>
        <w:rPr>
          <w:rFonts w:ascii="Times New Roman" w:hAnsi="Times New Roman"/>
          <w:i/>
          <w:sz w:val="24"/>
          <w:szCs w:val="24"/>
        </w:rPr>
        <w:t>Základy psychologie emocí.</w:t>
      </w:r>
      <w:r>
        <w:rPr>
          <w:rFonts w:ascii="Times New Roman" w:hAnsi="Times New Roman"/>
          <w:sz w:val="24"/>
          <w:szCs w:val="24"/>
        </w:rPr>
        <w:t xml:space="preserve"> Praha: Portál, 2007. ISBN 979-80-7367-282-9.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ŠIMÍČKOVÁ, J., ČÍŽKOVÄ, J., aj.  </w:t>
      </w:r>
      <w:r>
        <w:rPr>
          <w:rFonts w:ascii="Times New Roman" w:hAnsi="Times New Roman"/>
          <w:i/>
          <w:sz w:val="24"/>
          <w:szCs w:val="24"/>
        </w:rPr>
        <w:t>Přehled vývojové psychologie.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Olomouc : UP</w:t>
      </w:r>
      <w:proofErr w:type="gramEnd"/>
      <w:r>
        <w:rPr>
          <w:rFonts w:ascii="Times New Roman" w:hAnsi="Times New Roman"/>
          <w:sz w:val="24"/>
          <w:szCs w:val="24"/>
        </w:rPr>
        <w:t>, 2010. ISBN 978-80-244-2433-0.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Psychologie problémového dítěte školního věku. </w:t>
      </w:r>
      <w:r>
        <w:rPr>
          <w:rFonts w:ascii="Times New Roman" w:hAnsi="Times New Roman"/>
          <w:sz w:val="24"/>
          <w:szCs w:val="24"/>
        </w:rPr>
        <w:t>Praha: Karolinum, 1997. ISBN 80-7184-488-8.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VÁGNEROVÁ, M. (1999): Psychopatologie pro pomáhající profese (Variabilita a patologie lidské psychiky). Praha: Portál. ISBN 80-7178-214-9.</w:t>
      </w:r>
    </w:p>
    <w:p w:rsidR="00ED3398" w:rsidRDefault="00ED3398" w:rsidP="005A523E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VÁGNEROVÁ, M. (2004): Psychopatologie pro pomáhající profese (Rozšířené a přepracované vydání). Praha: Portál. ISBN 80-7178-802-3.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Psychopatologie pro pomáhající profese. </w:t>
      </w: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rozš</w:t>
      </w:r>
      <w:proofErr w:type="spellEnd"/>
      <w:r>
        <w:rPr>
          <w:rFonts w:ascii="Times New Roman" w:hAnsi="Times New Roman"/>
          <w:sz w:val="24"/>
          <w:szCs w:val="24"/>
        </w:rPr>
        <w:t xml:space="preserve">. a </w:t>
      </w:r>
      <w:proofErr w:type="spellStart"/>
      <w:r>
        <w:rPr>
          <w:rFonts w:ascii="Times New Roman" w:hAnsi="Times New Roman"/>
          <w:sz w:val="24"/>
          <w:szCs w:val="24"/>
        </w:rPr>
        <w:t>přeprac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 vyd. Praha: Portál, 2008. ISBN 798-80-7367-414-4.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Úvod do psychologie. </w:t>
      </w:r>
      <w:r>
        <w:rPr>
          <w:rFonts w:ascii="Times New Roman" w:hAnsi="Times New Roman"/>
          <w:sz w:val="24"/>
          <w:szCs w:val="24"/>
        </w:rPr>
        <w:t>Praha: Karolinum, 2003. ISBN 80-246-0015-3.</w:t>
      </w:r>
    </w:p>
    <w:p w:rsidR="00ED3398" w:rsidRDefault="00ED3398" w:rsidP="00ED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Vývojová psychologie. </w:t>
      </w:r>
      <w:r>
        <w:rPr>
          <w:rFonts w:ascii="Times New Roman" w:hAnsi="Times New Roman"/>
          <w:sz w:val="24"/>
          <w:szCs w:val="24"/>
        </w:rPr>
        <w:t>Praha: Portál, 2008. ISBN 978-80-246-0956-0.</w:t>
      </w:r>
    </w:p>
    <w:p w:rsidR="00ED3398" w:rsidRDefault="00ED3398" w:rsidP="00ED3398">
      <w:pPr>
        <w:spacing w:after="0" w:line="240" w:lineRule="auto"/>
        <w:jc w:val="both"/>
        <w:rPr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VÝROST, J., SLAMĚNÍK, I. </w:t>
      </w:r>
      <w:r>
        <w:rPr>
          <w:rFonts w:ascii="Times New Roman" w:hAnsi="Times New Roman"/>
          <w:i/>
          <w:sz w:val="24"/>
          <w:szCs w:val="24"/>
        </w:rPr>
        <w:t>Sociální psychologie.</w:t>
      </w:r>
      <w:r>
        <w:rPr>
          <w:rFonts w:ascii="Times New Roman" w:hAnsi="Times New Roman"/>
          <w:sz w:val="24"/>
          <w:szCs w:val="24"/>
        </w:rPr>
        <w:t xml:space="preserve"> Praha: </w:t>
      </w:r>
      <w:proofErr w:type="spellStart"/>
      <w:r>
        <w:rPr>
          <w:rFonts w:ascii="Times New Roman" w:hAnsi="Times New Roman"/>
          <w:sz w:val="24"/>
          <w:szCs w:val="24"/>
        </w:rPr>
        <w:t>Grada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Publishing</w:t>
      </w:r>
      <w:proofErr w:type="spellEnd"/>
      <w:r>
        <w:rPr>
          <w:rFonts w:ascii="Times New Roman" w:hAnsi="Times New Roman"/>
          <w:sz w:val="24"/>
          <w:szCs w:val="24"/>
        </w:rPr>
        <w:t>, 2009. ISBN 978-80-247-1428-8.</w:t>
      </w:r>
    </w:p>
    <w:p w:rsidR="00ED3398" w:rsidRDefault="00ED3398" w:rsidP="00ED3398">
      <w:pPr>
        <w:pStyle w:val="Zkladntext"/>
        <w:rPr>
          <w:szCs w:val="24"/>
        </w:rPr>
      </w:pPr>
    </w:p>
    <w:p w:rsidR="00075EE7" w:rsidRDefault="00075EE7"/>
    <w:sectPr w:rsidR="00075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0C25"/>
    <w:multiLevelType w:val="hybridMultilevel"/>
    <w:tmpl w:val="B20C0224"/>
    <w:lvl w:ilvl="0" w:tplc="7DA802B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98"/>
    <w:rsid w:val="00075EE7"/>
    <w:rsid w:val="001976A7"/>
    <w:rsid w:val="005A523E"/>
    <w:rsid w:val="00ED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3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ED3398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D339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literatura">
    <w:name w:val="literatura"/>
    <w:basedOn w:val="Normln"/>
    <w:autoRedefine/>
    <w:rsid w:val="00ED3398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iCs/>
      <w:position w:val="-4"/>
      <w:sz w:val="24"/>
      <w:szCs w:val="24"/>
      <w:lang w:val="x-none" w:eastAsia="x-none"/>
    </w:rPr>
  </w:style>
  <w:style w:type="character" w:customStyle="1" w:styleId="StylliteraturaKurzvaChar">
    <w:name w:val="Styl literatura + Kurzíva Char"/>
    <w:rsid w:val="00ED3398"/>
    <w:rPr>
      <w:i/>
      <w:iCs/>
      <w:position w:val="-4"/>
      <w:sz w:val="22"/>
      <w:szCs w:val="22"/>
      <w:lang w:val="x-none" w:eastAsia="x-none" w:bidi="ar-SA"/>
    </w:rPr>
  </w:style>
  <w:style w:type="paragraph" w:styleId="Bezmezer">
    <w:name w:val="No Spacing"/>
    <w:uiPriority w:val="1"/>
    <w:qFormat/>
    <w:rsid w:val="005A523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3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ED3398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D339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literatura">
    <w:name w:val="literatura"/>
    <w:basedOn w:val="Normln"/>
    <w:autoRedefine/>
    <w:rsid w:val="00ED3398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iCs/>
      <w:position w:val="-4"/>
      <w:sz w:val="24"/>
      <w:szCs w:val="24"/>
      <w:lang w:val="x-none" w:eastAsia="x-none"/>
    </w:rPr>
  </w:style>
  <w:style w:type="character" w:customStyle="1" w:styleId="StylliteraturaKurzvaChar">
    <w:name w:val="Styl literatura + Kurzíva Char"/>
    <w:rsid w:val="00ED3398"/>
    <w:rPr>
      <w:i/>
      <w:iCs/>
      <w:position w:val="-4"/>
      <w:sz w:val="22"/>
      <w:szCs w:val="22"/>
      <w:lang w:val="x-none" w:eastAsia="x-none" w:bidi="ar-SA"/>
    </w:rPr>
  </w:style>
  <w:style w:type="paragraph" w:styleId="Bezmezer">
    <w:name w:val="No Spacing"/>
    <w:uiPriority w:val="1"/>
    <w:qFormat/>
    <w:rsid w:val="005A52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982</Words>
  <Characters>5796</Characters>
  <Application>Microsoft Office Word</Application>
  <DocSecurity>0</DocSecurity>
  <Lines>48</Lines>
  <Paragraphs>13</Paragraphs>
  <ScaleCrop>false</ScaleCrop>
  <Company>PdF UP Olomouc</Company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Pugnerová Michaela</dc:creator>
  <cp:keywords/>
  <dc:description/>
  <cp:lastModifiedBy>Kateřina Vitásková</cp:lastModifiedBy>
  <cp:revision>3</cp:revision>
  <dcterms:created xsi:type="dcterms:W3CDTF">2018-10-03T08:03:00Z</dcterms:created>
  <dcterms:modified xsi:type="dcterms:W3CDTF">2018-10-07T18:34:00Z</dcterms:modified>
</cp:coreProperties>
</file>