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558"/>
        <w:gridCol w:w="145"/>
        <w:gridCol w:w="775"/>
        <w:gridCol w:w="921"/>
        <w:gridCol w:w="572"/>
        <w:gridCol w:w="1131"/>
        <w:gridCol w:w="918"/>
        <w:gridCol w:w="924"/>
        <w:gridCol w:w="776"/>
        <w:gridCol w:w="782"/>
      </w:tblGrid>
      <w:tr w:rsidR="00217525" w:rsidTr="00711B14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DE5B37" w:rsidRDefault="00DE5B37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217525" w:rsidTr="00EE0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A09AA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0A09AA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5.10.</w:t>
            </w:r>
          </w:p>
          <w:p w:rsidR="000A09AA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2359F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 P11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  <w:r w:rsidR="000A09AA">
              <w:rPr>
                <w:rFonts w:ascii="Times New Roman" w:hAnsi="Times New Roman"/>
                <w:sz w:val="20"/>
              </w:rPr>
              <w:t xml:space="preserve"> 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SPP výzkumu</w:t>
            </w:r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2r. SPPO</w:t>
            </w:r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B5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76F43">
              <w:rPr>
                <w:rFonts w:ascii="Times New Roman" w:hAnsi="Times New Roman"/>
                <w:sz w:val="20"/>
              </w:rPr>
              <w:t>KMT/KTM3Q</w:t>
            </w:r>
          </w:p>
          <w:p w:rsidR="00157CB5" w:rsidRPr="00B76F43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3</w:t>
            </w:r>
          </w:p>
          <w:p w:rsidR="000A09AA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KTE/KTPCQ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Počítač pro učitele</w:t>
            </w:r>
          </w:p>
          <w:p w:rsidR="000A09AA" w:rsidRDefault="002359F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Chráska</w:t>
            </w:r>
            <w:proofErr w:type="spellEnd"/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321D63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75" w:rsidRDefault="00A54C75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1D63" w:rsidRDefault="00321D63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A54C75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231F4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</w:t>
            </w:r>
            <w:r w:rsidR="00A54C75">
              <w:rPr>
                <w:rFonts w:ascii="Times New Roman" w:hAnsi="Times New Roman"/>
                <w:sz w:val="20"/>
              </w:rPr>
              <w:t>INP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SPMS, AND, VYCH</w:t>
            </w:r>
          </w:p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92A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filozofie a etiky</w:t>
            </w:r>
          </w:p>
          <w:p w:rsidR="00321D63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SPMS, INT</w:t>
            </w:r>
            <w:r w:rsidR="003D62C7">
              <w:rPr>
                <w:rFonts w:ascii="Times New Roman" w:hAnsi="Times New Roman"/>
                <w:sz w:val="20"/>
              </w:rPr>
              <w:t>, SPVYCH</w:t>
            </w:r>
          </w:p>
          <w:p w:rsidR="0067734D" w:rsidRDefault="003D62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63" w:rsidRDefault="00321D63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734D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:rsidR="0067734D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876660">
              <w:rPr>
                <w:rFonts w:ascii="Times New Roman" w:hAnsi="Times New Roman"/>
                <w:sz w:val="20"/>
              </w:rPr>
              <w:t>112/211/AK</w:t>
            </w:r>
            <w:r w:rsidR="002B1686">
              <w:rPr>
                <w:rFonts w:ascii="Times New Roman" w:hAnsi="Times New Roman"/>
                <w:sz w:val="20"/>
              </w:rPr>
              <w:t>M</w:t>
            </w:r>
            <w:r w:rsidR="0087666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  <w:r w:rsidR="002B1686">
              <w:rPr>
                <w:rFonts w:ascii="Times New Roman" w:hAnsi="Times New Roman"/>
                <w:sz w:val="20"/>
              </w:rPr>
              <w:t xml:space="preserve"> (112)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KHV/KTN1Q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  <w:r w:rsidR="002B1686">
              <w:rPr>
                <w:rFonts w:ascii="Times New Roman" w:hAnsi="Times New Roman"/>
                <w:sz w:val="20"/>
              </w:rPr>
              <w:t xml:space="preserve"> (211)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Pr="00E03A0D" w:rsidRDefault="00231F4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3A0D">
              <w:rPr>
                <w:rFonts w:ascii="Times New Roman" w:hAnsi="Times New Roman"/>
                <w:sz w:val="20"/>
              </w:rPr>
              <w:t>KVV/KTML</w:t>
            </w:r>
            <w:r w:rsidR="0067734D" w:rsidRPr="00E03A0D">
              <w:rPr>
                <w:rFonts w:ascii="Times New Roman" w:hAnsi="Times New Roman"/>
                <w:sz w:val="20"/>
              </w:rPr>
              <w:t>Q</w:t>
            </w:r>
          </w:p>
          <w:p w:rsidR="002A70D3" w:rsidRPr="00E03A0D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3A0D">
              <w:rPr>
                <w:rFonts w:ascii="Times New Roman" w:hAnsi="Times New Roman"/>
                <w:sz w:val="20"/>
              </w:rPr>
              <w:t>Malba</w:t>
            </w:r>
          </w:p>
          <w:p w:rsidR="0067734D" w:rsidRDefault="00E03A0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  <w:r w:rsidR="002B1686">
              <w:rPr>
                <w:rFonts w:ascii="Times New Roman" w:hAnsi="Times New Roman"/>
                <w:sz w:val="20"/>
              </w:rPr>
              <w:t xml:space="preserve"> (AKM1)</w:t>
            </w:r>
          </w:p>
        </w:tc>
      </w:tr>
      <w:tr w:rsidR="0067734D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67734D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P21/KON.</w:t>
            </w:r>
            <w:r w:rsidR="002178E6">
              <w:rPr>
                <w:rFonts w:ascii="Times New Roman" w:hAnsi="Times New Roman"/>
                <w:sz w:val="20"/>
              </w:rPr>
              <w:t>112</w:t>
            </w:r>
            <w:r w:rsidR="002B1686">
              <w:rPr>
                <w:rFonts w:ascii="Times New Roman" w:hAnsi="Times New Roman"/>
                <w:sz w:val="20"/>
              </w:rPr>
              <w:t>/ASO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B5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76F43">
              <w:rPr>
                <w:rFonts w:ascii="Times New Roman" w:hAnsi="Times New Roman"/>
                <w:sz w:val="20"/>
              </w:rPr>
              <w:t>KČJ/KTM3Q</w:t>
            </w:r>
          </w:p>
          <w:p w:rsidR="00157CB5" w:rsidRPr="00B76F43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4</w:t>
            </w:r>
          </w:p>
          <w:p w:rsidR="0067734D" w:rsidRDefault="00A97F4D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Polák</w:t>
            </w:r>
            <w:r w:rsidR="002B1686">
              <w:rPr>
                <w:rFonts w:ascii="Times New Roman" w:hAnsi="Times New Roman"/>
                <w:sz w:val="20"/>
              </w:rPr>
              <w:t xml:space="preserve"> (P21)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  <w:r w:rsidR="002B1686">
              <w:rPr>
                <w:rFonts w:ascii="Times New Roman" w:hAnsi="Times New Roman"/>
                <w:sz w:val="20"/>
              </w:rPr>
              <w:t xml:space="preserve"> (112)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KVV/KTK2Q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2</w:t>
            </w:r>
          </w:p>
          <w:p w:rsidR="0067734D" w:rsidRDefault="0070219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  <w:r w:rsidR="002B1686">
              <w:rPr>
                <w:rFonts w:ascii="Times New Roman" w:hAnsi="Times New Roman"/>
                <w:sz w:val="20"/>
              </w:rPr>
              <w:t xml:space="preserve"> (ASO)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P21/N13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INT, VYCH, SPMS</w:t>
            </w:r>
            <w:r w:rsidR="00B9135A">
              <w:rPr>
                <w:rFonts w:ascii="Times New Roman" w:hAnsi="Times New Roman"/>
                <w:sz w:val="20"/>
              </w:rPr>
              <w:t>, 2r. SPAN</w:t>
            </w:r>
          </w:p>
          <w:p w:rsidR="00B762A0" w:rsidRDefault="00B9135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B762A0" w:rsidRPr="00231F4C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  <w:r w:rsidR="00231F4C">
              <w:rPr>
                <w:rFonts w:ascii="Times New Roman" w:hAnsi="Times New Roman"/>
                <w:sz w:val="20"/>
              </w:rPr>
              <w:t xml:space="preserve"> (N13</w:t>
            </w:r>
            <w:r w:rsidR="00231F4C">
              <w:rPr>
                <w:rFonts w:ascii="Times New Roman" w:hAnsi="Times New Roman"/>
                <w:sz w:val="20"/>
                <w:lang w:val="sk-SK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UCJ/KTA3Q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3</w:t>
            </w:r>
          </w:p>
          <w:p w:rsidR="00B762A0" w:rsidRDefault="001A1BBE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  <w:bookmarkStart w:id="0" w:name="_GoBack"/>
        <w:bookmarkEnd w:id="0"/>
      </w:tr>
      <w:tr w:rsidR="00EE09DB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EE09DB" w:rsidRDefault="00EE09DB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Bazén/N14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B</w:t>
            </w:r>
          </w:p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EE09DB" w:rsidRDefault="00E81EE1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81EE1">
              <w:rPr>
                <w:rFonts w:ascii="Times New Roman" w:hAnsi="Times New Roman"/>
                <w:sz w:val="20"/>
                <w:highlight w:val="yellow"/>
              </w:rPr>
              <w:t>Sládečková</w:t>
            </w:r>
            <w:r w:rsidR="00EE09DB">
              <w:rPr>
                <w:rFonts w:ascii="Times New Roman" w:hAnsi="Times New Roman"/>
                <w:sz w:val="20"/>
              </w:rPr>
              <w:t xml:space="preserve"> (9:00 – 10:30)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A</w:t>
            </w:r>
          </w:p>
          <w:p w:rsidR="00EE09DB" w:rsidRDefault="00EE09DB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plavání </w:t>
            </w:r>
            <w:r w:rsidR="0016706C">
              <w:rPr>
                <w:rFonts w:ascii="Times New Roman" w:hAnsi="Times New Roman"/>
                <w:sz w:val="20"/>
                <w:highlight w:val="yellow"/>
              </w:rPr>
              <w:t>Sládečková</w:t>
            </w:r>
            <w:r>
              <w:rPr>
                <w:rFonts w:ascii="Times New Roman" w:hAnsi="Times New Roman"/>
                <w:sz w:val="20"/>
              </w:rPr>
              <w:t xml:space="preserve"> (10:30 – 12:00)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KPV/KTC2Q</w:t>
            </w:r>
          </w:p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Člověk a jeho svět 2 (do 18.15)</w:t>
            </w:r>
          </w:p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2178E6">
              <w:rPr>
                <w:rFonts w:ascii="Times New Roman" w:hAnsi="Times New Roman"/>
                <w:sz w:val="20"/>
              </w:rPr>
              <w:t>211</w:t>
            </w:r>
            <w:r w:rsidR="001C4CBB">
              <w:rPr>
                <w:rFonts w:ascii="Times New Roman" w:hAnsi="Times New Roman"/>
                <w:sz w:val="20"/>
              </w:rPr>
              <w:t>/</w:t>
            </w:r>
            <w:r w:rsidR="001C4CBB">
              <w:rPr>
                <w:rFonts w:ascii="Times New Roman" w:hAnsi="Times New Roman"/>
                <w:sz w:val="20"/>
              </w:rPr>
              <w:br/>
              <w:t>Bazén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KHV/KTN2Q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2</w:t>
            </w:r>
          </w:p>
          <w:p w:rsidR="00B762A0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A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Weberová</w:t>
            </w:r>
            <w:r w:rsidR="00B762A0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Weberová</w:t>
            </w:r>
            <w:r w:rsidR="00B762A0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  <w:r w:rsidR="00B762A0">
              <w:rPr>
                <w:rFonts w:ascii="Times New Roman" w:hAnsi="Times New Roman"/>
                <w:sz w:val="20"/>
              </w:rPr>
              <w:t>/ N13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A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762A0">
              <w:rPr>
                <w:rFonts w:ascii="Times New Roman" w:hAnsi="Times New Roman"/>
                <w:sz w:val="20"/>
              </w:rPr>
              <w:t xml:space="preserve"> (8:00 – 9:30)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762A0">
              <w:rPr>
                <w:rFonts w:ascii="Times New Roman" w:hAnsi="Times New Roman"/>
                <w:sz w:val="20"/>
              </w:rPr>
              <w:t xml:space="preserve"> (9:30 – 11:00)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prvopočátečního čtení a psaní</w:t>
            </w:r>
          </w:p>
          <w:p w:rsidR="00B762A0" w:rsidRDefault="00BC23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6C" w:rsidRPr="0016706C" w:rsidRDefault="0016706C" w:rsidP="00167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6706C">
              <w:rPr>
                <w:rFonts w:ascii="Times New Roman" w:hAnsi="Times New Roman"/>
                <w:sz w:val="20"/>
                <w:highlight w:val="yellow"/>
              </w:rPr>
              <w:t>KPS/KTPPQ</w:t>
            </w:r>
          </w:p>
          <w:p w:rsidR="0016706C" w:rsidRPr="0016706C" w:rsidRDefault="0016706C" w:rsidP="00167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6706C">
              <w:rPr>
                <w:rFonts w:ascii="Times New Roman" w:hAnsi="Times New Roman"/>
                <w:sz w:val="20"/>
                <w:highlight w:val="yellow"/>
              </w:rPr>
              <w:t>Pedagogická psychologie</w:t>
            </w:r>
          </w:p>
          <w:p w:rsidR="00B762A0" w:rsidRDefault="0016706C" w:rsidP="0016706C">
            <w:pPr>
              <w:rPr>
                <w:rFonts w:ascii="Times New Roman" w:hAnsi="Times New Roman"/>
                <w:sz w:val="20"/>
              </w:rPr>
            </w:pPr>
            <w:r w:rsidRPr="0016706C">
              <w:rPr>
                <w:rFonts w:ascii="Times New Roman" w:hAnsi="Times New Roman"/>
                <w:sz w:val="20"/>
              </w:rPr>
              <w:t xml:space="preserve">                                       </w:t>
            </w:r>
            <w:r w:rsidRPr="0016706C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16706C">
              <w:rPr>
                <w:rFonts w:ascii="Times New Roman" w:hAnsi="Times New Roman"/>
                <w:sz w:val="20"/>
                <w:highlight w:val="yellow"/>
              </w:rPr>
              <w:t>Lemrová</w:t>
            </w:r>
            <w:proofErr w:type="spellEnd"/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UCJ/KTA4Q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4</w:t>
            </w:r>
          </w:p>
          <w:p w:rsidR="00B762A0" w:rsidRDefault="001A1BBE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E7B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 TJ Lodní sporty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4</w:t>
            </w:r>
          </w:p>
          <w:p w:rsidR="00B762A0" w:rsidRDefault="003B5A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A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071E6" w:rsidRDefault="000B78C9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071E6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071E6" w:rsidRDefault="000B78C9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071E6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71E6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26.4.</w:t>
            </w:r>
          </w:p>
          <w:p w:rsidR="00B071E6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4</w:t>
            </w:r>
          </w:p>
          <w:p w:rsidR="00B071E6" w:rsidRDefault="003B5A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6C" w:rsidRPr="0016706C" w:rsidRDefault="0016706C" w:rsidP="00167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6706C">
              <w:rPr>
                <w:rFonts w:ascii="Times New Roman" w:hAnsi="Times New Roman"/>
                <w:sz w:val="20"/>
                <w:highlight w:val="yellow"/>
              </w:rPr>
              <w:t>KČJ/KTM4Q</w:t>
            </w:r>
          </w:p>
          <w:p w:rsidR="0016706C" w:rsidRPr="0016706C" w:rsidRDefault="0016706C" w:rsidP="00167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6706C">
              <w:rPr>
                <w:rFonts w:ascii="Times New Roman" w:hAnsi="Times New Roman"/>
                <w:sz w:val="20"/>
                <w:highlight w:val="yellow"/>
              </w:rPr>
              <w:t>Mateřský jazyk s didaktikou 4</w:t>
            </w:r>
          </w:p>
          <w:p w:rsidR="00B071E6" w:rsidRDefault="0016706C" w:rsidP="00167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706C">
              <w:rPr>
                <w:rFonts w:ascii="Times New Roman" w:hAnsi="Times New Roman"/>
                <w:sz w:val="20"/>
                <w:highlight w:val="yellow"/>
              </w:rPr>
              <w:t>Polák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71E6" w:rsidRPr="00962812" w:rsidRDefault="00B071E6" w:rsidP="00B071E6">
      <w:pPr>
        <w:rPr>
          <w:rFonts w:ascii="Times New Roman" w:hAnsi="Times New Roman"/>
          <w:b/>
          <w:sz w:val="20"/>
        </w:rPr>
      </w:pPr>
      <w:r w:rsidRPr="00962812">
        <w:rPr>
          <w:rFonts w:ascii="Times New Roman" w:hAnsi="Times New Roman"/>
          <w:b/>
          <w:sz w:val="20"/>
        </w:rPr>
        <w:t>ZS</w:t>
      </w:r>
    </w:p>
    <w:p w:rsidR="00962812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 xml:space="preserve">USS/KTAX3 – Náslechová praxe na SPP školách 3 </w:t>
      </w:r>
      <w:r w:rsidR="00962812" w:rsidRPr="00962812">
        <w:rPr>
          <w:rFonts w:ascii="Times New Roman" w:hAnsi="Times New Roman"/>
          <w:sz w:val="20"/>
        </w:rPr>
        <w:t>–</w:t>
      </w:r>
      <w:r w:rsidRPr="00962812">
        <w:rPr>
          <w:rFonts w:ascii="Times New Roman" w:hAnsi="Times New Roman"/>
          <w:sz w:val="20"/>
        </w:rPr>
        <w:t xml:space="preserve"> Kozáková</w:t>
      </w:r>
    </w:p>
    <w:p w:rsidR="00B071E6" w:rsidRPr="00962812" w:rsidRDefault="00B071E6" w:rsidP="00B071E6">
      <w:pPr>
        <w:rPr>
          <w:rFonts w:ascii="Times New Roman" w:hAnsi="Times New Roman"/>
          <w:b/>
          <w:sz w:val="20"/>
        </w:rPr>
      </w:pPr>
      <w:r w:rsidRPr="00962812">
        <w:rPr>
          <w:rFonts w:ascii="Times New Roman" w:hAnsi="Times New Roman"/>
          <w:b/>
          <w:sz w:val="20"/>
        </w:rPr>
        <w:t>LS</w:t>
      </w:r>
    </w:p>
    <w:p w:rsidR="00B071E6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 xml:space="preserve">KPV/KTPXQ – Průběžná praxe na ZŠ </w:t>
      </w:r>
    </w:p>
    <w:p w:rsidR="00B071E6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>KPV/KTSXQ – Souvislá praxe na ZŠ</w:t>
      </w:r>
    </w:p>
    <w:p w:rsidR="00B071E6" w:rsidRPr="00553BB8" w:rsidRDefault="00B071E6" w:rsidP="00B071E6">
      <w:pPr>
        <w:rPr>
          <w:rFonts w:ascii="Times New Roman" w:hAnsi="Times New Roman"/>
        </w:rPr>
      </w:pPr>
      <w:r w:rsidRPr="00962812">
        <w:rPr>
          <w:rFonts w:ascii="Times New Roman" w:hAnsi="Times New Roman"/>
          <w:sz w:val="20"/>
        </w:rPr>
        <w:t>USS/KTEXZ – Exkurze do SPP zařízení – Chrastina, Kantor</w:t>
      </w:r>
    </w:p>
    <w:p w:rsidR="00B071E6" w:rsidRPr="00553BB8" w:rsidRDefault="00B071E6" w:rsidP="00B071E6">
      <w:pPr>
        <w:rPr>
          <w:rFonts w:ascii="Times New Roman" w:hAnsi="Times New Roman"/>
        </w:rPr>
      </w:pPr>
    </w:p>
    <w:sectPr w:rsidR="00B071E6" w:rsidRPr="00553BB8" w:rsidSect="0096281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92A24"/>
    <w:rsid w:val="000A09AA"/>
    <w:rsid w:val="000B78C9"/>
    <w:rsid w:val="0011261A"/>
    <w:rsid w:val="00157CB5"/>
    <w:rsid w:val="0016706C"/>
    <w:rsid w:val="001A0D23"/>
    <w:rsid w:val="001A1BBE"/>
    <w:rsid w:val="001C4CBB"/>
    <w:rsid w:val="001E6E03"/>
    <w:rsid w:val="00217525"/>
    <w:rsid w:val="002178E6"/>
    <w:rsid w:val="00231F4C"/>
    <w:rsid w:val="002359F5"/>
    <w:rsid w:val="002A10B8"/>
    <w:rsid w:val="002A70D3"/>
    <w:rsid w:val="002B1686"/>
    <w:rsid w:val="002C7A68"/>
    <w:rsid w:val="002F57E7"/>
    <w:rsid w:val="0031073D"/>
    <w:rsid w:val="00321D63"/>
    <w:rsid w:val="00332C6A"/>
    <w:rsid w:val="00340BC4"/>
    <w:rsid w:val="003B5AC7"/>
    <w:rsid w:val="003D62C7"/>
    <w:rsid w:val="004A532E"/>
    <w:rsid w:val="005578CA"/>
    <w:rsid w:val="00561F60"/>
    <w:rsid w:val="006248A4"/>
    <w:rsid w:val="0067734D"/>
    <w:rsid w:val="006926F5"/>
    <w:rsid w:val="006F75A6"/>
    <w:rsid w:val="0070219C"/>
    <w:rsid w:val="00711B14"/>
    <w:rsid w:val="00734FC7"/>
    <w:rsid w:val="008162E8"/>
    <w:rsid w:val="00860954"/>
    <w:rsid w:val="00876660"/>
    <w:rsid w:val="008F4F84"/>
    <w:rsid w:val="00953BF9"/>
    <w:rsid w:val="00962812"/>
    <w:rsid w:val="009B5DDB"/>
    <w:rsid w:val="009C1BF8"/>
    <w:rsid w:val="00A23524"/>
    <w:rsid w:val="00A54C75"/>
    <w:rsid w:val="00A67BD2"/>
    <w:rsid w:val="00A97F4D"/>
    <w:rsid w:val="00B071E6"/>
    <w:rsid w:val="00B762A0"/>
    <w:rsid w:val="00B76F43"/>
    <w:rsid w:val="00B9135A"/>
    <w:rsid w:val="00BC23A0"/>
    <w:rsid w:val="00BE7BA0"/>
    <w:rsid w:val="00C022A2"/>
    <w:rsid w:val="00CE6D27"/>
    <w:rsid w:val="00DE5B37"/>
    <w:rsid w:val="00E03A0D"/>
    <w:rsid w:val="00E81EE1"/>
    <w:rsid w:val="00EA4912"/>
    <w:rsid w:val="00EE09DB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B2E2-C95C-4BB6-BAF3-672A175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D199-3EF8-4A8D-B8F0-30C5C06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37</cp:revision>
  <dcterms:created xsi:type="dcterms:W3CDTF">2018-06-13T14:12:00Z</dcterms:created>
  <dcterms:modified xsi:type="dcterms:W3CDTF">2019-02-27T08:02:00Z</dcterms:modified>
</cp:coreProperties>
</file>