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609" w:rsidRPr="007D0609" w:rsidRDefault="007D0609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D0609">
        <w:rPr>
          <w:rFonts w:ascii="Times New Roman" w:eastAsia="Times New Roman" w:hAnsi="Times New Roman" w:cs="Times New Roman"/>
          <w:sz w:val="24"/>
          <w:szCs w:val="24"/>
        </w:rPr>
        <w:t xml:space="preserve">HÁJKOVÁ, V., STRNADOVÁ, I. 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(2010). </w:t>
      </w:r>
      <w:r w:rsidRPr="007D0609">
        <w:rPr>
          <w:rFonts w:ascii="Times New Roman" w:eastAsia="Times New Roman" w:hAnsi="Times New Roman" w:cs="Times New Roman"/>
          <w:i/>
          <w:sz w:val="24"/>
          <w:szCs w:val="24"/>
        </w:rPr>
        <w:t>Inkluzivní vzdělávání.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609">
        <w:rPr>
          <w:rFonts w:ascii="Times New Roman" w:eastAsia="Times New Roman" w:hAnsi="Times New Roman" w:cs="Times New Roman"/>
          <w:sz w:val="24"/>
          <w:szCs w:val="24"/>
        </w:rPr>
        <w:t>Praha: Grada.</w:t>
      </w:r>
    </w:p>
    <w:p w:rsidR="007D0609" w:rsidRPr="00891E9A" w:rsidRDefault="007D0609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sz w:val="24"/>
          <w:szCs w:val="24"/>
          <w:shd w:val="clear" w:color="auto" w:fill="FFFFFF"/>
        </w:rPr>
        <w:t>KANTOR, J. a kol. </w:t>
      </w:r>
      <w:r w:rsidR="00C948FD" w:rsidRPr="00891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(2016). </w:t>
      </w:r>
      <w:r w:rsidRPr="00891E9A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Společné a rozdílné v uměleckých (kreativních) terapiích.</w:t>
      </w:r>
      <w:r w:rsidRPr="00891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Olomouc: Vydavatelství Univerzity Palackého.</w:t>
      </w:r>
    </w:p>
    <w:p w:rsidR="00891E9A" w:rsidRPr="00891E9A" w:rsidRDefault="007D0609" w:rsidP="00891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KANTOR, J., LIPSKÝ, M., WEBER, J. </w:t>
      </w:r>
      <w:r w:rsidR="00C948FD" w:rsidRPr="00891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(2009). </w:t>
      </w:r>
      <w:r w:rsidRPr="00891E9A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Základy muzikoterapie. </w:t>
      </w:r>
      <w:r w:rsidRPr="00891E9A">
        <w:rPr>
          <w:rFonts w:ascii="Times New Roman" w:hAnsi="Times New Roman" w:cs="Times New Roman"/>
          <w:sz w:val="24"/>
          <w:szCs w:val="24"/>
          <w:shd w:val="clear" w:color="auto" w:fill="FFFFFF"/>
        </w:rPr>
        <w:t>Praha: Grad</w:t>
      </w:r>
      <w:r w:rsidR="00C948FD" w:rsidRPr="00891E9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891E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1E9A" w:rsidRPr="00891E9A" w:rsidRDefault="00891E9A" w:rsidP="00891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sz w:val="24"/>
          <w:szCs w:val="24"/>
        </w:rPr>
        <w:t xml:space="preserve">KOPŘIVA, K. (1997). </w:t>
      </w:r>
      <w:r w:rsidRPr="00891E9A">
        <w:rPr>
          <w:rFonts w:ascii="Times New Roman" w:hAnsi="Times New Roman" w:cs="Times New Roman"/>
          <w:i/>
          <w:sz w:val="24"/>
          <w:szCs w:val="24"/>
        </w:rPr>
        <w:t>Lidský vztah jako součást profese</w:t>
      </w:r>
      <w:r w:rsidRPr="00891E9A">
        <w:rPr>
          <w:rFonts w:ascii="Times New Roman" w:hAnsi="Times New Roman" w:cs="Times New Roman"/>
          <w:sz w:val="24"/>
          <w:szCs w:val="24"/>
        </w:rPr>
        <w:t>. Praha: Portál.</w:t>
      </w:r>
    </w:p>
    <w:p w:rsidR="00891E9A" w:rsidRPr="00891E9A" w:rsidRDefault="00891E9A" w:rsidP="00891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sz w:val="24"/>
          <w:szCs w:val="24"/>
        </w:rPr>
        <w:t xml:space="preserve">KRATOCHVÍL, S. (2012). </w:t>
      </w:r>
      <w:r w:rsidRPr="00891E9A">
        <w:rPr>
          <w:rFonts w:ascii="Times New Roman" w:hAnsi="Times New Roman" w:cs="Times New Roman"/>
          <w:i/>
          <w:sz w:val="24"/>
          <w:szCs w:val="24"/>
        </w:rPr>
        <w:t>Základy psychoterapie.</w:t>
      </w:r>
      <w:r w:rsidRPr="00891E9A">
        <w:rPr>
          <w:rFonts w:ascii="Times New Roman" w:hAnsi="Times New Roman" w:cs="Times New Roman"/>
          <w:sz w:val="24"/>
          <w:szCs w:val="24"/>
        </w:rPr>
        <w:t xml:space="preserve"> 6. vyd. Praha: Portál.</w:t>
      </w:r>
    </w:p>
    <w:p w:rsidR="00C948FD" w:rsidRPr="00891E9A" w:rsidRDefault="00891E9A" w:rsidP="00C94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sz w:val="24"/>
          <w:szCs w:val="24"/>
        </w:rPr>
        <w:t>LANGMEIER, J., M.,</w:t>
      </w:r>
      <w:r w:rsidR="00C948FD" w:rsidRPr="00891E9A">
        <w:rPr>
          <w:rFonts w:ascii="Times New Roman" w:hAnsi="Times New Roman" w:cs="Times New Roman"/>
          <w:sz w:val="24"/>
          <w:szCs w:val="24"/>
        </w:rPr>
        <w:t xml:space="preserve"> KREJČÍŘOVÁ, D. (2008). </w:t>
      </w:r>
      <w:r w:rsidR="00C948FD" w:rsidRPr="00891E9A">
        <w:rPr>
          <w:rFonts w:ascii="Times New Roman" w:hAnsi="Times New Roman" w:cs="Times New Roman"/>
          <w:i/>
          <w:sz w:val="24"/>
          <w:szCs w:val="24"/>
        </w:rPr>
        <w:t xml:space="preserve">Vývojová psychologie. </w:t>
      </w:r>
      <w:r w:rsidR="00C948FD" w:rsidRPr="00891E9A">
        <w:rPr>
          <w:rFonts w:ascii="Times New Roman" w:hAnsi="Times New Roman" w:cs="Times New Roman"/>
          <w:sz w:val="24"/>
          <w:szCs w:val="24"/>
        </w:rPr>
        <w:t xml:space="preserve">Praha: Grada </w:t>
      </w:r>
      <w:proofErr w:type="spellStart"/>
      <w:r w:rsidR="00C948FD" w:rsidRPr="00891E9A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C948FD" w:rsidRPr="00891E9A">
        <w:rPr>
          <w:rFonts w:ascii="Times New Roman" w:hAnsi="Times New Roman" w:cs="Times New Roman"/>
          <w:sz w:val="24"/>
          <w:szCs w:val="24"/>
        </w:rPr>
        <w:t>.</w:t>
      </w:r>
    </w:p>
    <w:p w:rsidR="007D0609" w:rsidRPr="00891E9A" w:rsidRDefault="007D0609" w:rsidP="00C94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eastAsia="Times New Roman" w:hAnsi="Times New Roman" w:cs="Times New Roman"/>
          <w:sz w:val="24"/>
          <w:szCs w:val="24"/>
        </w:rPr>
        <w:t xml:space="preserve">LECHTA, V. 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(2010). </w:t>
      </w:r>
      <w:r w:rsidRPr="00891E9A">
        <w:rPr>
          <w:rFonts w:ascii="Times New Roman" w:eastAsia="Times New Roman" w:hAnsi="Times New Roman" w:cs="Times New Roman"/>
          <w:i/>
          <w:sz w:val="24"/>
          <w:szCs w:val="24"/>
        </w:rPr>
        <w:t>Základy inkluzivní pedagogiky: dítě s postižením, narušením a ohrožením ve škole.</w:t>
      </w:r>
      <w:r w:rsidRPr="00891E9A">
        <w:rPr>
          <w:rFonts w:ascii="Times New Roman" w:eastAsia="Times New Roman" w:hAnsi="Times New Roman" w:cs="Times New Roman"/>
          <w:sz w:val="24"/>
          <w:szCs w:val="24"/>
        </w:rPr>
        <w:t xml:space="preserve"> Praha: Portál</w:t>
      </w:r>
    </w:p>
    <w:p w:rsidR="007D0609" w:rsidRPr="007D0609" w:rsidRDefault="007D0609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7D0609">
        <w:rPr>
          <w:rFonts w:ascii="Times New Roman" w:eastAsia="Times New Roman" w:hAnsi="Times New Roman" w:cs="Times New Roman"/>
          <w:sz w:val="24"/>
          <w:szCs w:val="24"/>
        </w:rPr>
        <w:t xml:space="preserve">LECHTA, V. 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(2016). </w:t>
      </w:r>
      <w:r w:rsidRPr="007D0609">
        <w:rPr>
          <w:rFonts w:ascii="Times New Roman" w:eastAsia="Times New Roman" w:hAnsi="Times New Roman" w:cs="Times New Roman"/>
          <w:sz w:val="24"/>
          <w:szCs w:val="24"/>
        </w:rPr>
        <w:t>Inkluzivní pedagogika. Praha: Portál.</w:t>
      </w:r>
    </w:p>
    <w:p w:rsidR="007D0609" w:rsidRPr="00891E9A" w:rsidRDefault="007D0609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7D0609">
        <w:rPr>
          <w:rFonts w:ascii="Times New Roman" w:eastAsia="Times New Roman" w:hAnsi="Times New Roman" w:cs="Times New Roman"/>
          <w:sz w:val="24"/>
          <w:szCs w:val="24"/>
        </w:rPr>
        <w:t>MATĚJČEK, Z. 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(1992). </w:t>
      </w:r>
      <w:r w:rsidRPr="007D0609">
        <w:rPr>
          <w:rFonts w:ascii="Times New Roman" w:eastAsia="Times New Roman" w:hAnsi="Times New Roman" w:cs="Times New Roman"/>
          <w:i/>
          <w:iCs/>
          <w:sz w:val="24"/>
          <w:szCs w:val="24"/>
        </w:rPr>
        <w:t>Dítě a rodina v psychologickém poradenství.</w:t>
      </w:r>
      <w:r w:rsidRPr="007D0609">
        <w:rPr>
          <w:rFonts w:ascii="Times New Roman" w:eastAsia="Times New Roman" w:hAnsi="Times New Roman" w:cs="Times New Roman"/>
          <w:sz w:val="24"/>
          <w:szCs w:val="24"/>
        </w:rPr>
        <w:t>  Praha: SPN.</w:t>
      </w:r>
    </w:p>
    <w:p w:rsidR="007D0609" w:rsidRPr="00891E9A" w:rsidRDefault="007D0609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7D0609">
        <w:rPr>
          <w:rFonts w:ascii="Times New Roman" w:eastAsia="Times New Roman" w:hAnsi="Times New Roman" w:cs="Times New Roman"/>
          <w:sz w:val="24"/>
          <w:szCs w:val="24"/>
        </w:rPr>
        <w:t xml:space="preserve">MICHALÍK, J. a kol. 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(2012). </w:t>
      </w:r>
      <w:r w:rsidRPr="007D0609">
        <w:rPr>
          <w:rFonts w:ascii="Times New Roman" w:eastAsia="Times New Roman" w:hAnsi="Times New Roman" w:cs="Times New Roman"/>
          <w:i/>
          <w:sz w:val="24"/>
          <w:szCs w:val="24"/>
        </w:rPr>
        <w:t>Pohledy na inkluzivní vzdělávání zdravotně postižených.</w:t>
      </w:r>
      <w:r w:rsidRPr="007D0609">
        <w:rPr>
          <w:rFonts w:ascii="Times New Roman" w:eastAsia="Times New Roman" w:hAnsi="Times New Roman" w:cs="Times New Roman"/>
          <w:sz w:val="24"/>
          <w:szCs w:val="24"/>
        </w:rPr>
        <w:t xml:space="preserve"> Olomouc, VUP.</w:t>
      </w:r>
    </w:p>
    <w:p w:rsidR="007D0609" w:rsidRPr="007D0609" w:rsidRDefault="007D0609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sz w:val="24"/>
          <w:szCs w:val="24"/>
          <w:shd w:val="clear" w:color="auto" w:fill="FFFFFF"/>
        </w:rPr>
        <w:t>MÜLLER, O. </w:t>
      </w:r>
      <w:r w:rsidR="00C948FD" w:rsidRPr="00891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(2014). </w:t>
      </w:r>
      <w:r w:rsidRPr="00891E9A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Terapie ve speciální pedagogice. </w:t>
      </w:r>
      <w:r w:rsidRPr="00891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Praha: Grada. </w:t>
      </w:r>
    </w:p>
    <w:p w:rsidR="00C948FD" w:rsidRPr="00891E9A" w:rsidRDefault="00C948FD" w:rsidP="00C94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caps/>
          <w:sz w:val="24"/>
          <w:szCs w:val="24"/>
        </w:rPr>
        <w:t>Nakonečný</w:t>
      </w:r>
      <w:r w:rsidRPr="00891E9A">
        <w:rPr>
          <w:rFonts w:ascii="Times New Roman" w:hAnsi="Times New Roman" w:cs="Times New Roman"/>
          <w:sz w:val="24"/>
          <w:szCs w:val="24"/>
        </w:rPr>
        <w:t xml:space="preserve">, M. (2013). </w:t>
      </w:r>
      <w:r w:rsidRPr="00891E9A">
        <w:rPr>
          <w:rFonts w:ascii="Times New Roman" w:hAnsi="Times New Roman" w:cs="Times New Roman"/>
          <w:i/>
          <w:iCs/>
          <w:sz w:val="24"/>
          <w:szCs w:val="24"/>
        </w:rPr>
        <w:t>Lexikon psychologie</w:t>
      </w:r>
      <w:r w:rsidRPr="00891E9A">
        <w:rPr>
          <w:rFonts w:ascii="Times New Roman" w:hAnsi="Times New Roman" w:cs="Times New Roman"/>
          <w:sz w:val="24"/>
          <w:szCs w:val="24"/>
        </w:rPr>
        <w:t>. Praha: Vodnář.</w:t>
      </w:r>
    </w:p>
    <w:p w:rsidR="007D0609" w:rsidRPr="00891E9A" w:rsidRDefault="007D0609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7D0609">
        <w:rPr>
          <w:rFonts w:ascii="Times New Roman" w:eastAsia="Times New Roman" w:hAnsi="Times New Roman" w:cs="Times New Roman"/>
          <w:sz w:val="24"/>
          <w:szCs w:val="24"/>
        </w:rPr>
        <w:t xml:space="preserve">NOVOSAD, L. 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(2009). </w:t>
      </w:r>
      <w:r w:rsidRPr="007D0609">
        <w:rPr>
          <w:rFonts w:ascii="Times New Roman" w:eastAsia="Times New Roman" w:hAnsi="Times New Roman" w:cs="Times New Roman"/>
          <w:i/>
          <w:sz w:val="24"/>
          <w:szCs w:val="24"/>
        </w:rPr>
        <w:t>Poradenství pro osoby se zdravotním a sociálním znevýhodněním.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 Praha: Portál</w:t>
      </w:r>
      <w:r w:rsidRPr="007D06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8FD" w:rsidRPr="00891E9A" w:rsidRDefault="00C948FD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caps/>
          <w:sz w:val="24"/>
          <w:szCs w:val="24"/>
        </w:rPr>
        <w:t>Plháková</w:t>
      </w:r>
      <w:r w:rsidRPr="00891E9A">
        <w:rPr>
          <w:rFonts w:ascii="Times New Roman" w:hAnsi="Times New Roman" w:cs="Times New Roman"/>
          <w:sz w:val="24"/>
          <w:szCs w:val="24"/>
        </w:rPr>
        <w:t xml:space="preserve">, A. (2005). </w:t>
      </w:r>
      <w:r w:rsidRPr="00891E9A">
        <w:rPr>
          <w:rFonts w:ascii="Times New Roman" w:hAnsi="Times New Roman" w:cs="Times New Roman"/>
          <w:i/>
          <w:iCs/>
          <w:sz w:val="24"/>
          <w:szCs w:val="24"/>
        </w:rPr>
        <w:t>Učebnice obecné psychologie</w:t>
      </w:r>
      <w:r w:rsidRPr="00891E9A">
        <w:rPr>
          <w:rFonts w:ascii="Times New Roman" w:hAnsi="Times New Roman" w:cs="Times New Roman"/>
          <w:sz w:val="24"/>
          <w:szCs w:val="24"/>
        </w:rPr>
        <w:t>. Praha: Academia.</w:t>
      </w:r>
    </w:p>
    <w:p w:rsidR="007D0609" w:rsidRPr="00891E9A" w:rsidRDefault="007D0609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7D0609">
        <w:rPr>
          <w:rFonts w:ascii="Times New Roman" w:eastAsia="Times New Roman" w:hAnsi="Times New Roman" w:cs="Times New Roman"/>
          <w:sz w:val="24"/>
          <w:szCs w:val="24"/>
        </w:rPr>
        <w:t xml:space="preserve">PŘINOSILOVÁ, D. 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(2007). </w:t>
      </w:r>
      <w:r w:rsidRPr="007D0609">
        <w:rPr>
          <w:rFonts w:ascii="Times New Roman" w:eastAsia="Times New Roman" w:hAnsi="Times New Roman" w:cs="Times New Roman"/>
          <w:i/>
          <w:sz w:val="24"/>
          <w:szCs w:val="24"/>
        </w:rPr>
        <w:t>Diagnostika ve speciální pedagogice.</w:t>
      </w:r>
      <w:r w:rsidRPr="007D0609">
        <w:rPr>
          <w:rFonts w:ascii="Times New Roman" w:eastAsia="Times New Roman" w:hAnsi="Times New Roman" w:cs="Times New Roman"/>
          <w:sz w:val="24"/>
          <w:szCs w:val="24"/>
        </w:rPr>
        <w:t xml:space="preserve"> Brno: </w:t>
      </w:r>
      <w:proofErr w:type="spellStart"/>
      <w:r w:rsidRPr="007D0609">
        <w:rPr>
          <w:rFonts w:ascii="Times New Roman" w:eastAsia="Times New Roman" w:hAnsi="Times New Roman" w:cs="Times New Roman"/>
          <w:sz w:val="24"/>
          <w:szCs w:val="24"/>
        </w:rPr>
        <w:t>Paido</w:t>
      </w:r>
      <w:proofErr w:type="spellEnd"/>
      <w:r w:rsidRPr="007D06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E9A" w:rsidRPr="00891E9A" w:rsidRDefault="00891E9A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eastAsia="Times New Roman" w:hAnsi="Times New Roman" w:cs="Times New Roman"/>
          <w:sz w:val="24"/>
          <w:szCs w:val="24"/>
        </w:rPr>
        <w:t xml:space="preserve">ROUBAL, J., VYBÍRAL, Z. (2010). </w:t>
      </w:r>
      <w:r w:rsidRPr="00891E9A">
        <w:rPr>
          <w:rFonts w:ascii="Times New Roman" w:eastAsia="Times New Roman" w:hAnsi="Times New Roman" w:cs="Times New Roman"/>
          <w:i/>
          <w:sz w:val="24"/>
          <w:szCs w:val="24"/>
        </w:rPr>
        <w:t>Současná psychoterapie.</w:t>
      </w:r>
      <w:r w:rsidRPr="00891E9A">
        <w:rPr>
          <w:rFonts w:ascii="Times New Roman" w:eastAsia="Times New Roman" w:hAnsi="Times New Roman" w:cs="Times New Roman"/>
          <w:sz w:val="24"/>
          <w:szCs w:val="24"/>
        </w:rPr>
        <w:t xml:space="preserve"> Praha: Portál.</w:t>
      </w:r>
    </w:p>
    <w:p w:rsidR="00C948FD" w:rsidRPr="00891E9A" w:rsidRDefault="00C948FD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eastAsia="Arial Unicode MS" w:hAnsi="Times New Roman" w:cs="Times New Roman"/>
          <w:caps/>
          <w:sz w:val="24"/>
          <w:szCs w:val="24"/>
        </w:rPr>
        <w:t>Říčan</w:t>
      </w:r>
      <w:r w:rsidRPr="00891E9A">
        <w:rPr>
          <w:rFonts w:ascii="Times New Roman" w:eastAsia="Arial Unicode MS" w:hAnsi="Times New Roman" w:cs="Times New Roman"/>
          <w:sz w:val="24"/>
          <w:szCs w:val="24"/>
        </w:rPr>
        <w:t xml:space="preserve">, P. (2010). </w:t>
      </w:r>
      <w:r w:rsidRPr="00891E9A">
        <w:rPr>
          <w:rFonts w:ascii="Times New Roman" w:eastAsia="Arial Unicode MS" w:hAnsi="Times New Roman" w:cs="Times New Roman"/>
          <w:i/>
          <w:iCs/>
          <w:sz w:val="24"/>
          <w:szCs w:val="24"/>
        </w:rPr>
        <w:t>Psychologie osobnosti: obor v pohybu</w:t>
      </w:r>
      <w:r w:rsidRPr="00891E9A">
        <w:rPr>
          <w:rFonts w:ascii="Times New Roman" w:eastAsia="Arial Unicode MS" w:hAnsi="Times New Roman" w:cs="Times New Roman"/>
          <w:sz w:val="24"/>
          <w:szCs w:val="24"/>
        </w:rPr>
        <w:t>.  Praha: Grada.</w:t>
      </w:r>
    </w:p>
    <w:p w:rsidR="00C948FD" w:rsidRPr="00891E9A" w:rsidRDefault="00C948FD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sz w:val="24"/>
          <w:szCs w:val="24"/>
        </w:rPr>
        <w:t xml:space="preserve">ŘÍČAN, P. &amp; KREJČÍŘOVÁ, D. (2013). </w:t>
      </w:r>
      <w:r w:rsidRPr="00891E9A">
        <w:rPr>
          <w:rFonts w:ascii="Times New Roman" w:hAnsi="Times New Roman" w:cs="Times New Roman"/>
          <w:i/>
          <w:sz w:val="24"/>
          <w:szCs w:val="24"/>
        </w:rPr>
        <w:t>Dětská klinická psychologie.</w:t>
      </w:r>
      <w:r w:rsidRPr="00891E9A">
        <w:rPr>
          <w:rFonts w:ascii="Times New Roman" w:hAnsi="Times New Roman" w:cs="Times New Roman"/>
          <w:sz w:val="24"/>
          <w:szCs w:val="24"/>
        </w:rPr>
        <w:t xml:space="preserve"> Praha: Grada.</w:t>
      </w:r>
    </w:p>
    <w:p w:rsidR="007D0609" w:rsidRPr="00891E9A" w:rsidRDefault="007D0609" w:rsidP="007D0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7D0609">
        <w:rPr>
          <w:rFonts w:ascii="Times New Roman" w:eastAsia="Times New Roman" w:hAnsi="Times New Roman" w:cs="Times New Roman"/>
          <w:sz w:val="24"/>
          <w:szCs w:val="24"/>
        </w:rPr>
        <w:t xml:space="preserve">SLOWÍK, J. 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(2016). </w:t>
      </w:r>
      <w:r w:rsidRPr="007D0609">
        <w:rPr>
          <w:rFonts w:ascii="Times New Roman" w:eastAsia="Times New Roman" w:hAnsi="Times New Roman" w:cs="Times New Roman"/>
          <w:i/>
          <w:sz w:val="24"/>
          <w:szCs w:val="24"/>
        </w:rPr>
        <w:t>Speciální pedagogika.</w:t>
      </w:r>
      <w:r w:rsidRPr="007D0609">
        <w:rPr>
          <w:rFonts w:ascii="Times New Roman" w:eastAsia="Times New Roman" w:hAnsi="Times New Roman" w:cs="Times New Roman"/>
          <w:sz w:val="24"/>
          <w:szCs w:val="24"/>
        </w:rPr>
        <w:t xml:space="preserve"> Praha: Grada.</w:t>
      </w:r>
    </w:p>
    <w:p w:rsidR="00C948FD" w:rsidRPr="00891E9A" w:rsidRDefault="007D0609" w:rsidP="00C94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7D0609">
        <w:rPr>
          <w:rFonts w:ascii="Times New Roman" w:eastAsia="Times New Roman" w:hAnsi="Times New Roman" w:cs="Times New Roman"/>
          <w:sz w:val="24"/>
          <w:szCs w:val="24"/>
        </w:rPr>
        <w:t xml:space="preserve">VÁGNEROVÁ, M. 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(2004). </w:t>
      </w:r>
      <w:r w:rsidRPr="007D0609">
        <w:rPr>
          <w:rFonts w:ascii="Times New Roman" w:eastAsia="Times New Roman" w:hAnsi="Times New Roman" w:cs="Times New Roman"/>
          <w:i/>
          <w:sz w:val="24"/>
          <w:szCs w:val="24"/>
        </w:rPr>
        <w:t>Psychopatologie pro pomáhající profese.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609">
        <w:rPr>
          <w:rFonts w:ascii="Times New Roman" w:eastAsia="Times New Roman" w:hAnsi="Times New Roman" w:cs="Times New Roman"/>
          <w:sz w:val="24"/>
          <w:szCs w:val="24"/>
        </w:rPr>
        <w:t>Praha: Portál.</w:t>
      </w:r>
    </w:p>
    <w:p w:rsidR="00C948FD" w:rsidRPr="00891E9A" w:rsidRDefault="00C948FD" w:rsidP="00C94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caps/>
          <w:sz w:val="24"/>
          <w:szCs w:val="24"/>
        </w:rPr>
        <w:t>Vágnerová</w:t>
      </w:r>
      <w:r w:rsidRPr="00891E9A">
        <w:rPr>
          <w:rFonts w:ascii="Times New Roman" w:hAnsi="Times New Roman" w:cs="Times New Roman"/>
          <w:sz w:val="24"/>
          <w:szCs w:val="24"/>
        </w:rPr>
        <w:t xml:space="preserve">, M. (2012). </w:t>
      </w:r>
      <w:r w:rsidRPr="00891E9A">
        <w:rPr>
          <w:rFonts w:ascii="Times New Roman" w:hAnsi="Times New Roman" w:cs="Times New Roman"/>
          <w:i/>
          <w:iCs/>
          <w:sz w:val="24"/>
          <w:szCs w:val="24"/>
        </w:rPr>
        <w:t>Vývojová psychologie: dětství a dospívání</w:t>
      </w:r>
      <w:r w:rsidRPr="00891E9A">
        <w:rPr>
          <w:rFonts w:ascii="Times New Roman" w:hAnsi="Times New Roman" w:cs="Times New Roman"/>
          <w:sz w:val="24"/>
          <w:szCs w:val="24"/>
        </w:rPr>
        <w:t>.  Praha: Karolinum.</w:t>
      </w:r>
    </w:p>
    <w:p w:rsidR="00C948FD" w:rsidRPr="00891E9A" w:rsidRDefault="00C948FD" w:rsidP="00C94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sz w:val="24"/>
          <w:szCs w:val="24"/>
        </w:rPr>
        <w:t xml:space="preserve">VÁGNEROVÁ, M. (2007). </w:t>
      </w:r>
      <w:r w:rsidRPr="00891E9A">
        <w:rPr>
          <w:rFonts w:ascii="Times New Roman" w:hAnsi="Times New Roman" w:cs="Times New Roman"/>
          <w:i/>
          <w:sz w:val="24"/>
          <w:szCs w:val="24"/>
        </w:rPr>
        <w:t>Vývojová psychologie II  - dospělost a stáří</w:t>
      </w:r>
      <w:r w:rsidRPr="00891E9A">
        <w:rPr>
          <w:rFonts w:ascii="Times New Roman" w:hAnsi="Times New Roman" w:cs="Times New Roman"/>
          <w:sz w:val="24"/>
          <w:szCs w:val="24"/>
        </w:rPr>
        <w:t>. Praha: Karolinum.</w:t>
      </w:r>
    </w:p>
    <w:p w:rsidR="00891E9A" w:rsidRPr="00891E9A" w:rsidRDefault="007D0609" w:rsidP="00891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7D0609">
        <w:rPr>
          <w:rFonts w:ascii="Times New Roman" w:eastAsia="Times New Roman" w:hAnsi="Times New Roman" w:cs="Times New Roman"/>
          <w:sz w:val="24"/>
          <w:szCs w:val="24"/>
        </w:rPr>
        <w:t>VÍTKOVÁ, M. (</w:t>
      </w:r>
      <w:proofErr w:type="spellStart"/>
      <w:r w:rsidRPr="007D0609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7D0609">
        <w:rPr>
          <w:rFonts w:ascii="Times New Roman" w:eastAsia="Times New Roman" w:hAnsi="Times New Roman" w:cs="Times New Roman"/>
          <w:sz w:val="24"/>
          <w:szCs w:val="24"/>
        </w:rPr>
        <w:t>.) </w:t>
      </w:r>
      <w:r w:rsidR="00C948FD" w:rsidRPr="00891E9A">
        <w:rPr>
          <w:rFonts w:ascii="Times New Roman" w:eastAsia="Times New Roman" w:hAnsi="Times New Roman" w:cs="Times New Roman"/>
          <w:sz w:val="24"/>
          <w:szCs w:val="24"/>
        </w:rPr>
        <w:t xml:space="preserve">(2004). </w:t>
      </w:r>
      <w:r w:rsidRPr="007D0609">
        <w:rPr>
          <w:rFonts w:ascii="Times New Roman" w:eastAsia="Times New Roman" w:hAnsi="Times New Roman" w:cs="Times New Roman"/>
          <w:i/>
          <w:iCs/>
          <w:sz w:val="24"/>
          <w:szCs w:val="24"/>
        </w:rPr>
        <w:t>Integrativní speciální pedagogika. Integrace školní a speciální.</w:t>
      </w:r>
      <w:r w:rsidRPr="007D0609">
        <w:rPr>
          <w:rFonts w:ascii="Times New Roman" w:eastAsia="Times New Roman" w:hAnsi="Times New Roman" w:cs="Times New Roman"/>
          <w:sz w:val="24"/>
          <w:szCs w:val="24"/>
        </w:rPr>
        <w:t xml:space="preserve">  Brno: </w:t>
      </w:r>
      <w:proofErr w:type="spellStart"/>
      <w:r w:rsidRPr="007D0609">
        <w:rPr>
          <w:rFonts w:ascii="Times New Roman" w:eastAsia="Times New Roman" w:hAnsi="Times New Roman" w:cs="Times New Roman"/>
          <w:sz w:val="24"/>
          <w:szCs w:val="24"/>
        </w:rPr>
        <w:t>Paido</w:t>
      </w:r>
      <w:proofErr w:type="spellEnd"/>
      <w:r w:rsidRPr="007D06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E9A" w:rsidRPr="00891E9A" w:rsidRDefault="00891E9A" w:rsidP="00891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91E9A">
        <w:rPr>
          <w:rFonts w:ascii="Times New Roman" w:hAnsi="Times New Roman" w:cs="Times New Roman"/>
          <w:sz w:val="24"/>
          <w:szCs w:val="24"/>
        </w:rPr>
        <w:t xml:space="preserve">VYBÍRAL, Z. (2009). </w:t>
      </w:r>
      <w:r w:rsidRPr="00891E9A">
        <w:rPr>
          <w:rFonts w:ascii="Times New Roman" w:hAnsi="Times New Roman" w:cs="Times New Roman"/>
          <w:i/>
          <w:sz w:val="24"/>
          <w:szCs w:val="24"/>
        </w:rPr>
        <w:t>Psychologie komunikace</w:t>
      </w:r>
      <w:r w:rsidRPr="00891E9A">
        <w:rPr>
          <w:rFonts w:ascii="Times New Roman" w:hAnsi="Times New Roman" w:cs="Times New Roman"/>
          <w:sz w:val="24"/>
          <w:szCs w:val="24"/>
        </w:rPr>
        <w:t>. Praha: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E9A">
        <w:rPr>
          <w:rFonts w:ascii="Times New Roman" w:hAnsi="Times New Roman" w:cs="Times New Roman"/>
          <w:sz w:val="24"/>
          <w:szCs w:val="24"/>
        </w:rPr>
        <w:t>Portál.</w:t>
      </w:r>
    </w:p>
    <w:p w:rsidR="00891E9A" w:rsidRPr="00891E9A" w:rsidRDefault="00891E9A" w:rsidP="00891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YALOM, I. (2016). Teorie a praxe skupinové psychoterapie. Praha: Portál.</w:t>
      </w:r>
    </w:p>
    <w:p w:rsidR="00891E9A" w:rsidRPr="007D0609" w:rsidRDefault="00891E9A" w:rsidP="00891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609" w:rsidRPr="007D0609" w:rsidRDefault="007D0609" w:rsidP="007D0609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7D0609" w:rsidRPr="00891E9A" w:rsidRDefault="007D0609">
      <w:pPr>
        <w:rPr>
          <w:rFonts w:ascii="Times New Roman" w:hAnsi="Times New Roman" w:cs="Times New Roman"/>
          <w:sz w:val="24"/>
          <w:szCs w:val="24"/>
        </w:rPr>
      </w:pPr>
    </w:p>
    <w:sectPr w:rsidR="007D0609" w:rsidRPr="0089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6788"/>
    <w:multiLevelType w:val="multilevel"/>
    <w:tmpl w:val="20B4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84F84"/>
    <w:multiLevelType w:val="multilevel"/>
    <w:tmpl w:val="65FA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09"/>
    <w:rsid w:val="00352088"/>
    <w:rsid w:val="00610561"/>
    <w:rsid w:val="007D0609"/>
    <w:rsid w:val="00891E9A"/>
    <w:rsid w:val="00B40BC1"/>
    <w:rsid w:val="00C948FD"/>
    <w:rsid w:val="00E4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9D480-60B3-4BA5-A1BB-3DA434A2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D0609"/>
    <w:rPr>
      <w:i/>
      <w:iCs/>
    </w:rPr>
  </w:style>
  <w:style w:type="paragraph" w:styleId="Odstavecseseznamem">
    <w:name w:val="List Paragraph"/>
    <w:basedOn w:val="Normln"/>
    <w:uiPriority w:val="34"/>
    <w:qFormat/>
    <w:rsid w:val="00C9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NTB_28</dc:creator>
  <cp:lastModifiedBy>Ruzickova Veronika</cp:lastModifiedBy>
  <cp:revision>2</cp:revision>
  <dcterms:created xsi:type="dcterms:W3CDTF">2019-04-27T08:20:00Z</dcterms:created>
  <dcterms:modified xsi:type="dcterms:W3CDTF">2019-04-27T08:20:00Z</dcterms:modified>
</cp:coreProperties>
</file>