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F124C" w14:paraId="382CC6CF" w14:textId="77777777" w:rsidTr="000513D6">
        <w:tc>
          <w:tcPr>
            <w:tcW w:w="2551" w:type="dxa"/>
          </w:tcPr>
          <w:p w14:paraId="07D3B02B" w14:textId="77777777" w:rsidR="00CF124C" w:rsidRDefault="00CF124C" w:rsidP="000513D6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5F1A26B4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94BB35E" w14:textId="77777777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Specializace v Surdopedii 2</w:t>
            </w:r>
          </w:p>
        </w:tc>
      </w:tr>
      <w:tr w:rsidR="00CF124C" w14:paraId="048CCBFD" w14:textId="77777777" w:rsidTr="000513D6">
        <w:tc>
          <w:tcPr>
            <w:tcW w:w="2551" w:type="dxa"/>
          </w:tcPr>
          <w:p w14:paraId="28D3CCBE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60624AD2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5DD442A" w14:textId="77777777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CF124C" w14:paraId="0257619D" w14:textId="77777777" w:rsidTr="000513D6">
        <w:tc>
          <w:tcPr>
            <w:tcW w:w="2551" w:type="dxa"/>
          </w:tcPr>
          <w:p w14:paraId="287A5C63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793713A2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50F92D9B" w14:textId="77777777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USS/LSS2</w:t>
            </w:r>
          </w:p>
        </w:tc>
      </w:tr>
      <w:tr w:rsidR="00CF124C" w14:paraId="050F9E32" w14:textId="77777777" w:rsidTr="000513D6">
        <w:tc>
          <w:tcPr>
            <w:tcW w:w="2551" w:type="dxa"/>
          </w:tcPr>
          <w:p w14:paraId="6D487064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0F0C9A8E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191E51E" w14:textId="77777777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CF124C" w14:paraId="621478BC" w14:textId="77777777" w:rsidTr="000513D6">
        <w:tc>
          <w:tcPr>
            <w:tcW w:w="2551" w:type="dxa"/>
          </w:tcPr>
          <w:p w14:paraId="4334A607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55D2276B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A3F1BA5" w14:textId="540D50F1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 w:rsidR="00526406">
              <w:t>v akademickém roce</w:t>
            </w:r>
          </w:p>
        </w:tc>
      </w:tr>
      <w:tr w:rsidR="00CF124C" w14:paraId="79CDEB17" w14:textId="77777777" w:rsidTr="000513D6">
        <w:tc>
          <w:tcPr>
            <w:tcW w:w="2551" w:type="dxa"/>
          </w:tcPr>
          <w:p w14:paraId="46689E6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3692F5D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EEF34EB" w14:textId="77777777" w:rsidR="00CF124C" w:rsidRDefault="00CF124C" w:rsidP="000513D6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CF124C" w14:paraId="3059F0BB" w14:textId="77777777" w:rsidTr="000513D6">
        <w:tc>
          <w:tcPr>
            <w:tcW w:w="2551" w:type="dxa"/>
          </w:tcPr>
          <w:p w14:paraId="6BC0DBB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60BB1B1B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50BCA3B" w14:textId="77777777" w:rsidR="00CF124C" w:rsidRDefault="00CF124C" w:rsidP="000513D6">
            <w:pPr>
              <w:spacing w:before="120" w:after="120"/>
            </w:pPr>
            <w:r>
              <w:t>přednáška</w:t>
            </w:r>
          </w:p>
        </w:tc>
      </w:tr>
      <w:tr w:rsidR="00CF124C" w14:paraId="03BB5FD1" w14:textId="77777777" w:rsidTr="000513D6">
        <w:tc>
          <w:tcPr>
            <w:tcW w:w="2551" w:type="dxa"/>
          </w:tcPr>
          <w:p w14:paraId="057511BA" w14:textId="77777777" w:rsidR="00CF124C" w:rsidRDefault="00CF124C" w:rsidP="000513D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7735AD3C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6143DE7E" w14:textId="77777777" w:rsidR="00CF124C" w:rsidRDefault="00CF124C" w:rsidP="000513D6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465798D0" w14:textId="77777777" w:rsidR="00CF124C" w:rsidRDefault="00CF124C" w:rsidP="00CF124C"/>
    <w:p w14:paraId="298E2CC5" w14:textId="77777777" w:rsidR="00CF124C" w:rsidRDefault="00CF124C" w:rsidP="00CF124C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CF124C" w14:paraId="2BA0FA05" w14:textId="77777777" w:rsidTr="008C2EC7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5846CD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CF124C" w14:paraId="65766C2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999" w14:textId="77777777" w:rsidR="00CF124C" w:rsidRDefault="00CF124C" w:rsidP="000513D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CE0" w14:textId="77777777" w:rsidR="00CF124C" w:rsidRDefault="00CF124C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8C2EC7" w14:paraId="458E0315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505" w14:textId="77777777" w:rsidR="008C2EC7" w:rsidRPr="00DB0196" w:rsidRDefault="008C2EC7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AED" w14:textId="77777777" w:rsidR="008C2EC7" w:rsidRDefault="008C2EC7" w:rsidP="000513D6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t>Jazyková akvizice u klientů s vadami sluchu I.</w:t>
            </w:r>
          </w:p>
        </w:tc>
      </w:tr>
      <w:tr w:rsidR="00CF124C" w14:paraId="5F3BE3E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66D" w14:textId="77777777" w:rsidR="00CF124C" w:rsidRPr="00DB0196" w:rsidRDefault="008C2EC7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FB9" w14:textId="77777777" w:rsidR="00CF124C" w:rsidRPr="008C2EC7" w:rsidRDefault="008C2EC7" w:rsidP="000513D6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t>Jazyková akvizice u klientů s vadami sluchu II.</w:t>
            </w:r>
          </w:p>
        </w:tc>
      </w:tr>
      <w:tr w:rsidR="008C2EC7" w14:paraId="4307DD60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702" w14:textId="77777777" w:rsidR="008C2EC7" w:rsidRPr="00DB0196" w:rsidRDefault="008C2EC7" w:rsidP="008C2EC7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A27" w14:textId="77777777" w:rsidR="008C2EC7" w:rsidRDefault="008C2EC7" w:rsidP="008C2EC7">
            <w:r>
              <w:t xml:space="preserve">Inkluze dětí se SP z hlediska jejich aktivity a fungování  </w:t>
            </w:r>
          </w:p>
        </w:tc>
      </w:tr>
      <w:tr w:rsidR="008C2EC7" w14:paraId="34DF18FC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3C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0C7" w14:textId="77777777" w:rsidR="008C2EC7" w:rsidRDefault="008C2EC7" w:rsidP="008C2EC7">
            <w:r>
              <w:t>Bariéry a facilitátory v práci s dětmi se SP</w:t>
            </w:r>
          </w:p>
        </w:tc>
      </w:tr>
      <w:tr w:rsidR="008C2EC7" w14:paraId="6A042FD2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B74" w14:textId="77777777" w:rsidR="008C2EC7" w:rsidRPr="00DB0196" w:rsidRDefault="008C2EC7" w:rsidP="008C2EC7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E2A" w14:textId="77777777" w:rsidR="008C2EC7" w:rsidRDefault="008C2EC7" w:rsidP="008C2EC7">
            <w:r>
              <w:t>Dítě se SP a jeho rodiče – práce jako s partnery</w:t>
            </w:r>
          </w:p>
        </w:tc>
      </w:tr>
      <w:tr w:rsidR="008C2EC7" w14:paraId="24073149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ED4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84C" w14:textId="77777777" w:rsidR="008C2EC7" w:rsidRDefault="008C2EC7" w:rsidP="008C2EC7">
            <w:r>
              <w:t>Učení a paměť v práci s dětmi se SP</w:t>
            </w:r>
            <w:r w:rsidR="0000135D">
              <w:t xml:space="preserve"> -. I.</w:t>
            </w:r>
          </w:p>
        </w:tc>
      </w:tr>
      <w:tr w:rsidR="008C2EC7" w14:paraId="71BE7576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2CB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535" w14:textId="77777777" w:rsidR="008C2EC7" w:rsidRDefault="0000135D" w:rsidP="008C2EC7">
            <w:r>
              <w:t>Učení a paměť v práci s dětmi se SP – II.</w:t>
            </w:r>
          </w:p>
        </w:tc>
      </w:tr>
      <w:tr w:rsidR="008C2EC7" w14:paraId="201A1AD6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D73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8BD" w14:textId="77777777" w:rsidR="008C2EC7" w:rsidRDefault="008C2EC7" w:rsidP="008C2EC7">
            <w:r>
              <w:t>Diagnostika dětí se SP – I.</w:t>
            </w:r>
          </w:p>
        </w:tc>
      </w:tr>
      <w:tr w:rsidR="008C2EC7" w14:paraId="4F3F87F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4DB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97C" w14:textId="77777777" w:rsidR="008C2EC7" w:rsidRDefault="0000135D" w:rsidP="008C2EC7">
            <w:r>
              <w:t>Diagnostika dětí se SP – II.</w:t>
            </w:r>
          </w:p>
        </w:tc>
      </w:tr>
      <w:tr w:rsidR="008C2EC7" w14:paraId="7ECB9108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499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40A" w14:textId="77777777" w:rsidR="008C2EC7" w:rsidRDefault="0000135D" w:rsidP="008C2EC7">
            <w:r>
              <w:t>Chování dětí se SP – rodiče – škola -</w:t>
            </w:r>
            <w:proofErr w:type="gramStart"/>
            <w:r>
              <w:t xml:space="preserve"> ….</w:t>
            </w:r>
            <w:proofErr w:type="gramEnd"/>
          </w:p>
        </w:tc>
      </w:tr>
      <w:tr w:rsidR="008C2EC7" w14:paraId="366CD54E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218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C08" w14:textId="77777777" w:rsidR="008C2EC7" w:rsidRDefault="0000135D" w:rsidP="008C2EC7">
            <w:pPr>
              <w:rPr>
                <w:lang w:val="fr-FR"/>
              </w:rPr>
            </w:pPr>
            <w:r>
              <w:rPr>
                <w:lang w:val="fr-FR"/>
              </w:rPr>
              <w:t>Práce s rodinou a s rodiči dětí se SP</w:t>
            </w:r>
          </w:p>
        </w:tc>
      </w:tr>
      <w:tr w:rsidR="008C2EC7" w14:paraId="6A101F6B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63C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78F" w14:textId="77777777" w:rsidR="008C2EC7" w:rsidRDefault="0000135D" w:rsidP="008C2EC7">
            <w:r>
              <w:t>Strategie v partnerství s rodiči</w:t>
            </w:r>
          </w:p>
        </w:tc>
      </w:tr>
      <w:tr w:rsidR="008C2EC7" w14:paraId="0C7679D8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E1A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316" w14:textId="77777777" w:rsidR="008C2EC7" w:rsidRDefault="008C2EC7" w:rsidP="008C2EC7"/>
        </w:tc>
      </w:tr>
    </w:tbl>
    <w:p w14:paraId="382D0572" w14:textId="77777777" w:rsidR="00CF124C" w:rsidRPr="00C63448" w:rsidRDefault="00CF124C" w:rsidP="00CF124C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CF124C" w:rsidRPr="00E254CA" w14:paraId="6BFB2A45" w14:textId="77777777" w:rsidTr="000513D6">
        <w:trPr>
          <w:trHeight w:val="552"/>
        </w:trPr>
        <w:tc>
          <w:tcPr>
            <w:tcW w:w="1913" w:type="dxa"/>
          </w:tcPr>
          <w:p w14:paraId="3236C62C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7A5D6511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CF124C" w:rsidRPr="00E254CA" w14:paraId="13FB32AA" w14:textId="77777777" w:rsidTr="000513D6">
        <w:trPr>
          <w:trHeight w:val="567"/>
        </w:trPr>
        <w:tc>
          <w:tcPr>
            <w:tcW w:w="1913" w:type="dxa"/>
          </w:tcPr>
          <w:p w14:paraId="1D9184E4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72A3E0FD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CF124C" w:rsidRPr="00E254CA" w14:paraId="52221A7B" w14:textId="77777777" w:rsidTr="000513D6">
        <w:trPr>
          <w:trHeight w:val="552"/>
        </w:trPr>
        <w:tc>
          <w:tcPr>
            <w:tcW w:w="1913" w:type="dxa"/>
          </w:tcPr>
          <w:p w14:paraId="26D354D6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938" w:type="dxa"/>
          </w:tcPr>
          <w:p w14:paraId="146A6E9C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CF124C" w:rsidRPr="00E254CA" w14:paraId="06BAF0B1" w14:textId="77777777" w:rsidTr="000513D6">
        <w:trPr>
          <w:trHeight w:val="11198"/>
        </w:trPr>
        <w:tc>
          <w:tcPr>
            <w:tcW w:w="1913" w:type="dxa"/>
          </w:tcPr>
          <w:p w14:paraId="015EC94A" w14:textId="77777777" w:rsidR="00CF124C" w:rsidRPr="00E254CA" w:rsidRDefault="00CF124C" w:rsidP="000513D6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2C5CBEE0" w14:textId="77777777" w:rsidR="00CF124C" w:rsidRPr="00E254CA" w:rsidRDefault="00CF124C" w:rsidP="000513D6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7D136A8B" w14:textId="77777777" w:rsidR="00CF124C" w:rsidRPr="00E254CA" w:rsidRDefault="00CF124C" w:rsidP="000513D6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6CEB53A9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1AF5780D" w14:textId="77777777" w:rsidR="00CF124C" w:rsidRPr="00E254CA" w:rsidRDefault="00CF124C" w:rsidP="000513D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</w:t>
            </w:r>
            <w:proofErr w:type="spellStart"/>
            <w:r w:rsidRPr="00E254CA">
              <w:rPr>
                <w:sz w:val="20"/>
                <w:szCs w:val="22"/>
              </w:rPr>
              <w:t>PdF</w:t>
            </w:r>
            <w:proofErr w:type="spellEnd"/>
            <w:r w:rsidRPr="00E254CA">
              <w:rPr>
                <w:sz w:val="20"/>
                <w:szCs w:val="22"/>
              </w:rPr>
              <w:t xml:space="preserve">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560B55BA" w14:textId="77777777" w:rsidR="00CF124C" w:rsidRPr="00E254CA" w:rsidRDefault="00CF124C" w:rsidP="000513D6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r w:rsidRPr="00E254CA">
              <w:rPr>
                <w:i/>
                <w:sz w:val="20"/>
                <w:szCs w:val="22"/>
                <w:lang w:val="es-ES_tradnl"/>
              </w:rPr>
              <w:t>Sluchové postižení a sebereflexe.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14:paraId="0BE49398" w14:textId="77777777" w:rsidR="00CF124C" w:rsidRPr="00E254CA" w:rsidRDefault="00CF124C" w:rsidP="000513D6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5AFEEB95" w14:textId="77777777" w:rsidR="00CF124C" w:rsidRPr="00E254CA" w:rsidRDefault="00CF124C" w:rsidP="000513D6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00A0AA45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2EB0C533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4E8A0ED8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14:paraId="2168473B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38815AA1" w14:textId="77777777" w:rsidR="00CF124C" w:rsidRPr="00E254CA" w:rsidRDefault="00CF124C" w:rsidP="000513D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557EB52B" w14:textId="77777777" w:rsidR="00CF124C" w:rsidRPr="00E254CA" w:rsidRDefault="00CF124C" w:rsidP="000513D6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14:paraId="78F914ED" w14:textId="77777777" w:rsidR="00CF124C" w:rsidRPr="00E254CA" w:rsidRDefault="00CF124C" w:rsidP="000513D6">
            <w:pPr>
              <w:rPr>
                <w:sz w:val="20"/>
                <w:szCs w:val="22"/>
              </w:rPr>
            </w:pPr>
          </w:p>
          <w:p w14:paraId="06A4ADEE" w14:textId="77777777" w:rsidR="00CF124C" w:rsidRPr="00E254CA" w:rsidRDefault="00CF124C" w:rsidP="000513D6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76B1313D" w14:textId="77777777" w:rsidR="00CF124C" w:rsidRPr="00E254CA" w:rsidRDefault="00CF124C" w:rsidP="000513D6">
            <w:pPr>
              <w:jc w:val="both"/>
              <w:rPr>
                <w:sz w:val="20"/>
              </w:rPr>
            </w:pPr>
          </w:p>
        </w:tc>
      </w:tr>
    </w:tbl>
    <w:p w14:paraId="4CB06FC5" w14:textId="77777777" w:rsidR="00CF124C" w:rsidRDefault="00CF124C" w:rsidP="00CF124C"/>
    <w:p w14:paraId="27BCBE9F" w14:textId="77777777" w:rsidR="00A96B23" w:rsidRDefault="00A96B23"/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4C"/>
    <w:rsid w:val="0000135D"/>
    <w:rsid w:val="00526406"/>
    <w:rsid w:val="008C2EC7"/>
    <w:rsid w:val="00A96B23"/>
    <w:rsid w:val="00C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4B6"/>
  <w15:chartTrackingRefBased/>
  <w15:docId w15:val="{F5F527F2-D628-4DEF-A3E6-1FC89C0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24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F124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124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F124C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F124C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CF124C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24C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CF124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Potmesil Milon</cp:lastModifiedBy>
  <cp:revision>2</cp:revision>
  <dcterms:created xsi:type="dcterms:W3CDTF">2021-02-14T18:32:00Z</dcterms:created>
  <dcterms:modified xsi:type="dcterms:W3CDTF">2021-02-14T18:32:00Z</dcterms:modified>
</cp:coreProperties>
</file>