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BF0448B" w14:textId="77777777" w:rsidR="00722F0D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722F0D">
              <w:rPr>
                <w:b/>
              </w:rPr>
              <w:t>Speciální pedagogika - učitelství pro 2. stupeň ZŠ a SŠ (Bc.)</w:t>
            </w:r>
          </w:p>
          <w:p w14:paraId="4CDBBCCC" w14:textId="1B822F03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45412E" w14:paraId="2A50CD8F" w14:textId="1EF58AD0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45412E" w:rsidRDefault="0045412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231CB334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86602B" w14:textId="3BBFC09C" w:rsidR="0045412E" w:rsidRP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5412E">
              <w:rPr>
                <w:rFonts w:ascii="Times New Roman" w:hAnsi="Times New Roman"/>
                <w:sz w:val="20"/>
              </w:rPr>
              <w:t>KPG/KZ1P@</w:t>
            </w:r>
            <w:r w:rsidR="00AB2AE4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64CA2928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Základy psychologie 1</w:t>
            </w:r>
          </w:p>
          <w:p w14:paraId="7F3F245A" w14:textId="3A99DCFE" w:rsidR="00AB2AE4" w:rsidRPr="0045412E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 xml:space="preserve">Kavková + </w:t>
            </w:r>
            <w:proofErr w:type="spellStart"/>
            <w:r>
              <w:rPr>
                <w:rFonts w:ascii="Times New Roman" w:eastAsia="Arial" w:hAnsi="Times New Roman"/>
                <w:sz w:val="20"/>
              </w:rPr>
              <w:t>Balátová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98F6CC" w14:textId="464CED53" w:rsidR="0045412E" w:rsidRP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KPG/KOP2@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10395C07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Obecná pedagogika 2</w:t>
            </w:r>
          </w:p>
          <w:p w14:paraId="4104FFD7" w14:textId="038C27FA" w:rsidR="00AB2AE4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Buchtová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BE9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412E" w14:paraId="6C1B4ED5" w14:textId="769551E4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45412E" w:rsidRDefault="0045412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678E3549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81E0C1" w14:textId="1AB8E506" w:rsidR="0045412E" w:rsidRPr="0045412E" w:rsidRDefault="0045412E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KPG/KOP2@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735CAED8" w14:textId="77777777" w:rsidR="0045412E" w:rsidRPr="0045412E" w:rsidRDefault="0045412E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Obecná pedagogika 2</w:t>
            </w:r>
          </w:p>
          <w:p w14:paraId="65E6443E" w14:textId="27F91C21" w:rsidR="0045412E" w:rsidRPr="0045412E" w:rsidRDefault="00AB2AE4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Buchtová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551FC6" w14:textId="3F18317F" w:rsidR="0045412E" w:rsidRPr="0045412E" w:rsidRDefault="00AB2AE4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KPS/</w:t>
            </w:r>
            <w:r w:rsidR="0045412E" w:rsidRPr="0045412E">
              <w:rPr>
                <w:rFonts w:ascii="Times New Roman" w:eastAsia="Arial" w:hAnsi="Times New Roman"/>
                <w:sz w:val="20"/>
              </w:rPr>
              <w:t>KZOP@</w:t>
            </w:r>
            <w:r>
              <w:rPr>
                <w:rFonts w:ascii="Times New Roman" w:eastAsia="Arial" w:hAnsi="Times New Roman"/>
                <w:sz w:val="20"/>
              </w:rPr>
              <w:t xml:space="preserve"> HABRID</w:t>
            </w:r>
          </w:p>
          <w:p w14:paraId="1E2FBBDE" w14:textId="77777777" w:rsidR="0045412E" w:rsidRDefault="0045412E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Seminář z obecné psychologie (B)</w:t>
            </w:r>
          </w:p>
          <w:p w14:paraId="57FEFC20" w14:textId="2846E840" w:rsidR="00AB2AE4" w:rsidRPr="0045412E" w:rsidRDefault="00AB2AE4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Kavková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1CA7" w14:paraId="5778394C" w14:textId="50A22D51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8C1CA7" w:rsidRDefault="008C1CA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58F3" w14:textId="672B3C91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1CA7"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7B3" w14:textId="77777777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B1DD1F" w14:textId="5522D95C" w:rsidR="008C1CA7" w:rsidRPr="008C1CA7" w:rsidRDefault="008C1CA7" w:rsidP="008C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hAnsi="Times New Roman"/>
                <w:color w:val="000000" w:themeColor="text1"/>
                <w:sz w:val="20"/>
              </w:rPr>
              <w:t>KPS/</w:t>
            </w: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KSVP@</w:t>
            </w:r>
            <w:r w:rsidR="00AB2AE4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HYBRID</w:t>
            </w:r>
          </w:p>
          <w:p w14:paraId="34F97245" w14:textId="77777777" w:rsidR="008C1CA7" w:rsidRDefault="008C1CA7" w:rsidP="008C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Seminář z vývojové psychologie</w:t>
            </w:r>
          </w:p>
          <w:p w14:paraId="0F897EE2" w14:textId="60A17E5B" w:rsidR="00AB2AE4" w:rsidRPr="008C1CA7" w:rsidRDefault="00AB2AE4" w:rsidP="008C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0"/>
              </w:rPr>
              <w:t>Balátová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5BCB1B" w14:textId="70D508C8" w:rsidR="008C1CA7" w:rsidRP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KPG/KPES@</w:t>
            </w:r>
            <w:r w:rsidR="001674FD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(LS)</w:t>
            </w:r>
            <w:r w:rsidR="00AB2AE4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HYBRID</w:t>
            </w:r>
          </w:p>
          <w:p w14:paraId="558B6963" w14:textId="77777777" w:rsidR="008C1CA7" w:rsidRP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Srovnávací pedagogika (B)</w:t>
            </w:r>
          </w:p>
          <w:p w14:paraId="1C3FD26C" w14:textId="3E30CA7E" w:rsidR="008C1CA7" w:rsidRPr="008C1CA7" w:rsidRDefault="00AB2AE4" w:rsidP="00AB2A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0"/>
              </w:rPr>
              <w:t>Dvořáková</w:t>
            </w:r>
            <w:r w:rsidR="008C1CA7"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8C1CA7"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K</w:t>
            </w:r>
            <w:r>
              <w:rPr>
                <w:rFonts w:ascii="Times New Roman" w:eastAsia="Arial" w:hAnsi="Times New Roman"/>
                <w:color w:val="000000" w:themeColor="text1"/>
                <w:sz w:val="20"/>
              </w:rPr>
              <w:t>aněčková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48E2" w14:paraId="78982C1B" w14:textId="3A328CEF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BC48E2" w:rsidRDefault="00BC48E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318B5726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P49/N2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6CE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778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14:paraId="1736A93A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0F0EA89F" w14:textId="4EC17FBD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601501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7E2974C6" w14:textId="04617911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2A6E4091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C8FF39D" w14:textId="49C23FB5" w:rsidR="00BC48E2" w:rsidRPr="00BC48E2" w:rsidRDefault="00BC48E2" w:rsidP="00BC48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C48E2">
              <w:rPr>
                <w:rFonts w:ascii="Times New Roman" w:hAnsi="Times New Roman"/>
                <w:sz w:val="14"/>
                <w:szCs w:val="14"/>
              </w:rPr>
              <w:t>2UMSP, 2VYSP, 2SPPI, 2SPPA</w:t>
            </w:r>
          </w:p>
          <w:p w14:paraId="40558FA8" w14:textId="7812A3F9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6BA79397" w14:textId="2D74E9E9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09818B1B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7EFBE7F3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FB71DF" w14:textId="37BEC5A9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KPS/KSVP@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CB1B88A" w14:textId="77777777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Seminář z vývojové psychologie</w:t>
            </w:r>
          </w:p>
          <w:p w14:paraId="728FFD72" w14:textId="39015F4C" w:rsidR="00AB2AE4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Balátová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DE4D88" w14:textId="04B1C64C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 KZ2P@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3311035D" w14:textId="77777777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Základ psychologie 2</w:t>
            </w:r>
          </w:p>
          <w:p w14:paraId="255FEA2D" w14:textId="2EBAD1A4" w:rsidR="00AB2AE4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Kavková + Kvintová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D3A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48E2" w14:paraId="0D933D76" w14:textId="5CE9D53C" w:rsidTr="00353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BC48E2" w:rsidRDefault="00BC48E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3FC1A5EF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653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14:paraId="39421304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Expres.interv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ve SPP 2</w:t>
            </w:r>
          </w:p>
          <w:p w14:paraId="3011E53F" w14:textId="34EB9155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Krahulcová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52A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539C438B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Seminář k závěr. práci</w:t>
            </w:r>
            <w:proofErr w:type="gramEnd"/>
          </w:p>
          <w:p w14:paraId="0D368475" w14:textId="79BE3E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CD5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2760FBE4" w14:textId="4CCA0C1D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2040E1BE" w14:textId="319E77A6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1A64141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5B41A827" w14:textId="584CB61A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37E9BEC3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169FA9" w14:textId="3C0AF661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KPG/KŠDI@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1367126A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Školní didaktika</w:t>
            </w:r>
          </w:p>
          <w:p w14:paraId="20BE16D6" w14:textId="04A42E3A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Nábělková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B11DE7" w14:textId="5DF11F4B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KPG/KPRU@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5380A6F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Právo pro učitele</w:t>
            </w:r>
          </w:p>
          <w:p w14:paraId="1A32D20C" w14:textId="79A72952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Nováková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286CF6" w14:textId="064A687A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KPG/KTV1@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D4FE956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Teorie a metodika výchovy 1</w:t>
            </w:r>
          </w:p>
          <w:p w14:paraId="11F2E036" w14:textId="3FAFDB78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Cibáková</w:t>
            </w:r>
            <w:proofErr w:type="spellEnd"/>
          </w:p>
        </w:tc>
      </w:tr>
      <w:tr w:rsidR="00BC48E2" w14:paraId="3ED018AB" w14:textId="4DE69EF0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BC48E2" w:rsidRDefault="00BC48E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6C2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</w:p>
          <w:p w14:paraId="67FD9F70" w14:textId="638D7F98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DB176D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USS/KUPZ</w:t>
            </w:r>
          </w:p>
          <w:p w14:paraId="43495A29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0B9769CB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65A8A1D6" w14:textId="4AC24558" w:rsidR="00BC48E2" w:rsidRDefault="00BC48E2" w:rsidP="00BC48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C48E2">
              <w:rPr>
                <w:rFonts w:ascii="Times New Roman" w:hAnsi="Times New Roman"/>
                <w:sz w:val="14"/>
                <w:szCs w:val="14"/>
              </w:rPr>
              <w:t>2UMSP, 2VYSP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53E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6EAB129B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160CBD1F" w14:textId="33F5BA8C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399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USS/KZPR1</w:t>
            </w:r>
          </w:p>
          <w:p w14:paraId="06525713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 1</w:t>
            </w:r>
          </w:p>
          <w:p w14:paraId="236C3A66" w14:textId="6628BFE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</w:tr>
      <w:tr w:rsidR="001674FD" w14:paraId="3F81F308" w14:textId="0A093366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1FE31852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81830AE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581CBA" w14:textId="6E2B6213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KPS/KZPS@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4C41FE9B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Seminář ze sociální psychologie</w:t>
            </w:r>
          </w:p>
          <w:p w14:paraId="07203C4E" w14:textId="1AD16564" w:rsidR="00AB2AE4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Kavková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8273A5" w14:textId="3565F00B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KPS/KZPT@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2B69D54" w14:textId="6FCF6EE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Seminář z</w:t>
            </w:r>
            <w:r w:rsidR="00AB2AE4">
              <w:rPr>
                <w:rFonts w:ascii="Times New Roman" w:eastAsia="Arial" w:hAnsi="Times New Roman"/>
                <w:sz w:val="20"/>
              </w:rPr>
              <w:t> </w:t>
            </w:r>
            <w:r w:rsidRPr="001674FD">
              <w:rPr>
                <w:rFonts w:ascii="Times New Roman" w:eastAsia="Arial" w:hAnsi="Times New Roman"/>
                <w:sz w:val="20"/>
              </w:rPr>
              <w:t>patopsychologie</w:t>
            </w:r>
          </w:p>
          <w:p w14:paraId="39EAB505" w14:textId="03DE78B3" w:rsidR="00AB2AE4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Kvintová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4E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5F33ADA8" w14:textId="39D14C7D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7D446D3B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2490C8" w14:textId="0B9AA8CE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KPG/KŠDI@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70B66C35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Školní didaktika</w:t>
            </w:r>
          </w:p>
          <w:p w14:paraId="24B6F46D" w14:textId="3CE5195E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Nábělková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6A7E91" w14:textId="10440421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KPG/KCDT@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CEC7462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z didaktické technologie</w:t>
            </w:r>
          </w:p>
          <w:p w14:paraId="16192F2E" w14:textId="063998C4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74FD">
              <w:rPr>
                <w:rFonts w:ascii="Times New Roman" w:eastAsia="Arial" w:hAnsi="Times New Roman"/>
                <w:sz w:val="20"/>
              </w:rPr>
              <w:t>Szotkowski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FC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2CCB1003" w14:textId="33C14612" w:rsidTr="002B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32F9A43A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319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271C91A5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061B55F9" w14:textId="684C255B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21E0512F" w14:textId="3C7DE238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hAnsi="Times New Roman"/>
                <w:sz w:val="20"/>
              </w:rPr>
              <w:t>Skupina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3A4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37A8FC24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2159788D" w14:textId="647FBE75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04770600" w14:textId="5B8ECFA6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Skupina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85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6C70E98E" w14:textId="67F36D30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1674FD" w:rsidRP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74FD"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74FD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1FB5A599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7F08D2" w14:textId="03AB1B61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KPG/KPRU@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4AC4B26E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Právo pro učitele</w:t>
            </w:r>
          </w:p>
          <w:p w14:paraId="66207F22" w14:textId="168D7BDD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Nováková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A1C720" w14:textId="4D605509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KPG/KPRE@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349A83B9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Prevence rizikového chování</w:t>
            </w:r>
          </w:p>
          <w:p w14:paraId="06D31FA0" w14:textId="6B8E2754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Petrová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83AEB1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KPG/KTV1@</w:t>
            </w:r>
          </w:p>
          <w:p w14:paraId="6F96B6D5" w14:textId="03F0F129" w:rsidR="00AB2AE4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HYBRID</w:t>
            </w:r>
          </w:p>
          <w:p w14:paraId="147E4F36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Teorie a metodika výchovy 1</w:t>
            </w:r>
          </w:p>
          <w:p w14:paraId="00B0C373" w14:textId="34A09A16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Cibáková</w:t>
            </w:r>
            <w:proofErr w:type="spellEnd"/>
          </w:p>
        </w:tc>
      </w:tr>
      <w:tr w:rsidR="001674FD" w14:paraId="1BDD5772" w14:textId="1846D3AB" w:rsidTr="00774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3AA64DA5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2C9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6422FCB6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2D45CE33" w14:textId="1418B370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7A879DBC" w14:textId="6A044C92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hAnsi="Times New Roman"/>
                <w:sz w:val="20"/>
              </w:rPr>
              <w:t>Skupina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955D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20F5DB31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12E6A871" w14:textId="66FE9E3C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0CBB244F" w14:textId="35D8AF06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Skupina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D5B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801F601" w14:textId="77777777" w:rsidR="00CA5C9F" w:rsidRPr="00BC48E2" w:rsidRDefault="00CA5C9F" w:rsidP="00CA5C9F">
      <w:pPr>
        <w:rPr>
          <w:rFonts w:ascii="Times New Roman" w:hAnsi="Times New Roman"/>
          <w:sz w:val="20"/>
        </w:rPr>
      </w:pPr>
    </w:p>
    <w:p w14:paraId="3E474E51" w14:textId="684C4499" w:rsidR="00CA5C9F" w:rsidRPr="00BC48E2" w:rsidRDefault="00BC48E2" w:rsidP="00CA5C9F">
      <w:pPr>
        <w:rPr>
          <w:rFonts w:ascii="Times New Roman" w:hAnsi="Times New Roman"/>
          <w:sz w:val="20"/>
        </w:rPr>
      </w:pPr>
      <w:r w:rsidRPr="00BC48E2">
        <w:rPr>
          <w:rFonts w:ascii="Times New Roman" w:hAnsi="Times New Roman"/>
          <w:sz w:val="20"/>
        </w:rPr>
        <w:t>ZS:</w:t>
      </w:r>
      <w:r w:rsidRPr="00BC48E2">
        <w:rPr>
          <w:rFonts w:ascii="Times New Roman" w:hAnsi="Times New Roman"/>
          <w:sz w:val="20"/>
        </w:rPr>
        <w:tab/>
        <w:t xml:space="preserve">USS/KZNX2 – Náslech. </w:t>
      </w:r>
      <w:proofErr w:type="gramStart"/>
      <w:r w:rsidRPr="00BC48E2">
        <w:rPr>
          <w:rFonts w:ascii="Times New Roman" w:hAnsi="Times New Roman"/>
          <w:sz w:val="20"/>
        </w:rPr>
        <w:t>praxe</w:t>
      </w:r>
      <w:proofErr w:type="gramEnd"/>
      <w:r w:rsidRPr="00BC48E2">
        <w:rPr>
          <w:rFonts w:ascii="Times New Roman" w:hAnsi="Times New Roman"/>
          <w:sz w:val="20"/>
        </w:rPr>
        <w:t xml:space="preserve"> 2 (logo/</w:t>
      </w:r>
      <w:proofErr w:type="spellStart"/>
      <w:r w:rsidRPr="00BC48E2">
        <w:rPr>
          <w:rFonts w:ascii="Times New Roman" w:hAnsi="Times New Roman"/>
          <w:sz w:val="20"/>
        </w:rPr>
        <w:t>surdo</w:t>
      </w:r>
      <w:proofErr w:type="spellEnd"/>
      <w:r w:rsidRPr="00BC48E2">
        <w:rPr>
          <w:rFonts w:ascii="Times New Roman" w:hAnsi="Times New Roman"/>
          <w:sz w:val="20"/>
        </w:rPr>
        <w:t>/</w:t>
      </w:r>
      <w:proofErr w:type="spellStart"/>
      <w:r w:rsidRPr="00BC48E2">
        <w:rPr>
          <w:rFonts w:ascii="Times New Roman" w:hAnsi="Times New Roman"/>
          <w:sz w:val="20"/>
        </w:rPr>
        <w:t>tyflo</w:t>
      </w:r>
      <w:proofErr w:type="spellEnd"/>
      <w:r w:rsidRPr="00BC48E2">
        <w:rPr>
          <w:rFonts w:ascii="Times New Roman" w:hAnsi="Times New Roman"/>
          <w:sz w:val="20"/>
        </w:rPr>
        <w:t xml:space="preserve">) – </w:t>
      </w:r>
      <w:proofErr w:type="spellStart"/>
      <w:r w:rsidRPr="00BC48E2">
        <w:rPr>
          <w:rFonts w:ascii="Times New Roman" w:hAnsi="Times New Roman"/>
          <w:sz w:val="20"/>
        </w:rPr>
        <w:t>Ludíková</w:t>
      </w:r>
      <w:proofErr w:type="spellEnd"/>
      <w:r w:rsidRPr="00BC48E2">
        <w:rPr>
          <w:rFonts w:ascii="Times New Roman" w:hAnsi="Times New Roman"/>
          <w:sz w:val="20"/>
        </w:rPr>
        <w:t xml:space="preserve">, Souralová, </w:t>
      </w:r>
      <w:proofErr w:type="spellStart"/>
      <w:r w:rsidRPr="00BC48E2">
        <w:rPr>
          <w:rFonts w:ascii="Times New Roman" w:hAnsi="Times New Roman"/>
          <w:sz w:val="20"/>
        </w:rPr>
        <w:t>Urbanovs</w:t>
      </w:r>
      <w:bookmarkStart w:id="0" w:name="_GoBack"/>
      <w:bookmarkEnd w:id="0"/>
      <w:r w:rsidRPr="00BC48E2">
        <w:rPr>
          <w:rFonts w:ascii="Times New Roman" w:hAnsi="Times New Roman"/>
          <w:sz w:val="20"/>
        </w:rPr>
        <w:t>ká</w:t>
      </w:r>
      <w:proofErr w:type="spellEnd"/>
    </w:p>
    <w:p w14:paraId="658CDECD" w14:textId="4D0451C8" w:rsidR="00BC48E2" w:rsidRPr="00BC48E2" w:rsidRDefault="00BC48E2" w:rsidP="00CA5C9F">
      <w:pPr>
        <w:rPr>
          <w:rFonts w:ascii="Times New Roman" w:hAnsi="Times New Roman"/>
          <w:sz w:val="20"/>
        </w:rPr>
      </w:pPr>
      <w:r w:rsidRPr="00BC48E2">
        <w:rPr>
          <w:rFonts w:ascii="Times New Roman" w:hAnsi="Times New Roman"/>
          <w:sz w:val="20"/>
        </w:rPr>
        <w:tab/>
        <w:t>USS/KZTX1 – Souvis. asistenční praxe 1 (</w:t>
      </w:r>
      <w:proofErr w:type="spellStart"/>
      <w:r w:rsidRPr="00BC48E2">
        <w:rPr>
          <w:rFonts w:ascii="Times New Roman" w:hAnsi="Times New Roman"/>
          <w:sz w:val="20"/>
        </w:rPr>
        <w:t>eto</w:t>
      </w:r>
      <w:proofErr w:type="spellEnd"/>
      <w:r w:rsidRPr="00BC48E2">
        <w:rPr>
          <w:rFonts w:ascii="Times New Roman" w:hAnsi="Times New Roman"/>
          <w:sz w:val="20"/>
        </w:rPr>
        <w:t xml:space="preserve">/psy) – </w:t>
      </w:r>
      <w:proofErr w:type="spellStart"/>
      <w:r w:rsidRPr="00BC48E2">
        <w:rPr>
          <w:rFonts w:ascii="Times New Roman" w:hAnsi="Times New Roman"/>
          <w:sz w:val="20"/>
        </w:rPr>
        <w:t>Hutyrová</w:t>
      </w:r>
      <w:proofErr w:type="spellEnd"/>
      <w:r w:rsidRPr="00BC48E2">
        <w:rPr>
          <w:rFonts w:ascii="Times New Roman" w:hAnsi="Times New Roman"/>
          <w:sz w:val="20"/>
        </w:rPr>
        <w:t>, Müller</w:t>
      </w:r>
    </w:p>
    <w:sectPr w:rsidR="00BC48E2" w:rsidRPr="00BC48E2" w:rsidSect="00A11C7A">
      <w:footerReference w:type="default" r:id="rId8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74B9" w14:textId="77777777" w:rsidR="00F31D22" w:rsidRDefault="00F31D22" w:rsidP="00EB7DCE">
      <w:r>
        <w:separator/>
      </w:r>
    </w:p>
  </w:endnote>
  <w:endnote w:type="continuationSeparator" w:id="0">
    <w:p w14:paraId="244566CC" w14:textId="77777777" w:rsidR="00F31D22" w:rsidRDefault="00F31D22" w:rsidP="00E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85FA" w14:textId="1E3F6A9C" w:rsidR="00EB7DCE" w:rsidRPr="00ED79D4" w:rsidRDefault="00EB7DCE" w:rsidP="00EB7DCE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395FC7DB" w14:textId="01E9B3F9" w:rsidR="00EB7DCE" w:rsidRPr="00EB7DCE" w:rsidRDefault="00EB7DCE" w:rsidP="00EB7DCE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7B9450E8" w14:textId="77777777" w:rsidR="00EB7DCE" w:rsidRDefault="00EB7D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49D7" w14:textId="77777777" w:rsidR="00F31D22" w:rsidRDefault="00F31D22" w:rsidP="00EB7DCE">
      <w:r>
        <w:separator/>
      </w:r>
    </w:p>
  </w:footnote>
  <w:footnote w:type="continuationSeparator" w:id="0">
    <w:p w14:paraId="7F453246" w14:textId="77777777" w:rsidR="00F31D22" w:rsidRDefault="00F31D22" w:rsidP="00EB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16B"/>
    <w:multiLevelType w:val="hybridMultilevel"/>
    <w:tmpl w:val="0EDED2E8"/>
    <w:lvl w:ilvl="0" w:tplc="CFB2825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674FD"/>
    <w:rsid w:val="00191A03"/>
    <w:rsid w:val="0045412E"/>
    <w:rsid w:val="006965F8"/>
    <w:rsid w:val="00722F0D"/>
    <w:rsid w:val="008C1CA7"/>
    <w:rsid w:val="009F7E1C"/>
    <w:rsid w:val="00A12650"/>
    <w:rsid w:val="00A75A79"/>
    <w:rsid w:val="00AB2AE4"/>
    <w:rsid w:val="00BC48E2"/>
    <w:rsid w:val="00C90CE6"/>
    <w:rsid w:val="00CA5C9F"/>
    <w:rsid w:val="00D0419A"/>
    <w:rsid w:val="00D87BA1"/>
    <w:rsid w:val="00E163E0"/>
    <w:rsid w:val="00EB7DCE"/>
    <w:rsid w:val="00F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1674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D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1674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D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7</cp:revision>
  <cp:lastPrinted>2021-06-08T07:08:00Z</cp:lastPrinted>
  <dcterms:created xsi:type="dcterms:W3CDTF">2021-06-21T14:00:00Z</dcterms:created>
  <dcterms:modified xsi:type="dcterms:W3CDTF">2021-07-14T11:42:00Z</dcterms:modified>
</cp:coreProperties>
</file>