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F9EA3AC" w:rsidR="00D0419A" w:rsidRPr="002862CF" w:rsidRDefault="006B3F9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>
              <w:rPr>
                <w:b/>
              </w:rPr>
              <w:t xml:space="preserve"> S</w:t>
            </w:r>
            <w:r w:rsidR="00D0419A">
              <w:rPr>
                <w:b/>
              </w:rPr>
              <w:t xml:space="preserve">peciální pedagogika </w:t>
            </w:r>
            <w:r>
              <w:rPr>
                <w:b/>
              </w:rPr>
              <w:t xml:space="preserve">- učitelství pro 2. stupeň ZŠ a SŠ </w:t>
            </w:r>
            <w:r w:rsidR="00D0419A">
              <w:rPr>
                <w:b/>
              </w:rPr>
              <w:t>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6B3F9D" w14:paraId="2A50CD8F" w14:textId="1EF58AD0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0F581B73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A9D43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780D7DA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74C88288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34627A92" w14:textId="1FD0BB57" w:rsidR="006B3F9D" w:rsidRP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B3F9D">
              <w:rPr>
                <w:rFonts w:ascii="Times New Roman" w:hAnsi="Times New Roman"/>
                <w:sz w:val="14"/>
                <w:szCs w:val="14"/>
              </w:rPr>
              <w:t>1SPPA, 1SPPI, 1SPPR, 1U1SP, 1VYSP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C7D42D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1EB90C2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6101BC13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77D7BBE9" w14:textId="3B2BFE15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1SPPR</w:t>
            </w:r>
            <w:r w:rsidRPr="006B3F9D">
              <w:rPr>
                <w:rFonts w:ascii="Times New Roman" w:hAnsi="Times New Roman"/>
                <w:sz w:val="14"/>
                <w:szCs w:val="14"/>
              </w:rPr>
              <w:t>, 1VYSP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020843FB" w14:textId="0C7283E4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C296" w14:textId="3C131159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0DA0" w14:textId="767E0675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E48F49" w14:textId="38A8161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E0C176" w14:textId="681C71DB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KPG/KMEV@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54A3A7D2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Metodologie empirického výzkumu </w:t>
            </w:r>
          </w:p>
          <w:p w14:paraId="0E29687F" w14:textId="6D28288A" w:rsidR="00FD57EA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Chráska</w:t>
            </w:r>
            <w:proofErr w:type="spellEnd"/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C9FAEE" w14:textId="2648BD6B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KČJ/KEBE@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250EAD4B" w14:textId="77777777" w:rsid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eastAsia="Arial" w:cs="Arial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E-bezpečí, prevence edukace, intervence (B)</w:t>
            </w:r>
            <w:r>
              <w:rPr>
                <w:rFonts w:eastAsia="Arial" w:cs="Arial"/>
                <w:sz w:val="20"/>
              </w:rPr>
              <w:t xml:space="preserve"> </w:t>
            </w:r>
          </w:p>
          <w:p w14:paraId="203A6BDD" w14:textId="5E9D5C1A" w:rsidR="00973F0C" w:rsidRPr="00973F0C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Kopecký</w:t>
            </w:r>
          </w:p>
        </w:tc>
      </w:tr>
      <w:tr w:rsidR="00FD57EA" w14:paraId="6BA094CB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237C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5252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9E886E" w14:textId="0850C018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AE2F02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ABA9DF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4914EF87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63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FD6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EFB3C1" w14:textId="438DC7E2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0E2B51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C097D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3F9D" w14:paraId="613F2EAD" w14:textId="58100803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3BC90095" w:rsidR="006B3F9D" w:rsidRDefault="004D67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 w:rsidRPr="004D679F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374C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14:paraId="174FBEC1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Expres.interv</w:t>
            </w:r>
            <w:proofErr w:type="spellEnd"/>
            <w:r>
              <w:rPr>
                <w:rFonts w:ascii="Times New Roman" w:hAnsi="Times New Roman"/>
                <w:sz w:val="20"/>
              </w:rPr>
              <w:t>. přístupy v SPP 1</w:t>
            </w:r>
          </w:p>
          <w:p w14:paraId="6AEFC2E5" w14:textId="15AA446F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CA2EA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209407CE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0D331BB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350B7333" w14:textId="4241AC3F" w:rsidR="006B3F9D" w:rsidRP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B3F9D">
              <w:rPr>
                <w:rFonts w:ascii="Times New Roman" w:hAnsi="Times New Roman"/>
                <w:sz w:val="14"/>
                <w:szCs w:val="14"/>
              </w:rPr>
              <w:t>1SPVY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5778394C" w14:textId="50A22D51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6E8F89DC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CB561E" w14:textId="313A07BD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KPG/KMEV@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59F4669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Metodologie empirického výzkumu </w:t>
            </w:r>
          </w:p>
          <w:p w14:paraId="5E918433" w14:textId="0FFD3F31" w:rsidR="00FD57EA" w:rsidRDefault="00973F0C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Chráska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897EE2" w14:textId="48F64219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55C3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D26C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651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76897F21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5923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E84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79AA49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8678BB" w14:textId="3EB58411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58FA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4DC1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C446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63440784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CB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4C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3F1B1A" w14:textId="77777777" w:rsidR="00FD57EA" w:rsidRPr="00FD57EA" w:rsidRDefault="00FD57EA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FF7B42" w14:textId="75462BAA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 xml:space="preserve"> (Hybrid)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90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F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799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3F9D" w14:paraId="78982C1B" w14:textId="3A328CEF" w:rsidTr="007E7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43001BB" w:rsidR="006B3F9D" w:rsidRDefault="007927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bookmarkStart w:id="0" w:name="_GoBack"/>
            <w:bookmarkEnd w:id="0"/>
            <w:r w:rsidRPr="00792710">
              <w:rPr>
                <w:rFonts w:ascii="Times New Roman" w:hAnsi="Times New Roman"/>
                <w:sz w:val="20"/>
                <w:highlight w:val="yellow"/>
              </w:rPr>
              <w:t>PU2.25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72C15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6A39A35B" w14:textId="403CC701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5B7E52CC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7AFA495E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1UMSP, 1VYSP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FEE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USS/KZSPA</w:t>
            </w:r>
          </w:p>
          <w:p w14:paraId="2E9251E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14:paraId="40558FA8" w14:textId="37104AA2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</w:tc>
      </w:tr>
      <w:tr w:rsidR="006B3F9D" w14:paraId="458C5C46" w14:textId="32222804" w:rsidTr="006B3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6B3F9D" w:rsidRDefault="006B3F9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3F9D" w:rsidRPr="00D0419A" w:rsidRDefault="006B3F9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070BEFE3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A9F190" w14:textId="675409B8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1E05CCCF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42485325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Jeřábková </w:t>
            </w:r>
          </w:p>
          <w:p w14:paraId="78451E46" w14:textId="38408D1D" w:rsidR="006B3F9D" w:rsidRDefault="006B3F9D" w:rsidP="006B3F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1SPPA, 1SPPI, 1SPRV, 1SPMŠ, 2U1SP, 1VYSP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C4B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6B3F9D" w:rsidRDefault="006B3F9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155E" w14:paraId="3ED018AB" w14:textId="4DE69EF0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A4F1" w14:textId="77777777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9F70" w14:textId="1CEA5AD9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N3/P7/P4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D510" w14:textId="77777777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KPG/KOP1@ </w:t>
            </w:r>
          </w:p>
          <w:p w14:paraId="55E34C8D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Obecná pedagogika 1</w:t>
            </w:r>
          </w:p>
          <w:p w14:paraId="65A8A1D6" w14:textId="0BFCA7C6" w:rsidR="00973F0C" w:rsidRPr="00FD57EA" w:rsidRDefault="00973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Kantorová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240" w14:textId="0E5E893E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AJ2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52D5" w14:textId="265D9C2F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KPG/KZHP@</w:t>
            </w:r>
          </w:p>
          <w:p w14:paraId="6E6EBB5B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Historické proměny výchovy (B) </w:t>
            </w:r>
          </w:p>
          <w:p w14:paraId="236C3A66" w14:textId="55074E41" w:rsidR="00E2155E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 xml:space="preserve"> Dvořáková </w:t>
            </w:r>
            <w:proofErr w:type="spellStart"/>
            <w:r w:rsidRPr="00FD57EA">
              <w:rPr>
                <w:rFonts w:ascii="Times New Roman" w:eastAsia="Arial" w:hAnsi="Times New Roman"/>
                <w:sz w:val="20"/>
              </w:rPr>
              <w:t>Kaněčková</w:t>
            </w:r>
            <w:proofErr w:type="spellEnd"/>
            <w:r w:rsidRPr="00FD57EA">
              <w:rPr>
                <w:rFonts w:ascii="Times New Roman" w:eastAsia="Arial" w:hAnsi="Times New Roman"/>
                <w:sz w:val="20"/>
              </w:rPr>
              <w:t xml:space="preserve"> (P4)</w:t>
            </w:r>
          </w:p>
        </w:tc>
      </w:tr>
      <w:tr w:rsidR="00E2155E" w14:paraId="584D9893" w14:textId="77777777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92A05" w14:textId="14F8A9DF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E0AD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2509" w14:textId="62B8A5AC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275" w14:textId="016DEB35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C377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</w:tr>
      <w:tr w:rsidR="00E2155E" w14:paraId="08B32628" w14:textId="77777777" w:rsidTr="00901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245" w14:textId="77777777" w:rsidR="00E2155E" w:rsidRDefault="00E2155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600" w14:textId="77777777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4C09" w14:textId="60B8B297" w:rsidR="00E2155E" w:rsidRPr="00FD57EA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D89" w14:textId="70E510C4" w:rsidR="00E2155E" w:rsidRDefault="00E2155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990" w14:textId="77777777" w:rsidR="00E2155E" w:rsidRPr="00FD57EA" w:rsidRDefault="00E2155E" w:rsidP="00FD57E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</w:p>
        </w:tc>
      </w:tr>
      <w:tr w:rsidR="00FD57EA" w14:paraId="1BDD5772" w14:textId="1846D3AB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9385F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4610" w14:textId="0C07181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42CB8D" w14:textId="76BD15A4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BAEB744" w14:textId="1EC1181B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KPG/KAND@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34E48628" w14:textId="77777777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Základy andragogiky (B)</w:t>
            </w:r>
          </w:p>
          <w:p w14:paraId="3FBB3A5F" w14:textId="465E3B93" w:rsidR="00FD57EA" w:rsidRPr="00FD57EA" w:rsidRDefault="00973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</w:rPr>
              <w:t>Koribská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45DD0D" w14:textId="70C68E36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eastAsia="Arial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KPG/KPVA@</w:t>
            </w:r>
            <w:r w:rsidR="00973F0C">
              <w:rPr>
                <w:rFonts w:ascii="Times New Roman" w:eastAsia="Arial" w:hAnsi="Times New Roman"/>
                <w:sz w:val="20"/>
              </w:rPr>
              <w:t xml:space="preserve"> HYBRID</w:t>
            </w:r>
          </w:p>
          <w:p w14:paraId="026C9D5B" w14:textId="3C89D5B3" w:rsidR="00FD57EA" w:rsidRP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57EA">
              <w:rPr>
                <w:rFonts w:ascii="Times New Roman" w:eastAsia="Arial" w:hAnsi="Times New Roman"/>
                <w:sz w:val="20"/>
              </w:rPr>
              <w:t>Praktikum výzkumných aktivit</w:t>
            </w:r>
          </w:p>
          <w:p w14:paraId="0ED80BD9" w14:textId="01BACC3B" w:rsidR="00FD57EA" w:rsidRPr="00FD57EA" w:rsidRDefault="00973F0C" w:rsidP="00FD57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Arial" w:hAnsi="Times New Roman"/>
                <w:sz w:val="20"/>
              </w:rPr>
              <w:t>Kropáč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30622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17FE1488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E99A1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896E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01AE20" w14:textId="4EF4360E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0994CB8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46ABB53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170D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7EA" w14:paraId="2E711C9B" w14:textId="77777777" w:rsidTr="00973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1D6" w14:textId="77777777" w:rsidR="00FD57EA" w:rsidRDefault="00FD57E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CB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04EDE8" w14:textId="09CA8C22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RJ</w:t>
            </w:r>
            <w:r w:rsidR="00973F0C">
              <w:rPr>
                <w:rFonts w:ascii="Times New Roman" w:hAnsi="Times New Roman"/>
                <w:sz w:val="20"/>
              </w:rPr>
              <w:t>2 (Hybrid)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DF328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B7B3A5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758A" w14:textId="77777777" w:rsidR="00FD57EA" w:rsidRDefault="00FD57E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0945DFB" w14:textId="77777777" w:rsidR="00CA5C9F" w:rsidRPr="006933C9" w:rsidRDefault="00CA5C9F" w:rsidP="00CA5C9F"/>
    <w:p w14:paraId="28D447A2" w14:textId="13CBFC14" w:rsidR="00CA5C9F" w:rsidRPr="00D6184C" w:rsidRDefault="002D3974" w:rsidP="00CA5C9F">
      <w:pPr>
        <w:rPr>
          <w:rFonts w:ascii="Times New Roman" w:hAnsi="Times New Roman"/>
          <w:sz w:val="20"/>
        </w:rPr>
      </w:pPr>
      <w:r w:rsidRPr="00D6184C">
        <w:rPr>
          <w:rFonts w:ascii="Times New Roman" w:hAnsi="Times New Roman"/>
          <w:sz w:val="20"/>
        </w:rPr>
        <w:t xml:space="preserve">ZS: </w:t>
      </w:r>
      <w:r w:rsidRPr="00D6184C">
        <w:rPr>
          <w:rFonts w:ascii="Times New Roman" w:hAnsi="Times New Roman"/>
          <w:sz w:val="20"/>
        </w:rPr>
        <w:tab/>
        <w:t xml:space="preserve">USS/KZEXZ – Exkurze do speciálních zařízení – Chrastina, </w:t>
      </w:r>
      <w:proofErr w:type="spellStart"/>
      <w:r w:rsidRPr="00D6184C">
        <w:rPr>
          <w:rFonts w:ascii="Times New Roman" w:hAnsi="Times New Roman"/>
          <w:sz w:val="20"/>
        </w:rPr>
        <w:t>Urbanovská</w:t>
      </w:r>
      <w:proofErr w:type="spellEnd"/>
    </w:p>
    <w:p w14:paraId="567A1F59" w14:textId="28099CAA" w:rsidR="002D3974" w:rsidRPr="00D6184C" w:rsidRDefault="002D3974" w:rsidP="002D3974">
      <w:pPr>
        <w:ind w:firstLine="708"/>
        <w:rPr>
          <w:rFonts w:ascii="Times New Roman" w:hAnsi="Times New Roman"/>
          <w:sz w:val="20"/>
        </w:rPr>
      </w:pPr>
      <w:r w:rsidRPr="00D6184C">
        <w:rPr>
          <w:rFonts w:ascii="Times New Roman" w:hAnsi="Times New Roman"/>
          <w:sz w:val="20"/>
        </w:rPr>
        <w:t>USS/KZNX1 – Náslechová praxe 1 (</w:t>
      </w:r>
      <w:proofErr w:type="spellStart"/>
      <w:r w:rsidRPr="00D6184C">
        <w:rPr>
          <w:rFonts w:ascii="Times New Roman" w:hAnsi="Times New Roman"/>
          <w:sz w:val="20"/>
        </w:rPr>
        <w:t>eto</w:t>
      </w:r>
      <w:proofErr w:type="spellEnd"/>
      <w:r w:rsidRPr="00D6184C">
        <w:rPr>
          <w:rFonts w:ascii="Times New Roman" w:hAnsi="Times New Roman"/>
          <w:sz w:val="20"/>
        </w:rPr>
        <w:t xml:space="preserve">- </w:t>
      </w:r>
      <w:proofErr w:type="spellStart"/>
      <w:r w:rsidRPr="00D6184C">
        <w:rPr>
          <w:rFonts w:ascii="Times New Roman" w:hAnsi="Times New Roman"/>
          <w:sz w:val="20"/>
        </w:rPr>
        <w:t>Hutyrová</w:t>
      </w:r>
      <w:proofErr w:type="spellEnd"/>
      <w:r w:rsidRPr="00D6184C">
        <w:rPr>
          <w:rFonts w:ascii="Times New Roman" w:hAnsi="Times New Roman"/>
          <w:sz w:val="20"/>
        </w:rPr>
        <w:t xml:space="preserve">, psy – Müller, </w:t>
      </w:r>
      <w:proofErr w:type="spellStart"/>
      <w:r w:rsidRPr="00D6184C">
        <w:rPr>
          <w:rFonts w:ascii="Times New Roman" w:hAnsi="Times New Roman"/>
          <w:sz w:val="20"/>
        </w:rPr>
        <w:t>soma</w:t>
      </w:r>
      <w:proofErr w:type="spellEnd"/>
      <w:r w:rsidRPr="00D6184C">
        <w:rPr>
          <w:rFonts w:ascii="Times New Roman" w:hAnsi="Times New Roman"/>
          <w:sz w:val="20"/>
        </w:rPr>
        <w:t xml:space="preserve"> - Kantor)</w:t>
      </w:r>
    </w:p>
    <w:p w14:paraId="6A93BF17" w14:textId="77777777" w:rsidR="002D3974" w:rsidRDefault="002D3974" w:rsidP="00CA5C9F"/>
    <w:p w14:paraId="72CCC8EC" w14:textId="77777777" w:rsidR="006E4FD0" w:rsidRDefault="00282D6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7C2A" w14:textId="77777777" w:rsidR="00282D6D" w:rsidRDefault="00282D6D" w:rsidP="006F2E3D">
      <w:r>
        <w:separator/>
      </w:r>
    </w:p>
  </w:endnote>
  <w:endnote w:type="continuationSeparator" w:id="0">
    <w:p w14:paraId="5B3CC87D" w14:textId="77777777" w:rsidR="00282D6D" w:rsidRDefault="00282D6D" w:rsidP="006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C20B" w14:textId="0319B323" w:rsidR="006F2E3D" w:rsidRPr="00ED79D4" w:rsidRDefault="006F2E3D" w:rsidP="006F2E3D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06F0E480" w14:textId="0BF9E5F0" w:rsidR="006F2E3D" w:rsidRPr="006F2E3D" w:rsidRDefault="006F2E3D" w:rsidP="006F2E3D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39A546FC" w14:textId="77777777" w:rsidR="006F2E3D" w:rsidRDefault="006F2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91304" w14:textId="77777777" w:rsidR="00282D6D" w:rsidRDefault="00282D6D" w:rsidP="006F2E3D">
      <w:r>
        <w:separator/>
      </w:r>
    </w:p>
  </w:footnote>
  <w:footnote w:type="continuationSeparator" w:id="0">
    <w:p w14:paraId="30AB1B3B" w14:textId="77777777" w:rsidR="00282D6D" w:rsidRDefault="00282D6D" w:rsidP="006F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282D6D"/>
    <w:rsid w:val="002D3974"/>
    <w:rsid w:val="004D679F"/>
    <w:rsid w:val="006B3F9D"/>
    <w:rsid w:val="006F2E3D"/>
    <w:rsid w:val="00792710"/>
    <w:rsid w:val="008315E4"/>
    <w:rsid w:val="00973F0C"/>
    <w:rsid w:val="009F7E1C"/>
    <w:rsid w:val="00A12650"/>
    <w:rsid w:val="00A75A79"/>
    <w:rsid w:val="00C6330A"/>
    <w:rsid w:val="00CA5C9F"/>
    <w:rsid w:val="00D0419A"/>
    <w:rsid w:val="00D6184C"/>
    <w:rsid w:val="00D87BA1"/>
    <w:rsid w:val="00E163E0"/>
    <w:rsid w:val="00E2155E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2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E3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2021-06-21T14:00:00Z</dcterms:created>
  <dcterms:modified xsi:type="dcterms:W3CDTF">2021-09-14T11:54:00Z</dcterms:modified>
</cp:coreProperties>
</file>