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F65D9" w14:textId="4920E8B2" w:rsidR="00E53BB3" w:rsidRPr="00E53BB3" w:rsidRDefault="00E53BB3" w:rsidP="003B14AD">
      <w:pPr>
        <w:spacing w:after="0" w:line="360" w:lineRule="auto"/>
        <w:jc w:val="center"/>
        <w:rPr>
          <w:b/>
          <w:bCs/>
          <w:sz w:val="18"/>
          <w:szCs w:val="20"/>
        </w:rPr>
      </w:pPr>
      <w:r w:rsidRPr="00E53BB3">
        <w:rPr>
          <w:b/>
          <w:bCs/>
          <w:sz w:val="22"/>
          <w:szCs w:val="24"/>
          <w:highlight w:val="cyan"/>
        </w:rPr>
        <w:t>Určeno pro:</w:t>
      </w:r>
      <w:r w:rsidR="008D60D7" w:rsidRPr="008D60D7">
        <w:t xml:space="preserve"> </w:t>
      </w:r>
      <w:r w:rsidR="008D60D7" w:rsidRPr="008D60D7">
        <w:rPr>
          <w:b/>
          <w:bCs/>
          <w:sz w:val="22"/>
          <w:szCs w:val="24"/>
          <w:highlight w:val="cyan"/>
        </w:rPr>
        <w:t>Učitelství pro 1. stupeň základních škol a speciální pedagogika (U1SP-Mgr), Učitelství pro 1. st. ZŠ a speciální pedagogika (U1SPN-Mgr)</w:t>
      </w:r>
      <w:r w:rsidRPr="008D60D7">
        <w:rPr>
          <w:b/>
          <w:bCs/>
          <w:sz w:val="22"/>
          <w:szCs w:val="24"/>
          <w:highlight w:val="cyan"/>
        </w:rPr>
        <w:t xml:space="preserve"> </w:t>
      </w:r>
    </w:p>
    <w:p w14:paraId="17449184" w14:textId="2C109D4D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C8F22A9" w14:textId="77777777" w:rsidR="003B14AD" w:rsidRDefault="003B14AD" w:rsidP="003B14AD">
      <w:pPr>
        <w:spacing w:after="0" w:line="360" w:lineRule="auto"/>
      </w:pPr>
    </w:p>
    <w:p w14:paraId="37F8A7A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87596">
        <w:t>Psychopedie</w:t>
      </w:r>
    </w:p>
    <w:p w14:paraId="5944D622" w14:textId="77777777" w:rsidR="003B14AD" w:rsidRDefault="003B14AD" w:rsidP="003B14AD">
      <w:pPr>
        <w:spacing w:after="0" w:line="360" w:lineRule="auto"/>
      </w:pPr>
    </w:p>
    <w:p w14:paraId="40D7CB17" w14:textId="7DCC1388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</w:t>
      </w:r>
      <w:r w:rsidR="006009E8">
        <w:t>E</w:t>
      </w:r>
    </w:p>
    <w:p w14:paraId="31970B0C" w14:textId="77777777" w:rsidR="003B14AD" w:rsidRDefault="003B14AD" w:rsidP="003B14AD">
      <w:pPr>
        <w:spacing w:after="0" w:line="360" w:lineRule="auto"/>
      </w:pPr>
    </w:p>
    <w:p w14:paraId="0A8F8F1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0716D5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5A7CE32B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0423E1C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F99847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6F7C3FD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psychopedii</w:t>
      </w:r>
      <w:proofErr w:type="spellEnd"/>
      <w:r w:rsidRPr="00487596">
        <w:rPr>
          <w:rFonts w:ascii="Arial" w:hAnsi="Arial" w:cs="Arial"/>
          <w:sz w:val="20"/>
          <w:szCs w:val="20"/>
        </w:rPr>
        <w:t>.</w:t>
      </w:r>
    </w:p>
    <w:p w14:paraId="0CA92CBD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Výchova </w:t>
      </w:r>
      <w:proofErr w:type="gramStart"/>
      <w:r w:rsidRPr="00487596">
        <w:rPr>
          <w:rFonts w:ascii="Arial" w:hAnsi="Arial" w:cs="Arial"/>
          <w:sz w:val="20"/>
          <w:szCs w:val="20"/>
        </w:rPr>
        <w:t>dítěte s MP</w:t>
      </w:r>
      <w:proofErr w:type="gramEnd"/>
      <w:r w:rsidRPr="00487596">
        <w:rPr>
          <w:rFonts w:ascii="Arial" w:hAnsi="Arial" w:cs="Arial"/>
          <w:sz w:val="20"/>
          <w:szCs w:val="20"/>
        </w:rPr>
        <w:t xml:space="preserve"> v rodině.</w:t>
      </w:r>
    </w:p>
    <w:p w14:paraId="5126133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Institucionální předškolní výchova </w:t>
      </w:r>
      <w:proofErr w:type="gramStart"/>
      <w:r w:rsidRPr="00487596">
        <w:rPr>
          <w:rFonts w:ascii="Arial" w:hAnsi="Arial" w:cs="Arial"/>
          <w:sz w:val="20"/>
          <w:szCs w:val="20"/>
        </w:rPr>
        <w:t>dětí s MP</w:t>
      </w:r>
      <w:proofErr w:type="gramEnd"/>
      <w:r w:rsidRPr="00487596">
        <w:rPr>
          <w:rFonts w:ascii="Arial" w:hAnsi="Arial" w:cs="Arial"/>
          <w:sz w:val="20"/>
          <w:szCs w:val="20"/>
        </w:rPr>
        <w:t>.</w:t>
      </w:r>
    </w:p>
    <w:p w14:paraId="3CBC2CE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Institucionální školní výchova </w:t>
      </w:r>
      <w:proofErr w:type="gramStart"/>
      <w:r w:rsidRPr="00487596">
        <w:rPr>
          <w:rFonts w:ascii="Arial" w:hAnsi="Arial" w:cs="Arial"/>
          <w:sz w:val="20"/>
          <w:szCs w:val="20"/>
        </w:rPr>
        <w:t>žáků s MP</w:t>
      </w:r>
      <w:proofErr w:type="gramEnd"/>
      <w:r w:rsidRPr="00487596">
        <w:rPr>
          <w:rFonts w:ascii="Arial" w:hAnsi="Arial" w:cs="Arial"/>
          <w:sz w:val="20"/>
          <w:szCs w:val="20"/>
        </w:rPr>
        <w:t>.</w:t>
      </w:r>
    </w:p>
    <w:p w14:paraId="1A13606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74670C8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Zájmová činnost </w:t>
      </w:r>
      <w:proofErr w:type="gramStart"/>
      <w:r w:rsidRPr="00487596">
        <w:rPr>
          <w:rFonts w:ascii="Arial" w:hAnsi="Arial" w:cs="Arial"/>
          <w:sz w:val="20"/>
          <w:szCs w:val="20"/>
        </w:rPr>
        <w:t>osob s MP</w:t>
      </w:r>
      <w:proofErr w:type="gramEnd"/>
      <w:r w:rsidRPr="00487596">
        <w:rPr>
          <w:rFonts w:ascii="Arial" w:hAnsi="Arial" w:cs="Arial"/>
          <w:sz w:val="20"/>
          <w:szCs w:val="20"/>
        </w:rPr>
        <w:t>.</w:t>
      </w:r>
    </w:p>
    <w:p w14:paraId="3057F26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38FB3A2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87596">
        <w:rPr>
          <w:rFonts w:ascii="Arial" w:hAnsi="Arial" w:cs="Arial"/>
          <w:sz w:val="20"/>
          <w:szCs w:val="20"/>
        </w:rPr>
        <w:t>artefiletika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psychopedii</w:t>
      </w:r>
      <w:proofErr w:type="spellEnd"/>
      <w:r w:rsidRPr="00487596">
        <w:rPr>
          <w:rFonts w:ascii="Arial" w:hAnsi="Arial" w:cs="Arial"/>
          <w:sz w:val="20"/>
          <w:szCs w:val="20"/>
        </w:rPr>
        <w:t>.</w:t>
      </w:r>
    </w:p>
    <w:p w14:paraId="18F2B0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Muzikoterapie/</w:t>
      </w:r>
      <w:proofErr w:type="spellStart"/>
      <w:r w:rsidRPr="00487596">
        <w:rPr>
          <w:rFonts w:ascii="Arial" w:hAnsi="Arial" w:cs="Arial"/>
          <w:sz w:val="20"/>
          <w:szCs w:val="20"/>
        </w:rPr>
        <w:t>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psychopedických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zařízeních.</w:t>
      </w:r>
    </w:p>
    <w:p w14:paraId="317393A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39F39E8B" w14:textId="54A8F418" w:rsidR="00487596" w:rsidRPr="00487596" w:rsidRDefault="000E6A54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Oslabení kognitivního výkonu</w:t>
      </w:r>
      <w:r w:rsidR="00487596" w:rsidRPr="00487596">
        <w:rPr>
          <w:rFonts w:ascii="Arial" w:hAnsi="Arial" w:cs="Arial"/>
          <w:sz w:val="20"/>
          <w:szCs w:val="20"/>
        </w:rPr>
        <w:t xml:space="preserve"> </w:t>
      </w:r>
      <w:bookmarkEnd w:id="0"/>
      <w:r w:rsidR="00487596" w:rsidRPr="00487596">
        <w:rPr>
          <w:rFonts w:ascii="Arial" w:hAnsi="Arial" w:cs="Arial"/>
          <w:sz w:val="20"/>
          <w:szCs w:val="20"/>
        </w:rPr>
        <w:t>a deficity dílčích funkcí – vymezení, diagnostika, intervence / reedukace.</w:t>
      </w:r>
    </w:p>
    <w:p w14:paraId="52161B8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352AEC80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4ABFB7E7" w14:textId="77777777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 bydlení osob s MR či jinou duševní poruchou, program chráněného, podporovaného zaměstnání.</w:t>
      </w:r>
    </w:p>
    <w:p w14:paraId="37FEE4BF" w14:textId="24F9BBF4" w:rsidR="00002065" w:rsidRDefault="00002065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3C62CB97" w14:textId="1D2A7AFB" w:rsidR="00414A33" w:rsidRPr="00414A33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  specifika osobnosti, diagnostika, re/edukace, intervence.</w:t>
      </w:r>
    </w:p>
    <w:p w14:paraId="1BAC3EBC" w14:textId="35293460" w:rsidR="00414A33" w:rsidRPr="00487596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 a předmětové</w:t>
      </w:r>
      <w:proofErr w:type="gramEnd"/>
      <w:r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metodiky) u osob s MP.</w:t>
      </w:r>
    </w:p>
    <w:p w14:paraId="489A4655" w14:textId="77777777" w:rsidR="003B14AD" w:rsidRDefault="003B14AD" w:rsidP="003B14AD">
      <w:pPr>
        <w:spacing w:after="0" w:line="360" w:lineRule="auto"/>
        <w:contextualSpacing w:val="0"/>
      </w:pPr>
    </w:p>
    <w:p w14:paraId="618907A3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60F6F378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7CE73B13" w14:textId="77777777" w:rsidR="003B14AD" w:rsidRDefault="003B14AD" w:rsidP="003B14AD">
      <w:pPr>
        <w:spacing w:after="0" w:line="360" w:lineRule="auto"/>
        <w:contextualSpacing w:val="0"/>
      </w:pPr>
    </w:p>
    <w:p w14:paraId="4DD24B1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1798006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Psychopedie: [teoretické základy a metodika].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5. aktualizované a rozšířené vydání.  Praha: Parta, 2013. 495 s. ISBN 978-80-7320-187-6.</w:t>
      </w:r>
    </w:p>
    <w:p w14:paraId="3D53849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4811AE2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</w:t>
      </w:r>
      <w:proofErr w:type="spellStart"/>
      <w:r w:rsidRPr="007E6C29">
        <w:rPr>
          <w:rFonts w:ascii="Arial" w:hAnsi="Arial" w:cs="Arial"/>
          <w:sz w:val="20"/>
          <w:szCs w:val="20"/>
        </w:rPr>
        <w:t>Grada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695200B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09F1D5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D9D4BF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367831B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C177A3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6BB96AA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433E33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44F9E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D71138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3606F1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378B0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lastRenderedPageBreak/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0808BDF9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526CBB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306F24C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32E217C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26B6AC9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09114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7BE794A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7E3E7A5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3DE789B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769AD09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2C407FD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175B020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5AF2A4F9" w14:textId="77777777" w:rsidR="003B14AD" w:rsidRDefault="003B14AD" w:rsidP="003B14AD">
      <w:pPr>
        <w:spacing w:after="0" w:line="360" w:lineRule="auto"/>
        <w:contextualSpacing w:val="0"/>
      </w:pPr>
    </w:p>
    <w:p w14:paraId="29AFCD22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5D61AC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1178F8E6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68F15B3B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0E45D1CF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8EB0D7" w14:textId="77777777" w:rsidR="003B14AD" w:rsidRDefault="003B14AD" w:rsidP="003B14AD">
      <w:pPr>
        <w:spacing w:after="0" w:line="360" w:lineRule="auto"/>
        <w:contextualSpacing w:val="0"/>
      </w:pPr>
    </w:p>
    <w:p w14:paraId="2822FC40" w14:textId="77777777" w:rsidR="003B14AD" w:rsidRDefault="003B14AD" w:rsidP="003B14AD">
      <w:pPr>
        <w:spacing w:after="0" w:line="360" w:lineRule="auto"/>
        <w:contextualSpacing w:val="0"/>
      </w:pPr>
    </w:p>
    <w:p w14:paraId="6133FC6A" w14:textId="77777777" w:rsidR="003B14AD" w:rsidRDefault="003B14AD" w:rsidP="003B14AD">
      <w:pPr>
        <w:spacing w:after="0" w:line="360" w:lineRule="auto"/>
        <w:contextualSpacing w:val="0"/>
      </w:pPr>
    </w:p>
    <w:p w14:paraId="22674E32" w14:textId="77777777" w:rsidR="003B14AD" w:rsidRPr="00B833E0" w:rsidRDefault="003B14AD" w:rsidP="003B14AD">
      <w:pPr>
        <w:spacing w:after="0" w:line="360" w:lineRule="auto"/>
        <w:contextualSpacing w:val="0"/>
      </w:pPr>
    </w:p>
    <w:p w14:paraId="702F85EA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78BC" w14:textId="77777777" w:rsidR="009A0589" w:rsidRDefault="009A0589" w:rsidP="00F15613">
      <w:pPr>
        <w:spacing w:line="240" w:lineRule="auto"/>
      </w:pPr>
      <w:r>
        <w:separator/>
      </w:r>
    </w:p>
  </w:endnote>
  <w:endnote w:type="continuationSeparator" w:id="0">
    <w:p w14:paraId="1E23A6F6" w14:textId="77777777" w:rsidR="009A0589" w:rsidRDefault="009A058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F5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B207C7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52EFD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AB5A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28926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8854A1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2697A" w14:textId="77777777" w:rsidR="009A0589" w:rsidRDefault="009A0589" w:rsidP="00F15613">
      <w:pPr>
        <w:spacing w:line="240" w:lineRule="auto"/>
      </w:pPr>
      <w:r>
        <w:separator/>
      </w:r>
    </w:p>
  </w:footnote>
  <w:footnote w:type="continuationSeparator" w:id="0">
    <w:p w14:paraId="50A9AED5" w14:textId="77777777" w:rsidR="009A0589" w:rsidRDefault="009A058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F08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EDB3327" wp14:editId="2A46329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20E9E85" wp14:editId="65E436D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02065"/>
    <w:rsid w:val="00006D3B"/>
    <w:rsid w:val="0007026C"/>
    <w:rsid w:val="000863AC"/>
    <w:rsid w:val="000A535E"/>
    <w:rsid w:val="000E6A54"/>
    <w:rsid w:val="000F0D39"/>
    <w:rsid w:val="0010566D"/>
    <w:rsid w:val="002004C5"/>
    <w:rsid w:val="00276D6B"/>
    <w:rsid w:val="002E3612"/>
    <w:rsid w:val="00331D95"/>
    <w:rsid w:val="003B14AD"/>
    <w:rsid w:val="00414A33"/>
    <w:rsid w:val="00430F25"/>
    <w:rsid w:val="00486300"/>
    <w:rsid w:val="00487596"/>
    <w:rsid w:val="004D171B"/>
    <w:rsid w:val="005029E3"/>
    <w:rsid w:val="00502BEF"/>
    <w:rsid w:val="00540537"/>
    <w:rsid w:val="005467DF"/>
    <w:rsid w:val="00552267"/>
    <w:rsid w:val="005A6263"/>
    <w:rsid w:val="005B6853"/>
    <w:rsid w:val="005C2BD0"/>
    <w:rsid w:val="005E387A"/>
    <w:rsid w:val="006009E8"/>
    <w:rsid w:val="00680944"/>
    <w:rsid w:val="006B22CE"/>
    <w:rsid w:val="006E3956"/>
    <w:rsid w:val="00702C0D"/>
    <w:rsid w:val="007E6C29"/>
    <w:rsid w:val="007F6FCC"/>
    <w:rsid w:val="00847BCC"/>
    <w:rsid w:val="00862C56"/>
    <w:rsid w:val="008D60D7"/>
    <w:rsid w:val="008E27A7"/>
    <w:rsid w:val="00944E6D"/>
    <w:rsid w:val="009554F9"/>
    <w:rsid w:val="009554FB"/>
    <w:rsid w:val="00990090"/>
    <w:rsid w:val="009A0589"/>
    <w:rsid w:val="009E629B"/>
    <w:rsid w:val="009F3F9F"/>
    <w:rsid w:val="00A04911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D1F1C"/>
    <w:rsid w:val="00BE1819"/>
    <w:rsid w:val="00BF49AF"/>
    <w:rsid w:val="00C6493E"/>
    <w:rsid w:val="00C709DC"/>
    <w:rsid w:val="00D11AF6"/>
    <w:rsid w:val="00D13E57"/>
    <w:rsid w:val="00D61B91"/>
    <w:rsid w:val="00D62385"/>
    <w:rsid w:val="00D955E7"/>
    <w:rsid w:val="00DC5FA7"/>
    <w:rsid w:val="00DE39B0"/>
    <w:rsid w:val="00E53BB3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4D9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3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Růžičková Veronika</cp:lastModifiedBy>
  <cp:revision>5</cp:revision>
  <cp:lastPrinted>2014-08-08T08:54:00Z</cp:lastPrinted>
  <dcterms:created xsi:type="dcterms:W3CDTF">2020-10-31T22:22:00Z</dcterms:created>
  <dcterms:modified xsi:type="dcterms:W3CDTF">2021-07-13T13:36:00Z</dcterms:modified>
</cp:coreProperties>
</file>