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33CA5" w14:textId="77777777" w:rsidR="00890B3F" w:rsidRPr="002862CF" w:rsidRDefault="00890B3F" w:rsidP="00890B3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662A46E7" w14:textId="77777777" w:rsidR="00890B3F" w:rsidRPr="009B5DDB" w:rsidRDefault="00890B3F" w:rsidP="00890B3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666"/>
        <w:gridCol w:w="815"/>
        <w:gridCol w:w="1481"/>
        <w:gridCol w:w="1481"/>
        <w:gridCol w:w="740"/>
        <w:gridCol w:w="741"/>
        <w:gridCol w:w="1481"/>
      </w:tblGrid>
      <w:tr w:rsidR="00890B3F" w:rsidRPr="002862CF" w14:paraId="7AB55742" w14:textId="77777777" w:rsidTr="008A57D2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EEEF843" w14:textId="4920CA02" w:rsidR="00890B3F" w:rsidRPr="002862CF" w:rsidRDefault="00890B3F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266D09">
              <w:rPr>
                <w:b/>
              </w:rPr>
              <w:t>Učitelství pro mateřské školy a speciální pedagogika</w:t>
            </w:r>
          </w:p>
          <w:p w14:paraId="30B71535" w14:textId="77777777" w:rsidR="00890B3F" w:rsidRPr="001E2631" w:rsidRDefault="00890B3F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890B3F" w:rsidRPr="002862CF" w14:paraId="24C2AC07" w14:textId="77777777" w:rsidTr="008A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9E18A59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85261C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B13FFB4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694555DC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3FBBEFA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BDA3F6F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4EC04B28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42102276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0006D60C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14:paraId="214E4149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522B4677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613B2C81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36273292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18CBDF7C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04966B8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7AF69667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60F4ED65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F441ED3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635F440A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8C22719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B62C067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067BEC7D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5B2C2C4F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8ACB5AE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973250" w14:paraId="418C9DDD" w14:textId="77777777" w:rsidTr="00973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8B48" w14:textId="77777777" w:rsidR="00973250" w:rsidRPr="00D669D7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9E5984D" w14:textId="79953D38" w:rsidR="00973250" w:rsidRPr="00D669D7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344" w14:textId="5CB43D53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C8185" w14:textId="600E70AC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KPV/KPCT</w:t>
            </w:r>
          </w:p>
          <w:p w14:paraId="2505641B" w14:textId="61F19FF5" w:rsidR="00AE1FFD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elementárního čtení a psaní</w:t>
            </w:r>
          </w:p>
          <w:p w14:paraId="23BA03C2" w14:textId="505FED70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Srbená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2EB6E" w14:textId="77777777" w:rsidR="00AE1FFD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KPV/KPDZ@</w:t>
            </w:r>
          </w:p>
          <w:p w14:paraId="12E08A28" w14:textId="39159001" w:rsidR="00973250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Diagnostika školní zralosti</w:t>
            </w:r>
            <w:r w:rsidR="00973250">
              <w:rPr>
                <w:rFonts w:ascii="Times New Roman" w:hAnsi="Times New Roman"/>
                <w:sz w:val="20"/>
              </w:rPr>
              <w:br/>
              <w:t>(9.45 – 13.00)</w:t>
            </w:r>
          </w:p>
          <w:p w14:paraId="4CF8D621" w14:textId="6738E3B0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Nátěstová</w:t>
            </w:r>
            <w:proofErr w:type="spellEnd"/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230AE" w14:textId="0B42498A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KČJ/KPLP@</w:t>
            </w:r>
          </w:p>
          <w:p w14:paraId="090BD813" w14:textId="590B191A" w:rsidR="00AE1FFD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Literární praktikum</w:t>
            </w:r>
          </w:p>
          <w:p w14:paraId="208AECEC" w14:textId="77777777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(14.00 – 19.14)</w:t>
            </w:r>
          </w:p>
          <w:p w14:paraId="437A2FE8" w14:textId="055944AB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Šmakalová</w:t>
            </w:r>
            <w:proofErr w:type="spellEnd"/>
          </w:p>
        </w:tc>
      </w:tr>
      <w:tr w:rsidR="00266D09" w14:paraId="373115BB" w14:textId="77777777" w:rsidTr="00973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8239" w14:textId="77777777" w:rsidR="00266D09" w:rsidRPr="00D669D7" w:rsidRDefault="00266D09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5ED5F0D6" w14:textId="63F8A969" w:rsidR="00266D09" w:rsidRPr="00D669D7" w:rsidRDefault="00266D09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4D3" w14:textId="626EB319" w:rsidR="00266D09" w:rsidRDefault="00266D09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2706572C" w14:textId="0056EE59" w:rsidR="00266D09" w:rsidRDefault="00266D09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973250">
              <w:rPr>
                <w:rFonts w:ascii="Times New Roman" w:hAnsi="Times New Roman"/>
                <w:sz w:val="20"/>
              </w:rPr>
              <w:t>/</w:t>
            </w:r>
            <w:r w:rsidR="00973250">
              <w:rPr>
                <w:rFonts w:ascii="Times New Roman" w:hAnsi="Times New Roman"/>
                <w:sz w:val="20"/>
              </w:rPr>
              <w:br/>
              <w:t>JK LEC</w:t>
            </w:r>
          </w:p>
          <w:p w14:paraId="50853668" w14:textId="1B73DB4A" w:rsidR="00266D09" w:rsidRDefault="00266D09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80A" w14:textId="55A3A608" w:rsidR="00266D09" w:rsidRDefault="00266D09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Logopedie 4</w:t>
            </w:r>
          </w:p>
          <w:p w14:paraId="090F16F0" w14:textId="5EB88CA7" w:rsidR="00266D09" w:rsidRDefault="00266D09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09CEDC" w14:textId="2F546576" w:rsidR="00266D09" w:rsidRDefault="00266D09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3203E11D" w14:textId="77777777" w:rsidR="00266D09" w:rsidRDefault="00266D09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24031E8" w14:textId="7A3DAFF6" w:rsidR="00266D09" w:rsidRDefault="00266D09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3U2SP-Bc.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C261A" w14:textId="19CECFAE" w:rsidR="00266D09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KVV/KDVV@</w:t>
            </w:r>
          </w:p>
          <w:p w14:paraId="2E01FE1C" w14:textId="464B513B" w:rsidR="00AE1FFD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výtvarné výchovy</w:t>
            </w:r>
          </w:p>
          <w:p w14:paraId="23C77DC8" w14:textId="56A4AA27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</w:tc>
      </w:tr>
      <w:tr w:rsidR="00AE4F74" w14:paraId="75AEB0C0" w14:textId="77777777" w:rsidTr="00780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FFC7" w14:textId="77777777" w:rsidR="00AE4F74" w:rsidRPr="00D669D7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48898DB2" w14:textId="5D6C5EF1" w:rsidR="00AE4F74" w:rsidRPr="00D669D7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664" w14:textId="77777777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2.04/</w:t>
            </w:r>
          </w:p>
          <w:p w14:paraId="600DB6F6" w14:textId="692A00D0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4B5A7" w14:textId="496ED035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USS/KUKV2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4E47BB2F" w14:textId="77777777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31E5FEA0" w14:textId="48E41A00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0356D8" w14:textId="68B8E605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USS/KUPRO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Prostorová orientace osobo se zrakovým postižením</w:t>
            </w:r>
          </w:p>
          <w:p w14:paraId="4F97C23C" w14:textId="77777777" w:rsidR="007802AC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03CE873E" w14:textId="6E285C96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0FDD3019" w14:textId="24692477" w:rsidR="00AE4F74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„C“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A3C" w14:textId="77777777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3250" w14:paraId="4E8264F2" w14:textId="77777777" w:rsidTr="00973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1BD" w14:textId="77777777" w:rsidR="00973250" w:rsidRPr="00D669D7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5AF3608A" w14:textId="3EB20F80" w:rsidR="00973250" w:rsidRPr="00D669D7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47A" w14:textId="77777777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P33a/</w:t>
            </w:r>
            <w:r>
              <w:rPr>
                <w:rFonts w:ascii="Times New Roman" w:hAnsi="Times New Roman"/>
                <w:sz w:val="20"/>
              </w:rPr>
              <w:br/>
              <w:t>P33a/</w:t>
            </w:r>
          </w:p>
          <w:p w14:paraId="45CB86EB" w14:textId="4618918A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14BE2" w14:textId="0BD6EB78" w:rsidR="00973250" w:rsidRDefault="0097325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KPV/KPCT@</w:t>
            </w:r>
          </w:p>
          <w:p w14:paraId="4F97B845" w14:textId="77777777" w:rsidR="00AE1FFD" w:rsidRDefault="00AE1FFD" w:rsidP="00AE1F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elementárního čtení a psaní</w:t>
            </w:r>
          </w:p>
          <w:p w14:paraId="25ABD939" w14:textId="78DED6F3" w:rsidR="00973250" w:rsidRDefault="0097325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Srbená</w:t>
            </w:r>
            <w:proofErr w:type="spellEnd"/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E44FF" w14:textId="77777777" w:rsidR="00AE1FFD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KPS/KPPS@</w:t>
            </w:r>
          </w:p>
          <w:p w14:paraId="011C94FA" w14:textId="6F53B6E3" w:rsidR="00973250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  <w:r w:rsidR="00973250">
              <w:rPr>
                <w:rFonts w:ascii="Times New Roman" w:hAnsi="Times New Roman"/>
                <w:sz w:val="20"/>
              </w:rPr>
              <w:br/>
              <w:t>(11.30 – 16.30)</w:t>
            </w:r>
          </w:p>
          <w:p w14:paraId="378CDD7F" w14:textId="5789A1CB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2E3" w14:textId="07F75BE4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1BD6A" w14:textId="799C0810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KPV/KPZD@</w:t>
            </w:r>
          </w:p>
          <w:p w14:paraId="71EE59B3" w14:textId="5F6087B2" w:rsidR="00AE1FFD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Diag</w:t>
            </w:r>
            <w:proofErr w:type="spellEnd"/>
            <w:r>
              <w:rPr>
                <w:rFonts w:ascii="Times New Roman" w:hAnsi="Times New Roman"/>
                <w:sz w:val="20"/>
              </w:rPr>
              <w:t>. školní zralosti</w:t>
            </w:r>
          </w:p>
          <w:p w14:paraId="42017F6E" w14:textId="268F3A58" w:rsidR="00973250" w:rsidRDefault="0097325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Nátěstová</w:t>
            </w:r>
            <w:proofErr w:type="spellEnd"/>
          </w:p>
        </w:tc>
      </w:tr>
      <w:tr w:rsidR="00AE4F74" w14:paraId="19624B5E" w14:textId="77777777" w:rsidTr="00AE4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720C" w14:textId="77777777" w:rsidR="00AE4F74" w:rsidRPr="00D669D7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488421CE" w14:textId="15691A51" w:rsidR="00AE4F74" w:rsidRPr="00D669D7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ED5" w14:textId="77777777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1011B9E0" w14:textId="13DAE949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FC4EA6" w14:textId="6167E9F8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06D40508" w14:textId="77777777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13571496" w14:textId="0A092E81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3U1SP, 2U2SPN, 1VYSP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87C" w14:textId="087882D1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Logopedie 4</w:t>
            </w:r>
          </w:p>
          <w:p w14:paraId="0F08F7B2" w14:textId="77777777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</w:p>
          <w:p w14:paraId="1631589A" w14:textId="06138746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BE6" w14:textId="11BC7650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212F35CA" w14:textId="77777777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4C955ECA" w14:textId="3639425A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FA59C4" w14:paraId="571501A3" w14:textId="77777777" w:rsidTr="00FA5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AFF8" w14:textId="77777777" w:rsidR="00FA59C4" w:rsidRPr="00D669D7" w:rsidRDefault="00FA59C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47BADAAD" w14:textId="4750A039" w:rsidR="00FA59C4" w:rsidRPr="00D669D7" w:rsidRDefault="00FA59C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C04" w14:textId="133F3FBE" w:rsidR="00FA59C4" w:rsidRDefault="00FA59C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 LEC/</w:t>
            </w:r>
            <w:r>
              <w:rPr>
                <w:rFonts w:ascii="Times New Roman" w:hAnsi="Times New Roman"/>
                <w:sz w:val="20"/>
              </w:rPr>
              <w:br/>
              <w:t>???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38A7B" w14:textId="1542A609" w:rsidR="00FA59C4" w:rsidRDefault="00FA59C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KVV/KDVV@</w:t>
            </w:r>
          </w:p>
          <w:p w14:paraId="38E8701A" w14:textId="31C1B7B8" w:rsidR="00AE1FFD" w:rsidRDefault="00AE1FFD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výtvarné výchovy</w:t>
            </w:r>
          </w:p>
          <w:p w14:paraId="28EB4311" w14:textId="11D884F9" w:rsidR="00FA59C4" w:rsidRDefault="00FA59C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Musilová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3C9CE" w14:textId="6FB1D639" w:rsidR="00FA59C4" w:rsidRDefault="00FA59C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KAZ/KBGR@</w:t>
            </w:r>
          </w:p>
          <w:p w14:paraId="14743462" w14:textId="50D17790" w:rsidR="00AE1FFD" w:rsidRDefault="00AE1FFD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Podpora zdraví a rozvoj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 gramotnosti</w:t>
            </w:r>
          </w:p>
          <w:p w14:paraId="375A9543" w14:textId="53A631D8" w:rsidR="00FA59C4" w:rsidRDefault="00FA59C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5F8" w14:textId="77777777" w:rsidR="00FA59C4" w:rsidRDefault="00FA59C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74" w14:paraId="2445A2C5" w14:textId="77777777" w:rsidTr="00AE4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BF7C" w14:textId="77777777" w:rsidR="00AE4F74" w:rsidRPr="00D669D7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10585F59" w14:textId="3924E272" w:rsidR="00AE4F74" w:rsidRPr="00D669D7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341" w14:textId="77777777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294E81B8" w14:textId="0967F071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F56FC3" w14:textId="5730E8FD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14:paraId="3F5E9AB4" w14:textId="24D3265F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5373DAFC" w14:textId="77777777" w:rsidR="006733C1" w:rsidRDefault="006733C1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D3655A2" w14:textId="04D29840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1U2SPN, 5U1SP, 2SPPO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3D95B" w14:textId="3E41D11F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USS/KPAAK 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371C6729" w14:textId="77777777" w:rsidR="00AE4F74" w:rsidRDefault="00AE4F74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0FA67D" w14:textId="605669DE" w:rsidR="007802AC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„C“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99" w14:textId="77777777" w:rsidR="00AE4F74" w:rsidRDefault="00AE4F74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3770" w14:paraId="0E6AC2BE" w14:textId="77777777" w:rsidTr="00780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BA7C" w14:textId="77777777" w:rsidR="003D3770" w:rsidRPr="00D669D7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4CAEA6EF" w14:textId="5ACCD98C" w:rsidR="003D3770" w:rsidRPr="00D669D7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C1C" w14:textId="77777777" w:rsidR="003D3770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P23/</w:t>
            </w:r>
          </w:p>
          <w:p w14:paraId="63470FD0" w14:textId="27FBBDF1" w:rsidR="003D3770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r w:rsidR="00AE1FFD">
              <w:rPr>
                <w:rFonts w:ascii="Times New Roman" w:hAnsi="Times New Roman"/>
                <w:sz w:val="20"/>
              </w:rPr>
              <w:t>/</w:t>
            </w:r>
            <w:r w:rsidR="00AE1FFD">
              <w:rPr>
                <w:rFonts w:ascii="Times New Roman" w:hAnsi="Times New Roman"/>
                <w:sz w:val="20"/>
              </w:rPr>
              <w:br/>
              <w:t>N11</w:t>
            </w:r>
          </w:p>
        </w:tc>
        <w:tc>
          <w:tcPr>
            <w:tcW w:w="204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5ED31" w14:textId="10CC8096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USS/KUPAS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1BB567D1" w14:textId="77777777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14:paraId="06F13326" w14:textId="767F61C2" w:rsidR="003D3770" w:rsidRPr="007802AC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02AC">
              <w:rPr>
                <w:rFonts w:ascii="Times New Roman" w:hAnsi="Times New Roman"/>
                <w:sz w:val="16"/>
                <w:szCs w:val="16"/>
              </w:rPr>
              <w:t>3VYSP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854709" w14:textId="77777777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-//-</w:t>
            </w:r>
          </w:p>
          <w:p w14:paraId="64955AC3" w14:textId="6C3B5541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027DD029" w14:textId="77777777" w:rsidR="007802AC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F71C91" w14:textId="3B428890" w:rsidR="007802AC" w:rsidRPr="007802AC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02AC">
              <w:rPr>
                <w:rFonts w:ascii="Times New Roman" w:hAnsi="Times New Roman"/>
                <w:sz w:val="16"/>
                <w:szCs w:val="16"/>
              </w:rPr>
              <w:t>3VYSP</w:t>
            </w:r>
          </w:p>
        </w:tc>
        <w:tc>
          <w:tcPr>
            <w:tcW w:w="296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45480B" w14:textId="77777777" w:rsidR="007802AC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USS/KPNAD </w:t>
            </w:r>
          </w:p>
          <w:p w14:paraId="337DE9AD" w14:textId="2EAD197C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Nadané dítě v MŠ</w:t>
            </w:r>
          </w:p>
          <w:p w14:paraId="78F46938" w14:textId="77777777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</w:t>
            </w:r>
          </w:p>
          <w:p w14:paraId="3762979D" w14:textId="77777777" w:rsidR="007802AC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5B5AC82" w14:textId="0EEF57CC" w:rsidR="003D3770" w:rsidRDefault="007802AC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„C“ UMŠ</w:t>
            </w:r>
          </w:p>
        </w:tc>
        <w:tc>
          <w:tcPr>
            <w:tcW w:w="296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3E2" w14:textId="3C1369E4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USS/KPSDG </w:t>
            </w:r>
            <w:r w:rsidR="007802AC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Speciálně pedagogická diagnostika</w:t>
            </w:r>
          </w:p>
          <w:p w14:paraId="40296093" w14:textId="6CDE8563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  <w:r w:rsidR="00AE1FFD">
              <w:rPr>
                <w:rFonts w:ascii="Times New Roman" w:hAnsi="Times New Roman"/>
                <w:sz w:val="20"/>
              </w:rPr>
              <w:t xml:space="preserve"> (N11)</w:t>
            </w:r>
          </w:p>
        </w:tc>
      </w:tr>
      <w:tr w:rsidR="003D3770" w14:paraId="09B475AB" w14:textId="77777777" w:rsidTr="00CB0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A07" w14:textId="77777777" w:rsidR="003D3770" w:rsidRPr="00D669D7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7913525D" w14:textId="6C67AD81" w:rsidR="003D3770" w:rsidRPr="00D669D7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5DD" w14:textId="777AEB7D" w:rsidR="003D3770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1070" w14:textId="51B3C98E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USS/KPKDN – Kurz </w:t>
            </w:r>
            <w:proofErr w:type="spellStart"/>
            <w:r>
              <w:rPr>
                <w:rFonts w:ascii="Times New Roman" w:hAnsi="Times New Roman"/>
                <w:sz w:val="20"/>
              </w:rPr>
              <w:t>komunik</w:t>
            </w:r>
            <w:proofErr w:type="spellEnd"/>
            <w:r>
              <w:rPr>
                <w:rFonts w:ascii="Times New Roman" w:hAnsi="Times New Roman"/>
                <w:sz w:val="20"/>
              </w:rPr>
              <w:t>. dovedností neslyšících</w:t>
            </w:r>
          </w:p>
          <w:p w14:paraId="3C1A2A56" w14:textId="6403B29B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Quittová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5B7" w14:textId="77777777" w:rsidR="003D3770" w:rsidRDefault="003D3770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A78" w14:textId="77777777" w:rsidR="003D3770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107" w14:textId="77777777" w:rsidR="003D3770" w:rsidRDefault="003D3770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1D03" w14:paraId="4D72340C" w14:textId="77777777" w:rsidTr="00BF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22526" w14:textId="77777777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1242BB2F" w14:textId="7937E75C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C262" w14:textId="5B52296F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C24973">
              <w:rPr>
                <w:rFonts w:ascii="Times New Roman" w:hAnsi="Times New Roman"/>
                <w:sz w:val="20"/>
              </w:rPr>
              <w:t>/</w:t>
            </w:r>
            <w:r w:rsidR="00C24973">
              <w:rPr>
                <w:rFonts w:ascii="Times New Roman" w:hAnsi="Times New Roman"/>
                <w:sz w:val="20"/>
              </w:rPr>
              <w:br/>
              <w:t>P39/</w:t>
            </w:r>
            <w:r w:rsidR="00C24973">
              <w:rPr>
                <w:rFonts w:ascii="Times New Roman" w:hAnsi="Times New Roman"/>
                <w:sz w:val="20"/>
              </w:rPr>
              <w:br/>
              <w:t>LA2</w:t>
            </w:r>
          </w:p>
        </w:tc>
        <w:tc>
          <w:tcPr>
            <w:tcW w:w="4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4D6A6" w14:textId="42FE7714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KČJ/KPLI@</w:t>
            </w:r>
          </w:p>
          <w:p w14:paraId="372B1D66" w14:textId="4D1CE514" w:rsidR="003249C1" w:rsidRDefault="003249C1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Literatura pro děti</w:t>
            </w:r>
          </w:p>
          <w:p w14:paraId="74382E79" w14:textId="6A0F734C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Mašát</w:t>
            </w:r>
          </w:p>
          <w:p w14:paraId="2B3BDFBA" w14:textId="77777777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EF861" w14:textId="5E945993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KPV/KPPG@</w:t>
            </w:r>
          </w:p>
          <w:p w14:paraId="7C3D4F1D" w14:textId="1EA6513E" w:rsidR="003249C1" w:rsidRDefault="003249C1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k pedagogické diagnostice</w:t>
            </w:r>
          </w:p>
          <w:p w14:paraId="095F2CB4" w14:textId="4753FE80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Schmidtová (P39)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5D9B" w14:textId="691FC4B8" w:rsidR="00BF1D03" w:rsidRDefault="008E297B" w:rsidP="00BF1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USS/KPSVP</w:t>
            </w:r>
            <w:r>
              <w:rPr>
                <w:rFonts w:ascii="Times New Roman" w:hAnsi="Times New Roman"/>
                <w:sz w:val="20"/>
              </w:rPr>
              <w:br/>
            </w:r>
            <w:r w:rsidR="00BF1D03">
              <w:rPr>
                <w:rFonts w:ascii="Times New Roman" w:hAnsi="Times New Roman"/>
                <w:sz w:val="20"/>
              </w:rPr>
              <w:t xml:space="preserve"> Edukační přístupy k </w:t>
            </w:r>
            <w:proofErr w:type="gramStart"/>
            <w:r w:rsidR="00BF1D03">
              <w:rPr>
                <w:rFonts w:ascii="Times New Roman" w:hAnsi="Times New Roman"/>
                <w:sz w:val="20"/>
              </w:rPr>
              <w:t>dětem s SVP</w:t>
            </w:r>
            <w:proofErr w:type="gramEnd"/>
          </w:p>
          <w:p w14:paraId="23429C48" w14:textId="2E4FD401" w:rsidR="00BF1D03" w:rsidRDefault="00BF1D03" w:rsidP="00BF1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  <w:r w:rsidR="003249C1">
              <w:rPr>
                <w:rFonts w:ascii="Times New Roman" w:hAnsi="Times New Roman"/>
                <w:sz w:val="20"/>
              </w:rPr>
              <w:t xml:space="preserve"> (LA2</w:t>
            </w:r>
            <w:r w:rsidR="008E297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F1D03" w14:paraId="02A67B47" w14:textId="77777777" w:rsidTr="00BF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181" w14:textId="77777777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2E6" w14:textId="77777777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334DE" w14:textId="77777777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01778" w14:textId="656E9699" w:rsidR="00BF1D03" w:rsidRDefault="00BF1D03" w:rsidP="003249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KAZ/KBAD@</w:t>
            </w:r>
            <w:r w:rsidR="003249C1">
              <w:rPr>
                <w:rFonts w:ascii="Times New Roman" w:hAnsi="Times New Roman"/>
                <w:sz w:val="20"/>
              </w:rPr>
              <w:t xml:space="preserve"> </w:t>
            </w:r>
            <w:r w:rsidR="003249C1">
              <w:rPr>
                <w:rFonts w:ascii="Times New Roman" w:hAnsi="Times New Roman"/>
                <w:sz w:val="20"/>
              </w:rPr>
              <w:br/>
              <w:t>Výchova ke zdraví s akcentem na výživu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(LA2)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2F1" w14:textId="77777777" w:rsidR="00BF1D03" w:rsidRDefault="00BF1D03" w:rsidP="00BF1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1D03" w14:paraId="3938CC60" w14:textId="77777777" w:rsidTr="00BF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90E" w14:textId="77777777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607F3DD6" w14:textId="7EF0BB42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A2A" w14:textId="2FF92DC2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P33a/</w:t>
            </w:r>
            <w:r>
              <w:rPr>
                <w:rFonts w:ascii="Times New Roman" w:hAnsi="Times New Roman"/>
                <w:sz w:val="20"/>
              </w:rPr>
              <w:br/>
              <w:t>P39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8F9F6" w14:textId="1AEB1BFE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KPG/KPSJ@</w:t>
            </w:r>
          </w:p>
          <w:p w14:paraId="489DAFD2" w14:textId="614240C4" w:rsidR="00504D56" w:rsidRDefault="00504D56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sociálně patologických jevů</w:t>
            </w:r>
          </w:p>
          <w:p w14:paraId="6D2F44E8" w14:textId="5A7CE5D4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Cibáková</w:t>
            </w:r>
            <w:proofErr w:type="spellEnd"/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277A7" w14:textId="45BB7885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KVS/KPEU@</w:t>
            </w:r>
          </w:p>
          <w:p w14:paraId="440B4D93" w14:textId="5EDA1284" w:rsidR="00504D56" w:rsidRDefault="00504D56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Prefesní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etiketa učitele MŠ</w:t>
            </w:r>
          </w:p>
          <w:p w14:paraId="18A62727" w14:textId="00A042F0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</w:tc>
      </w:tr>
      <w:tr w:rsidR="00BF1D03" w14:paraId="7767A74A" w14:textId="77777777" w:rsidTr="00BF1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D69F" w14:textId="77777777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10.3.</w:t>
            </w:r>
          </w:p>
          <w:p w14:paraId="0C12B9B8" w14:textId="42D29782" w:rsidR="00BF1D03" w:rsidRPr="00D669D7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60B" w14:textId="4643296E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N11/</w:t>
            </w:r>
            <w:r>
              <w:rPr>
                <w:rFonts w:ascii="Times New Roman" w:hAnsi="Times New Roman"/>
                <w:sz w:val="20"/>
              </w:rPr>
              <w:br/>
              <w:t>TV/</w:t>
            </w:r>
            <w:r>
              <w:rPr>
                <w:rFonts w:ascii="Times New Roman" w:hAnsi="Times New Roman"/>
                <w:sz w:val="20"/>
              </w:rPr>
              <w:br/>
              <w:t>P39</w:t>
            </w:r>
          </w:p>
          <w:p w14:paraId="456B8FA0" w14:textId="167D2F40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C90" w14:textId="77777777" w:rsidR="00BF1D03" w:rsidRDefault="00BF1D03" w:rsidP="00BF1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USS/KPSVP – Edukační přístupy k </w:t>
            </w:r>
            <w:proofErr w:type="gramStart"/>
            <w:r>
              <w:rPr>
                <w:rFonts w:ascii="Times New Roman" w:hAnsi="Times New Roman"/>
                <w:sz w:val="20"/>
              </w:rPr>
              <w:t>dětem s SVP</w:t>
            </w:r>
            <w:proofErr w:type="gramEnd"/>
          </w:p>
          <w:p w14:paraId="4A71C76A" w14:textId="0F4CCF74" w:rsidR="00BF1D03" w:rsidRDefault="00BF1D03" w:rsidP="00BF1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  <w:r w:rsidR="008E297B">
              <w:rPr>
                <w:rFonts w:ascii="Times New Roman" w:hAnsi="Times New Roman"/>
                <w:sz w:val="20"/>
              </w:rPr>
              <w:br/>
              <w:t>(N11)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0ABD4" w14:textId="0EE4BF1C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KPV/KPZT@</w:t>
            </w:r>
          </w:p>
          <w:p w14:paraId="788448F2" w14:textId="4BC21D18" w:rsidR="00AE1FFD" w:rsidRDefault="00AE1FFD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Preventivní zdravotní TV u dětí PV</w:t>
            </w:r>
          </w:p>
          <w:p w14:paraId="35FC9971" w14:textId="77777777" w:rsidR="00BF1D03" w:rsidRDefault="00BF1D03" w:rsidP="007802A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5335F7A4" w14:textId="57A3E18F" w:rsidR="00BF1D03" w:rsidRDefault="00BF1D03" w:rsidP="006733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(11.00  15.30)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32F6C" w14:textId="6F05480A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KTE/KPBO@</w:t>
            </w:r>
          </w:p>
          <w:p w14:paraId="38A98BAA" w14:textId="71DD30EF" w:rsidR="00504D56" w:rsidRDefault="00504D56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Bezpečnost a ochrana zdraví</w:t>
            </w:r>
          </w:p>
          <w:p w14:paraId="7C161D1C" w14:textId="017A6538" w:rsidR="00BF1D03" w:rsidRDefault="00BF1D03" w:rsidP="00266D0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Serafín</w:t>
            </w:r>
            <w:r w:rsidR="008E297B">
              <w:rPr>
                <w:rFonts w:ascii="Times New Roman" w:hAnsi="Times New Roman"/>
                <w:sz w:val="20"/>
              </w:rPr>
              <w:t xml:space="preserve"> (P39)</w:t>
            </w:r>
          </w:p>
        </w:tc>
      </w:tr>
    </w:tbl>
    <w:p w14:paraId="6EEF77F9" w14:textId="77777777" w:rsidR="002A1EF2" w:rsidRDefault="002A1EF2" w:rsidP="002A1EF2">
      <w:pPr>
        <w:ind w:left="-56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Legenda k tabulce:</w:t>
      </w:r>
    </w:p>
    <w:p w14:paraId="73DA7B06" w14:textId="77777777" w:rsidR="002A1EF2" w:rsidRDefault="002A1EF2" w:rsidP="002A1EF2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1FAE80DB" w14:textId="77777777" w:rsidR="002A1EF2" w:rsidRDefault="002A1EF2" w:rsidP="002A1EF2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6F5C79F2" w14:textId="77777777" w:rsidR="00890B3F" w:rsidRDefault="00890B3F" w:rsidP="008E297B">
      <w:pPr>
        <w:ind w:left="-567"/>
      </w:pPr>
    </w:p>
    <w:p w14:paraId="279C5BF6" w14:textId="62633CDF" w:rsidR="00BF067B" w:rsidRPr="00D95671" w:rsidRDefault="003D3770">
      <w:pPr>
        <w:rPr>
          <w:rFonts w:ascii="Times New Roman" w:hAnsi="Times New Roman"/>
          <w:sz w:val="22"/>
          <w:szCs w:val="22"/>
        </w:rPr>
      </w:pPr>
      <w:r w:rsidRPr="00D95671">
        <w:rPr>
          <w:rFonts w:ascii="Times New Roman" w:hAnsi="Times New Roman"/>
          <w:sz w:val="22"/>
          <w:szCs w:val="22"/>
        </w:rPr>
        <w:t xml:space="preserve">USS/KUPKV – Prezentace kvalifikační práce – </w:t>
      </w:r>
      <w:proofErr w:type="spellStart"/>
      <w:r w:rsidRPr="00D95671">
        <w:rPr>
          <w:rFonts w:ascii="Times New Roman" w:hAnsi="Times New Roman"/>
          <w:sz w:val="22"/>
          <w:szCs w:val="22"/>
        </w:rPr>
        <w:t>Urbanovská</w:t>
      </w:r>
      <w:proofErr w:type="spellEnd"/>
      <w:r w:rsidRPr="00D95671">
        <w:rPr>
          <w:rFonts w:ascii="Times New Roman" w:hAnsi="Times New Roman"/>
          <w:sz w:val="22"/>
          <w:szCs w:val="22"/>
        </w:rPr>
        <w:t>, Kroupová</w:t>
      </w:r>
    </w:p>
    <w:p w14:paraId="6C75D784" w14:textId="7753C4FE" w:rsidR="003D3770" w:rsidRPr="00D95671" w:rsidRDefault="003D3770">
      <w:pPr>
        <w:rPr>
          <w:rFonts w:ascii="Times New Roman" w:hAnsi="Times New Roman"/>
          <w:sz w:val="22"/>
          <w:szCs w:val="22"/>
        </w:rPr>
      </w:pPr>
    </w:p>
    <w:p w14:paraId="63B93A35" w14:textId="57177295" w:rsidR="00D95671" w:rsidRPr="00D95671" w:rsidRDefault="00D95671">
      <w:pPr>
        <w:rPr>
          <w:rFonts w:ascii="Times New Roman" w:hAnsi="Times New Roman"/>
          <w:b/>
          <w:sz w:val="22"/>
          <w:szCs w:val="22"/>
        </w:rPr>
      </w:pPr>
      <w:r w:rsidRPr="00D95671">
        <w:rPr>
          <w:rFonts w:ascii="Times New Roman" w:hAnsi="Times New Roman"/>
          <w:b/>
          <w:sz w:val="22"/>
          <w:szCs w:val="22"/>
        </w:rPr>
        <w:t>Praxe USS</w:t>
      </w:r>
    </w:p>
    <w:p w14:paraId="62F53DD5" w14:textId="5BB56ABF" w:rsidR="003D3770" w:rsidRPr="00D95671" w:rsidRDefault="003D3770">
      <w:pPr>
        <w:rPr>
          <w:rFonts w:ascii="Times New Roman" w:hAnsi="Times New Roman"/>
          <w:sz w:val="22"/>
          <w:szCs w:val="22"/>
        </w:rPr>
      </w:pPr>
      <w:r w:rsidRPr="00D95671">
        <w:rPr>
          <w:rFonts w:ascii="Times New Roman" w:hAnsi="Times New Roman"/>
          <w:sz w:val="22"/>
          <w:szCs w:val="22"/>
        </w:rPr>
        <w:t>ZS:</w:t>
      </w:r>
      <w:bookmarkStart w:id="0" w:name="_GoBack"/>
      <w:bookmarkEnd w:id="0"/>
    </w:p>
    <w:p w14:paraId="59CCFC46" w14:textId="7890C07A" w:rsidR="00305F78" w:rsidRPr="00D95671" w:rsidRDefault="00305F78" w:rsidP="00305F78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95671">
        <w:rPr>
          <w:rFonts w:ascii="Times New Roman" w:hAnsi="Times New Roman"/>
          <w:sz w:val="22"/>
          <w:szCs w:val="22"/>
        </w:rPr>
        <w:t xml:space="preserve">USS/KPOX3 – Souvislá </w:t>
      </w:r>
      <w:proofErr w:type="spellStart"/>
      <w:r w:rsidRPr="00D95671">
        <w:rPr>
          <w:rFonts w:ascii="Times New Roman" w:hAnsi="Times New Roman"/>
          <w:sz w:val="22"/>
          <w:szCs w:val="22"/>
        </w:rPr>
        <w:t>spec</w:t>
      </w:r>
      <w:proofErr w:type="spellEnd"/>
      <w:r w:rsidRPr="00D95671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D95671">
        <w:rPr>
          <w:rFonts w:ascii="Times New Roman" w:hAnsi="Times New Roman"/>
          <w:sz w:val="22"/>
          <w:szCs w:val="22"/>
        </w:rPr>
        <w:t>ped</w:t>
      </w:r>
      <w:proofErr w:type="spellEnd"/>
      <w:proofErr w:type="gramEnd"/>
      <w:r w:rsidRPr="00D95671">
        <w:rPr>
          <w:rFonts w:ascii="Times New Roman" w:hAnsi="Times New Roman"/>
          <w:sz w:val="22"/>
          <w:szCs w:val="22"/>
        </w:rPr>
        <w:t>. praxe – Růžičková</w:t>
      </w:r>
    </w:p>
    <w:p w14:paraId="349D132E" w14:textId="7D3DF460" w:rsidR="00305F78" w:rsidRPr="00D95671" w:rsidRDefault="00305F78" w:rsidP="00305F78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95671">
        <w:rPr>
          <w:rFonts w:ascii="Times New Roman" w:hAnsi="Times New Roman"/>
          <w:sz w:val="22"/>
          <w:szCs w:val="22"/>
        </w:rPr>
        <w:t xml:space="preserve">USS/KPAXM  - </w:t>
      </w:r>
      <w:proofErr w:type="spellStart"/>
      <w:r w:rsidRPr="00D95671">
        <w:rPr>
          <w:rFonts w:ascii="Times New Roman" w:hAnsi="Times New Roman"/>
          <w:sz w:val="22"/>
          <w:szCs w:val="22"/>
        </w:rPr>
        <w:t>Asistenská</w:t>
      </w:r>
      <w:proofErr w:type="spellEnd"/>
      <w:r w:rsidRPr="00D95671">
        <w:rPr>
          <w:rFonts w:ascii="Times New Roman" w:hAnsi="Times New Roman"/>
          <w:sz w:val="22"/>
          <w:szCs w:val="22"/>
        </w:rPr>
        <w:t xml:space="preserve"> praxe v MŠ - Pospíšilová</w:t>
      </w:r>
    </w:p>
    <w:sectPr w:rsidR="00305F78" w:rsidRPr="00D95671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3ACD"/>
    <w:multiLevelType w:val="hybridMultilevel"/>
    <w:tmpl w:val="F342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F"/>
    <w:rsid w:val="00266D09"/>
    <w:rsid w:val="002A1EF2"/>
    <w:rsid w:val="00305F78"/>
    <w:rsid w:val="003249C1"/>
    <w:rsid w:val="003D3770"/>
    <w:rsid w:val="00504D56"/>
    <w:rsid w:val="005C5B7B"/>
    <w:rsid w:val="006733C1"/>
    <w:rsid w:val="007802AC"/>
    <w:rsid w:val="00890B3F"/>
    <w:rsid w:val="008E297B"/>
    <w:rsid w:val="00973250"/>
    <w:rsid w:val="00AC2AFE"/>
    <w:rsid w:val="00AE1FFD"/>
    <w:rsid w:val="00AE4F74"/>
    <w:rsid w:val="00BF067B"/>
    <w:rsid w:val="00BF1D03"/>
    <w:rsid w:val="00C24973"/>
    <w:rsid w:val="00D95671"/>
    <w:rsid w:val="00F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C275"/>
  <w15:chartTrackingRefBased/>
  <w15:docId w15:val="{17F39BB0-488A-436D-93AD-56C81B0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B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0B3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90B3F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14</cp:revision>
  <dcterms:created xsi:type="dcterms:W3CDTF">2022-07-11T10:02:00Z</dcterms:created>
  <dcterms:modified xsi:type="dcterms:W3CDTF">2022-07-12T13:06:00Z</dcterms:modified>
</cp:coreProperties>
</file>