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E85054" w:rsidRPr="00C42F7E" w:rsidTr="00DE0C2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054" w:rsidRPr="00041501" w:rsidRDefault="00E85054" w:rsidP="00DE0C2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041501">
              <w:rPr>
                <w:rFonts w:cs="Times New Roman"/>
                <w:color w:val="000000"/>
                <w:sz w:val="22"/>
                <w:szCs w:val="17"/>
                <w:shd w:val="clear" w:color="auto" w:fill="FFFFFF"/>
              </w:rPr>
              <w:t>VÍCENÁSOBNÉ POSTIŽENÍ</w:t>
            </w:r>
          </w:p>
        </w:tc>
      </w:tr>
      <w:tr w:rsidR="00E85054" w:rsidRPr="00C42F7E" w:rsidTr="00DE0C2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pedagogika pro  SPPV, ZŠ,  </w:t>
            </w:r>
            <w:r>
              <w:rPr>
                <w:bCs/>
                <w:sz w:val="22"/>
                <w:szCs w:val="22"/>
              </w:rPr>
              <w:t>LOGO, SPPG + obory</w:t>
            </w:r>
          </w:p>
        </w:tc>
      </w:tr>
      <w:tr w:rsidR="00E85054" w:rsidRPr="00C42F7E" w:rsidTr="00DE0C2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USS/UKOV</w:t>
            </w:r>
            <w:r>
              <w:rPr>
                <w:caps/>
                <w:sz w:val="22"/>
                <w:szCs w:val="22"/>
              </w:rPr>
              <w:t>/KUKOV/UVPO/KUVPO/VVCP</w:t>
            </w:r>
          </w:p>
        </w:tc>
      </w:tr>
      <w:tr w:rsidR="00E85054" w:rsidRPr="00C42F7E" w:rsidTr="00DE0C2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1P + 1S</w:t>
            </w:r>
          </w:p>
        </w:tc>
      </w:tr>
      <w:tr w:rsidR="00E85054" w:rsidRPr="00C42F7E" w:rsidTr="00DE0C2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L</w:t>
            </w:r>
            <w:r w:rsidRPr="00C42F7E">
              <w:rPr>
                <w:caps/>
                <w:sz w:val="22"/>
                <w:szCs w:val="22"/>
              </w:rPr>
              <w:t>S</w:t>
            </w:r>
            <w:r>
              <w:rPr>
                <w:caps/>
                <w:sz w:val="22"/>
                <w:szCs w:val="22"/>
              </w:rPr>
              <w:t xml:space="preserve">/ZS </w:t>
            </w:r>
            <w:r>
              <w:rPr>
                <w:sz w:val="22"/>
                <w:szCs w:val="22"/>
              </w:rPr>
              <w:t xml:space="preserve"> akademického roku</w:t>
            </w:r>
          </w:p>
        </w:tc>
      </w:tr>
      <w:tr w:rsidR="00E85054" w:rsidRPr="00C42F7E" w:rsidTr="00DE0C2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C42F7E">
              <w:rPr>
                <w:sz w:val="22"/>
                <w:szCs w:val="22"/>
                <w:lang w:val="de-DE"/>
              </w:rPr>
              <w:t>3</w:t>
            </w:r>
          </w:p>
        </w:tc>
      </w:tr>
      <w:tr w:rsidR="00E85054" w:rsidRPr="00C42F7E" w:rsidTr="00DE0C2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</w:t>
            </w:r>
          </w:p>
        </w:tc>
      </w:tr>
      <w:tr w:rsidR="00E85054" w:rsidRPr="00C42F7E" w:rsidTr="00DE0C2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E85054" w:rsidRPr="00C42F7E" w:rsidTr="00DE0C29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Postižení sluchu a zraku v kombinaci s dalšími postiženími. Charakteristika kombinovaného postižení. Etiologie. Syndromy. </w:t>
            </w:r>
          </w:p>
          <w:p w:rsidR="00E85054" w:rsidRPr="00C42F7E" w:rsidRDefault="00E85054" w:rsidP="00DE0C29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teorie kombinovaného postižení, syndrom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Vzdělavatelnost a vychovatelnost v odborném pojetí a literatuře</w:t>
            </w:r>
            <w:r>
              <w:rPr>
                <w:sz w:val="22"/>
                <w:szCs w:val="22"/>
              </w:rPr>
              <w:t xml:space="preserve"> v minulosti a dnes</w:t>
            </w:r>
            <w:r w:rsidRPr="00C42F7E">
              <w:rPr>
                <w:sz w:val="22"/>
                <w:szCs w:val="22"/>
              </w:rPr>
              <w:t>.</w:t>
            </w:r>
          </w:p>
          <w:p w:rsidR="00E85054" w:rsidRPr="00C42F7E" w:rsidRDefault="00E85054" w:rsidP="00DE0C29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</w:rPr>
              <w:t>přednáška: Diagnostické přístupy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Default="00E85054" w:rsidP="00DE0C2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Legislativní prostředí pro výchovnou práci s dětmi a klienty s kombinovaným postižením.</w:t>
            </w:r>
          </w:p>
          <w:p w:rsidR="00E85054" w:rsidRPr="00C42F7E" w:rsidRDefault="00E85054" w:rsidP="00DE0C29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</w:rPr>
              <w:t>přednáška: Pomáhající profese a jejich úloha.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Default="00E85054" w:rsidP="00DE0C2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Teoretická východiska k výchově a vzdělávání osob s KV.</w:t>
            </w:r>
          </w:p>
          <w:p w:rsidR="00E85054" w:rsidRPr="00C42F7E" w:rsidRDefault="00E85054" w:rsidP="00DE0C29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</w:t>
            </w:r>
            <w:proofErr w:type="spellStart"/>
            <w:r w:rsidRPr="00C42F7E">
              <w:rPr>
                <w:sz w:val="22"/>
                <w:szCs w:val="22"/>
              </w:rPr>
              <w:t>Sppg</w:t>
            </w:r>
            <w:proofErr w:type="spellEnd"/>
            <w:r w:rsidRPr="00C42F7E">
              <w:rPr>
                <w:sz w:val="22"/>
                <w:szCs w:val="22"/>
              </w:rPr>
              <w:t xml:space="preserve"> a sociální práce ve specifických podmínkách kombinovaného postižení.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Default="00E85054" w:rsidP="00DE0C2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Spolupráce SPPG, medicíny a sociální péče.</w:t>
            </w:r>
          </w:p>
          <w:p w:rsidR="00E85054" w:rsidRPr="00C42F7E" w:rsidRDefault="00E85054" w:rsidP="00DE0C29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Narušený komunikační systém a některé příčiny a možnosti kompenzace.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Default="00E85054" w:rsidP="00DE0C2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Základy výchovy osob s kombinovaným postižením.</w:t>
            </w:r>
          </w:p>
          <w:p w:rsidR="00E85054" w:rsidRPr="00C42F7E" w:rsidRDefault="00E85054" w:rsidP="00DE0C29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Vnitřní podmínky pro výchovu. Vnější podmínky a jejich možné úpravy.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Default="00E85054" w:rsidP="00DE0C2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Systém péče o osoby s kombinovaným postižením u nás.</w:t>
            </w:r>
          </w:p>
          <w:p w:rsidR="00E85054" w:rsidRPr="00C42F7E" w:rsidRDefault="00E85054" w:rsidP="00DE0C29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Možné stimulační techniky při kombinovaném postižení.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Default="00E85054" w:rsidP="00DE0C2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Systém péče o osoby s kombinovaným postižením v zahraničí.</w:t>
            </w:r>
          </w:p>
          <w:p w:rsidR="00E85054" w:rsidRPr="00C42F7E" w:rsidRDefault="00E85054" w:rsidP="00DE0C29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Vytváření pojmů. Komunikace – lingvistického a nelingvistického charakteru. Výstavba komunikace alternativními cestami.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Default="00E85054" w:rsidP="00DE0C2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Teorie orientace v prostoru a samostatný pohyb.</w:t>
            </w:r>
          </w:p>
          <w:p w:rsidR="00E85054" w:rsidRPr="00C42F7E" w:rsidRDefault="00E85054" w:rsidP="00DE0C29">
            <w:pPr>
              <w:rPr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Prostorová orientace a její rozvoj.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Default="00E85054" w:rsidP="00DE0C2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Legislativa zaměřená na péči o osoby s kombinovaným postižením.</w:t>
            </w:r>
          </w:p>
          <w:p w:rsidR="00E85054" w:rsidRPr="00C42F7E" w:rsidRDefault="00E85054" w:rsidP="00DE0C2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</w:t>
            </w:r>
            <w:r w:rsidRPr="00C42F7E">
              <w:rPr>
                <w:bCs/>
                <w:sz w:val="22"/>
                <w:szCs w:val="22"/>
              </w:rPr>
              <w:t>Institucionální péče o osoby s kombinovaným postižením.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Default="00E85054" w:rsidP="00DE0C2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Psychologie a její postavení v pedagogice osob s kombinovaným postižením.</w:t>
            </w:r>
          </w:p>
          <w:p w:rsidR="00E85054" w:rsidRPr="00C42F7E" w:rsidRDefault="00E85054" w:rsidP="00DE0C29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Sebepojetí a budování sociálních vztahů. Pedagogické zásady.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Default="00E85054" w:rsidP="00DE0C2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Teorie tvorby IVP současné pohledy a teorie.</w:t>
            </w:r>
          </w:p>
          <w:p w:rsidR="00E85054" w:rsidRPr="00C42F7E" w:rsidRDefault="00E85054" w:rsidP="00DE0C29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Speciální výchovné techniky.  Tvorba individuálního plánu.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Default="00E85054" w:rsidP="00DE0C2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E85054" w:rsidRPr="00C42F7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pStyle w:val="Nadpis3"/>
              <w:rPr>
                <w:b w:val="0"/>
                <w:bCs w:val="0"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54" w:rsidRPr="00C42F7E" w:rsidRDefault="00E85054" w:rsidP="00DE0C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5054" w:rsidRPr="00C42F7E" w:rsidRDefault="00E85054" w:rsidP="00E85054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E85054" w:rsidRPr="00C42F7E" w:rsidTr="00DE0C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C42F7E">
              <w:rPr>
                <w:b/>
                <w:bCs/>
                <w:sz w:val="22"/>
                <w:szCs w:val="22"/>
              </w:rPr>
              <w:t>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zápočet, zkouška</w:t>
            </w:r>
          </w:p>
        </w:tc>
      </w:tr>
      <w:tr w:rsidR="00E85054" w:rsidRPr="00C42F7E" w:rsidTr="00DE0C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Splnění požadavků seminární výuky, test dle sylabů předmětu, test bude probíhat elektronicky nebo běžnou písemnou formou.</w:t>
            </w:r>
          </w:p>
        </w:tc>
      </w:tr>
      <w:tr w:rsidR="00E85054" w:rsidRPr="00C42F7E" w:rsidTr="00DE0C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F4507A" w:rsidRDefault="00E85054" w:rsidP="00DE0C29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2"/>
                <w:szCs w:val="22"/>
                <w:lang w:val="fr-FR"/>
              </w:rPr>
            </w:pPr>
            <w:r w:rsidRPr="00F4507A">
              <w:rPr>
                <w:rFonts w:cs="Times New Roman"/>
                <w:sz w:val="22"/>
                <w:szCs w:val="22"/>
                <w:lang w:val="fr-FR"/>
              </w:rPr>
              <w:t xml:space="preserve">VAŠEK, Š., VANČOVÁ, A., HATOS, G. at. al. </w:t>
            </w:r>
            <w:r w:rsidRPr="00F4507A">
              <w:rPr>
                <w:rFonts w:cs="Times New Roman"/>
                <w:i/>
                <w:iCs/>
                <w:sz w:val="22"/>
                <w:szCs w:val="22"/>
                <w:lang w:val="fr-FR"/>
              </w:rPr>
              <w:t>Pedagogika viacnásobne postihnutých.</w:t>
            </w:r>
            <w:r w:rsidRPr="00F4507A">
              <w:rPr>
                <w:rFonts w:cs="Times New Roman"/>
                <w:sz w:val="22"/>
                <w:szCs w:val="22"/>
                <w:lang w:val="fr-FR"/>
              </w:rPr>
              <w:t>Bratislava : Sapientia, 1999.</w:t>
            </w:r>
          </w:p>
          <w:p w:rsidR="00E85054" w:rsidRPr="00F4507A" w:rsidRDefault="00E85054" w:rsidP="00DE0C29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4507A">
              <w:rPr>
                <w:rFonts w:cs="Times New Roman"/>
                <w:caps/>
                <w:sz w:val="22"/>
                <w:szCs w:val="22"/>
              </w:rPr>
              <w:t>Ludíková L.</w:t>
            </w:r>
            <w:r w:rsidRPr="00F4507A">
              <w:rPr>
                <w:rFonts w:cs="Times New Roman"/>
                <w:sz w:val="22"/>
                <w:szCs w:val="22"/>
              </w:rPr>
              <w:t xml:space="preserve"> a kol. </w:t>
            </w:r>
            <w:r w:rsidRPr="00F4507A">
              <w:rPr>
                <w:rFonts w:cs="Times New Roman"/>
                <w:i/>
                <w:iCs/>
                <w:sz w:val="22"/>
                <w:szCs w:val="22"/>
              </w:rPr>
              <w:t>Kombinované vady</w:t>
            </w:r>
            <w:r w:rsidRPr="00F4507A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F4507A">
              <w:rPr>
                <w:rFonts w:cs="Times New Roman"/>
                <w:sz w:val="22"/>
                <w:szCs w:val="22"/>
              </w:rPr>
              <w:t>Olomouc:Vydavatelství</w:t>
            </w:r>
            <w:proofErr w:type="spellEnd"/>
            <w:r w:rsidRPr="00F4507A">
              <w:rPr>
                <w:rFonts w:cs="Times New Roman"/>
                <w:sz w:val="22"/>
                <w:szCs w:val="22"/>
              </w:rPr>
              <w:t xml:space="preserve"> UP v Olomouci 2005.140s. ISBN 80-244-1154-7</w:t>
            </w:r>
          </w:p>
          <w:p w:rsidR="00E85054" w:rsidRPr="00F4507A" w:rsidRDefault="00E85054" w:rsidP="00DE0C29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4507A">
              <w:rPr>
                <w:rFonts w:cs="Times New Roman"/>
                <w:sz w:val="22"/>
                <w:szCs w:val="22"/>
              </w:rPr>
              <w:t xml:space="preserve">OPATŘILOVÁ, D. Edukace jedinců s těžkým postižením a souběžným postižením více vadami. Brno: </w:t>
            </w:r>
            <w:proofErr w:type="gramStart"/>
            <w:r w:rsidRPr="00F4507A">
              <w:rPr>
                <w:rFonts w:cs="Times New Roman"/>
                <w:sz w:val="22"/>
                <w:szCs w:val="22"/>
              </w:rPr>
              <w:t>MU</w:t>
            </w:r>
            <w:proofErr w:type="gramEnd"/>
            <w:r w:rsidRPr="00F4507A">
              <w:rPr>
                <w:rFonts w:cs="Times New Roman"/>
                <w:sz w:val="22"/>
                <w:szCs w:val="22"/>
              </w:rPr>
              <w:t>, 2013, ISBN978-80-210-6221-4.</w:t>
            </w:r>
          </w:p>
          <w:p w:rsidR="00E85054" w:rsidRPr="00451993" w:rsidRDefault="00E85054" w:rsidP="00DE0C29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</w:pPr>
            <w:r w:rsidRPr="00451993">
              <w:rPr>
                <w:rFonts w:cs="Times New Roman"/>
                <w:sz w:val="22"/>
                <w:szCs w:val="22"/>
              </w:rPr>
              <w:t xml:space="preserve">JANKOVSKÝ, J. Ucelená rehabilitace dětí s tělesným a kombinovaným postižením. 2. vydání. </w:t>
            </w:r>
            <w:proofErr w:type="gramStart"/>
            <w:r w:rsidRPr="00451993">
              <w:rPr>
                <w:rFonts w:cs="Times New Roman"/>
                <w:sz w:val="22"/>
                <w:szCs w:val="22"/>
              </w:rPr>
              <w:t>Praha : TRITON</w:t>
            </w:r>
            <w:proofErr w:type="gramEnd"/>
            <w:r w:rsidRPr="00451993">
              <w:rPr>
                <w:rFonts w:cs="Times New Roman"/>
                <w:sz w:val="22"/>
                <w:szCs w:val="22"/>
              </w:rPr>
              <w:t>, 2006. ISBN 80-7254-730-5.</w:t>
            </w:r>
          </w:p>
          <w:p w:rsidR="00E85054" w:rsidRPr="00451993" w:rsidRDefault="00E85054" w:rsidP="00DE0C29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</w:pPr>
            <w:r w:rsidRPr="00451993">
              <w:rPr>
                <w:rFonts w:ascii="Verdana" w:hAnsi="Verdana"/>
                <w:color w:val="212529"/>
                <w:sz w:val="22"/>
                <w:szCs w:val="22"/>
                <w:shd w:val="clear" w:color="auto" w:fill="FFFFFF"/>
              </w:rPr>
              <w:t xml:space="preserve">KUCHARSKÁ, Anna. Obligatorní diagnózy a obligatorní diagnostika ve speciálně pedagogických </w:t>
            </w:r>
            <w:proofErr w:type="gramStart"/>
            <w:r w:rsidRPr="00451993">
              <w:rPr>
                <w:rFonts w:ascii="Verdana" w:hAnsi="Verdana"/>
                <w:color w:val="212529"/>
                <w:sz w:val="22"/>
                <w:szCs w:val="22"/>
                <w:shd w:val="clear" w:color="auto" w:fill="FFFFFF"/>
              </w:rPr>
              <w:t>centrech : metodický</w:t>
            </w:r>
            <w:proofErr w:type="gramEnd"/>
            <w:r w:rsidRPr="00451993">
              <w:rPr>
                <w:rFonts w:ascii="Verdana" w:hAnsi="Verdana"/>
                <w:color w:val="212529"/>
                <w:sz w:val="22"/>
                <w:szCs w:val="22"/>
                <w:shd w:val="clear" w:color="auto" w:fill="FFFFFF"/>
              </w:rPr>
              <w:t xml:space="preserve"> materiál z projektů IPPP ČR č. 2/2006 a č. 2/2007. Vyd. 1. </w:t>
            </w:r>
            <w:proofErr w:type="gramStart"/>
            <w:r w:rsidRPr="00451993">
              <w:rPr>
                <w:rFonts w:ascii="Verdana" w:hAnsi="Verdana"/>
                <w:color w:val="212529"/>
                <w:sz w:val="22"/>
                <w:szCs w:val="22"/>
                <w:shd w:val="clear" w:color="auto" w:fill="FFFFFF"/>
              </w:rPr>
              <w:t>Praha : Institut</w:t>
            </w:r>
            <w:proofErr w:type="gramEnd"/>
            <w:r w:rsidRPr="00451993">
              <w:rPr>
                <w:rFonts w:ascii="Verdana" w:hAnsi="Verdana"/>
                <w:color w:val="212529"/>
                <w:sz w:val="22"/>
                <w:szCs w:val="22"/>
                <w:shd w:val="clear" w:color="auto" w:fill="FFFFFF"/>
              </w:rPr>
              <w:t xml:space="preserve"> pedagogicko-psychologického poradenství ČR, 2007. 220 s.</w:t>
            </w:r>
          </w:p>
          <w:p w:rsidR="00E85054" w:rsidRPr="009551C9" w:rsidRDefault="00E85054" w:rsidP="00DE0C29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</w:pPr>
            <w:r w:rsidRPr="009551C9">
              <w:t>ZAPLETALOVÁ, Jana. Obligatorní diagnózy a obligatorní di</w:t>
            </w:r>
            <w:r>
              <w:t>agnostika v pedagogicko-psycholo</w:t>
            </w:r>
            <w:r w:rsidRPr="009551C9">
              <w:t>gických poradnách. Praha: Institut pedagogicko-psychologického poradenství ČR, c2006. ISBN 80-86856-29-1.</w:t>
            </w:r>
          </w:p>
          <w:p w:rsidR="00E85054" w:rsidRPr="001A742F" w:rsidRDefault="00E85054" w:rsidP="00DE0C29">
            <w:pPr>
              <w:pStyle w:val="DefinitionTerm"/>
              <w:spacing w:line="276" w:lineRule="auto"/>
              <w:ind w:left="360"/>
              <w:jc w:val="both"/>
            </w:pPr>
            <w:r w:rsidRPr="00451993">
              <w:rPr>
                <w:rFonts w:ascii="Verdana" w:hAnsi="Verdana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t>+ další zdroje v průběhu výuky</w:t>
            </w:r>
          </w:p>
          <w:p w:rsidR="00E85054" w:rsidRPr="00C42F7E" w:rsidRDefault="00E85054" w:rsidP="00DE0C29">
            <w:pPr>
              <w:ind w:left="360"/>
              <w:rPr>
                <w:sz w:val="22"/>
                <w:szCs w:val="22"/>
              </w:rPr>
            </w:pPr>
          </w:p>
        </w:tc>
      </w:tr>
      <w:tr w:rsidR="00E85054" w:rsidRPr="00C42F7E" w:rsidTr="00DE0C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F4507A" w:rsidRDefault="00E85054" w:rsidP="00DE0C29">
            <w:pPr>
              <w:spacing w:line="276" w:lineRule="auto"/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  <w:tr w:rsidR="00E85054" w:rsidRPr="00C42F7E" w:rsidTr="00DE0C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C42F7E" w:rsidRDefault="00E85054" w:rsidP="00DE0C29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85054" w:rsidRPr="00F4507A" w:rsidRDefault="00E85054" w:rsidP="00DE0C29">
            <w:pPr>
              <w:spacing w:line="276" w:lineRule="auto"/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</w:tbl>
    <w:p w:rsidR="00E85054" w:rsidRPr="00C42F7E" w:rsidRDefault="00E85054" w:rsidP="00E85054">
      <w:pPr>
        <w:rPr>
          <w:sz w:val="22"/>
          <w:szCs w:val="22"/>
        </w:rPr>
      </w:pPr>
    </w:p>
    <w:p w:rsidR="00E85054" w:rsidRPr="00C42F7E" w:rsidRDefault="00E85054" w:rsidP="00E85054">
      <w:pPr>
        <w:rPr>
          <w:sz w:val="22"/>
          <w:szCs w:val="22"/>
        </w:rPr>
      </w:pPr>
    </w:p>
    <w:p w:rsidR="00E85054" w:rsidRPr="00C42F7E" w:rsidRDefault="00E85054" w:rsidP="00E85054">
      <w:pPr>
        <w:rPr>
          <w:sz w:val="22"/>
          <w:szCs w:val="22"/>
        </w:rPr>
      </w:pPr>
    </w:p>
    <w:p w:rsidR="00E85054" w:rsidRPr="00C42F7E" w:rsidRDefault="00E85054" w:rsidP="00E85054">
      <w:pPr>
        <w:rPr>
          <w:sz w:val="22"/>
          <w:szCs w:val="22"/>
        </w:rPr>
      </w:pPr>
    </w:p>
    <w:p w:rsidR="00E85054" w:rsidRPr="00C42F7E" w:rsidRDefault="00E85054" w:rsidP="00E85054">
      <w:pPr>
        <w:rPr>
          <w:sz w:val="22"/>
          <w:szCs w:val="22"/>
        </w:rPr>
      </w:pPr>
    </w:p>
    <w:p w:rsidR="00E85054" w:rsidRPr="00C42F7E" w:rsidRDefault="00E85054" w:rsidP="00E85054">
      <w:pPr>
        <w:rPr>
          <w:sz w:val="22"/>
          <w:szCs w:val="22"/>
        </w:rPr>
      </w:pPr>
    </w:p>
    <w:p w:rsidR="00E85054" w:rsidRDefault="00E85054" w:rsidP="00E85054"/>
    <w:p w:rsidR="00E85054" w:rsidRDefault="00E85054" w:rsidP="00E85054"/>
    <w:p w:rsidR="00E85054" w:rsidRDefault="00E85054" w:rsidP="00E85054"/>
    <w:p w:rsidR="00E85054" w:rsidRDefault="00E85054" w:rsidP="00E85054"/>
    <w:p w:rsidR="00686BCC" w:rsidRDefault="00686BCC">
      <w:bookmarkStart w:id="0" w:name="_GoBack"/>
      <w:bookmarkEnd w:id="0"/>
    </w:p>
    <w:sectPr w:rsidR="0068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4"/>
    <w:rsid w:val="00686BCC"/>
    <w:rsid w:val="00E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459CA-5B19-4D8F-87B3-5AFE54AB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054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E85054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8505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5054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E85054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E85054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E85054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E8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prof. PhDr.PaedDr. Miloň Potměšil Ph.D.</cp:lastModifiedBy>
  <cp:revision>1</cp:revision>
  <dcterms:created xsi:type="dcterms:W3CDTF">2023-02-21T08:17:00Z</dcterms:created>
  <dcterms:modified xsi:type="dcterms:W3CDTF">2023-02-21T08:18:00Z</dcterms:modified>
</cp:coreProperties>
</file>