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23" w:rsidRPr="002862CF" w:rsidRDefault="00E07623" w:rsidP="00E07623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E07623" w:rsidRPr="009B5DDB" w:rsidRDefault="00E07623" w:rsidP="00E07623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E07623" w:rsidRPr="002862CF" w:rsidTr="002C26C1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E07623" w:rsidRPr="002862CF" w:rsidRDefault="00E07623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raný věk</w:t>
            </w:r>
          </w:p>
          <w:p w:rsidR="00E07623" w:rsidRPr="001E2631" w:rsidRDefault="00E07623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E07623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E07623" w:rsidRPr="002862C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7623" w:rsidRPr="002862C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7623" w:rsidRPr="002862C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E07623" w:rsidRPr="002862C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7623" w:rsidRPr="002862C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7623" w:rsidRPr="002862C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7623" w:rsidRPr="00AF11F8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USS/KUKRN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3SPPI.3SPPA</w:t>
            </w: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P21/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N23/</w:t>
            </w:r>
          </w:p>
          <w:p w:rsidR="00E07623" w:rsidRPr="00282BDC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N13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USS/KUINP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3SPPI,3SPPA,3U1SP,3UMSP,2U2SPNMgr.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Mikešová;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3SPPI,3SPPA,2SPPO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USS/KUDSS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Dialog a sociální sítě v práci s osobami v krizi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USS/KUTY3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N23/N15/N15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USS/KUZPP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využitím PC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3SPPI,3SPPA,3VYSP,2SPMS,3U2SPBc.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USS/KUPAS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USS/KUPS3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P111/P111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USS/KRVY3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praxe </w:t>
            </w:r>
            <w:proofErr w:type="spellStart"/>
            <w:r>
              <w:rPr>
                <w:rFonts w:ascii="Times New Roman" w:hAnsi="Times New Roman"/>
                <w:sz w:val="20"/>
              </w:rPr>
              <w:t>sp</w:t>
            </w:r>
            <w:proofErr w:type="spellEnd"/>
            <w:r>
              <w:rPr>
                <w:rFonts w:ascii="Times New Roman" w:hAnsi="Times New Roman"/>
                <w:sz w:val="20"/>
              </w:rPr>
              <w:t>. rané výchovy 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USS/KUSMV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Smyslová výchova dětí s postižením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1SPAP,2UMSP</w:t>
            </w: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USS/KUET3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USS/KUSPU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USS/KUKAZ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USS/KRVY3 Teorie a praxe </w:t>
            </w:r>
            <w:proofErr w:type="spellStart"/>
            <w:r>
              <w:rPr>
                <w:rFonts w:ascii="Times New Roman" w:hAnsi="Times New Roman"/>
                <w:sz w:val="20"/>
              </w:rPr>
              <w:t>sp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rané výchovy 3 </w:t>
            </w: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USS/KUVTI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Teorie a praxe VTI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USS/KUROZ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Rozhovor jako intervenční metoda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</w:t>
            </w: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1.3.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USS/KUMMF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</w:t>
            </w:r>
            <w:proofErr w:type="spellStart"/>
            <w:r>
              <w:rPr>
                <w:rFonts w:ascii="Times New Roman" w:hAnsi="Times New Roman"/>
                <w:sz w:val="20"/>
              </w:rPr>
              <w:t>muzikofiletika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Vilímek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USS/KUALK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2SPPO,3SPPI,3SPPA,3VYSP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762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:rsidR="00E07623" w:rsidRPr="008872EF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USS/KUDGS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Diagnostický seminář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USS/KUSYV 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Polínková</w:t>
            </w: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07623" w:rsidRPr="000525AD" w:rsidRDefault="00E07623" w:rsidP="00E07623">
      <w:pPr>
        <w:jc w:val="both"/>
        <w:rPr>
          <w:rFonts w:ascii="Times New Roman" w:hAnsi="Times New Roman"/>
        </w:rPr>
      </w:pPr>
      <w:r w:rsidRPr="000525AD">
        <w:rPr>
          <w:rFonts w:ascii="Times New Roman" w:hAnsi="Times New Roman"/>
        </w:rPr>
        <w:t>ZS:</w:t>
      </w:r>
      <w:r>
        <w:rPr>
          <w:rFonts w:ascii="Times New Roman" w:hAnsi="Times New Roman"/>
        </w:rPr>
        <w:t xml:space="preserve"> </w:t>
      </w:r>
      <w:r w:rsidRPr="000525AD">
        <w:rPr>
          <w:rFonts w:ascii="Times New Roman" w:hAnsi="Times New Roman"/>
        </w:rPr>
        <w:t xml:space="preserve">USS/KUSX3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3 (Krahulcová)</w:t>
      </w:r>
    </w:p>
    <w:p w:rsidR="00DF50DF" w:rsidRDefault="00E07623" w:rsidP="00E07623">
      <w:pPr>
        <w:rPr>
          <w:rFonts w:ascii="Times New Roman" w:hAnsi="Times New Roman"/>
        </w:rPr>
      </w:pPr>
      <w:r w:rsidRPr="000525AD">
        <w:rPr>
          <w:rFonts w:ascii="Times New Roman" w:hAnsi="Times New Roman"/>
        </w:rPr>
        <w:t xml:space="preserve">LS: USS/KUSX4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4 (Vávra)</w:t>
      </w:r>
    </w:p>
    <w:p w:rsidR="0080626D" w:rsidRDefault="0080626D" w:rsidP="00E07623">
      <w:pPr>
        <w:rPr>
          <w:rFonts w:ascii="Times New Roman" w:hAnsi="Times New Roman"/>
        </w:rPr>
      </w:pPr>
    </w:p>
    <w:p w:rsidR="0080626D" w:rsidRDefault="0080626D" w:rsidP="0080626D">
      <w:r>
        <w:rPr>
          <w:rFonts w:cs="Arial"/>
        </w:rPr>
        <w:t>*</w:t>
      </w:r>
      <w:r>
        <w:t xml:space="preserve"> </w:t>
      </w:r>
      <w:r w:rsidRPr="00C37830">
        <w:rPr>
          <w:shd w:val="clear" w:color="auto" w:fill="DEEAF6" w:themeFill="accent1" w:themeFillTint="33"/>
        </w:rPr>
        <w:t>modré podbarvení</w:t>
      </w:r>
      <w:r>
        <w:t xml:space="preserve"> – výuka spojena s jinými st. programy – viz zkratky vpravo dole</w:t>
      </w:r>
    </w:p>
    <w:p w:rsidR="0080626D" w:rsidRDefault="0080626D" w:rsidP="0080626D">
      <w:r>
        <w:rPr>
          <w:rFonts w:cs="Arial"/>
        </w:rPr>
        <w:t>**</w:t>
      </w:r>
      <w:r>
        <w:t xml:space="preserve"> </w:t>
      </w:r>
      <w:r w:rsidRPr="00B54191">
        <w:rPr>
          <w:shd w:val="clear" w:color="auto" w:fill="92D050"/>
        </w:rPr>
        <w:t>zelené podbarvení</w:t>
      </w:r>
      <w:r>
        <w:t xml:space="preserve"> – ve </w:t>
      </w:r>
      <w:proofErr w:type="spellStart"/>
      <w:r>
        <w:t>STAGu</w:t>
      </w:r>
      <w:proofErr w:type="spellEnd"/>
      <w:r>
        <w:t xml:space="preserve"> není výuka vidět ani v ZS, ani v LS – při zápisu nutno vyhledat pomocí pole „vyhledat předmět“</w:t>
      </w:r>
    </w:p>
    <w:p w:rsidR="0080626D" w:rsidRDefault="0080626D" w:rsidP="00E07623">
      <w:bookmarkStart w:id="0" w:name="_GoBack"/>
      <w:bookmarkEnd w:id="0"/>
    </w:p>
    <w:sectPr w:rsidR="0080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23"/>
    <w:rsid w:val="00033B0E"/>
    <w:rsid w:val="001D0FF8"/>
    <w:rsid w:val="003A50E3"/>
    <w:rsid w:val="0080626D"/>
    <w:rsid w:val="00C40144"/>
    <w:rsid w:val="00E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4BCF"/>
  <w15:chartTrackingRefBased/>
  <w15:docId w15:val="{0C7CFDED-2502-4834-931A-36A06B5D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6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7623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07623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2023-07-10T19:21:00Z</dcterms:created>
  <dcterms:modified xsi:type="dcterms:W3CDTF">2023-07-10T21:07:00Z</dcterms:modified>
</cp:coreProperties>
</file>