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3" w:rsidRPr="002862CF" w:rsidRDefault="009268F3" w:rsidP="009268F3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9268F3" w:rsidRPr="009B5DDB" w:rsidRDefault="009268F3" w:rsidP="009268F3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740"/>
        <w:gridCol w:w="741"/>
        <w:gridCol w:w="1453"/>
        <w:gridCol w:w="28"/>
        <w:gridCol w:w="1481"/>
        <w:gridCol w:w="1481"/>
        <w:gridCol w:w="1481"/>
      </w:tblGrid>
      <w:tr w:rsidR="009268F3" w:rsidRPr="002862CF" w:rsidTr="002C26C1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268F3" w:rsidRPr="002862CF" w:rsidRDefault="009268F3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4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</w:t>
            </w:r>
          </w:p>
          <w:p w:rsidR="009268F3" w:rsidRPr="001E2631" w:rsidRDefault="009268F3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9268F3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9268F3" w:rsidRPr="002862C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9268F3" w:rsidRPr="002862C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9268F3" w:rsidRPr="002862C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9268F3" w:rsidRPr="002862C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9268F3" w:rsidRPr="002862C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9268F3" w:rsidRPr="002862C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9268F3" w:rsidRPr="00AF11F8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695CF9" w:rsidTr="0069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9" w:rsidRDefault="00695CF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22.9.</w:t>
            </w:r>
          </w:p>
          <w:p w:rsidR="00695CF9" w:rsidRPr="008872EF" w:rsidRDefault="00695CF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9" w:rsidRDefault="00695CF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 KTSDG </w:t>
            </w:r>
          </w:p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</w:t>
            </w:r>
          </w:p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USS/KTZPE </w:t>
            </w:r>
          </w:p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pediatrie</w:t>
            </w:r>
          </w:p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695CF9" w:rsidRDefault="00695CF9" w:rsidP="00695C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9" w:rsidRDefault="00695CF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Ord</w:t>
            </w:r>
            <w:proofErr w:type="spellEnd"/>
            <w:r>
              <w:rPr>
                <w:rFonts w:ascii="Times New Roman" w:hAnsi="Times New Roman"/>
                <w:sz w:val="20"/>
              </w:rPr>
              <w:t>./P111</w:t>
            </w:r>
            <w:proofErr w:type="gram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USS/KUOFM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USS/KUTD1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Tyflopedie1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 1U2SPNMgr.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63525">
              <w:rPr>
                <w:rFonts w:ascii="Times New Roman" w:hAnsi="Times New Roman"/>
                <w:sz w:val="20"/>
                <w:highlight w:val="red"/>
              </w:rPr>
              <w:t>?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KVP/KTMV@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Multikulturní výchova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9268F3" w:rsidRDefault="009268F3" w:rsidP="009268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N13/N15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USS/KTNRU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Bučková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(KUNEU-2SPPO)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USS/KUPY2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USS/KUED1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Etopedie1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 1U2SPNMgr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USS/KUSE1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Somatopedie1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1SPPO,1U2SPNMgr.</w:t>
            </w: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USS/KUADL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63525">
              <w:rPr>
                <w:rFonts w:ascii="Times New Roman" w:hAnsi="Times New Roman"/>
                <w:sz w:val="20"/>
                <w:highlight w:val="red"/>
              </w:rPr>
              <w:t>?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USS/KUSD1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Surdopedie1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USS/KULG1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Logopedie1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 1U2SPNMgr.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USS/KTUC1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1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6158A1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6158A1">
              <w:rPr>
                <w:rFonts w:ascii="Times New Roman" w:hAnsi="Times New Roman"/>
                <w:strike/>
                <w:sz w:val="20"/>
                <w:highlight w:val="yellow"/>
              </w:rPr>
              <w:t xml:space="preserve">USS/KTSPE </w:t>
            </w:r>
          </w:p>
          <w:p w:rsidR="009268F3" w:rsidRPr="006158A1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6158A1">
              <w:rPr>
                <w:rFonts w:ascii="Times New Roman" w:hAnsi="Times New Roman"/>
                <w:strike/>
                <w:sz w:val="20"/>
                <w:highlight w:val="yellow"/>
              </w:rPr>
              <w:t>Sociálněprávní propedeutika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58A1">
              <w:rPr>
                <w:rFonts w:ascii="Times New Roman" w:hAnsi="Times New Roman"/>
                <w:strike/>
                <w:sz w:val="20"/>
                <w:highlight w:val="yellow"/>
              </w:rPr>
              <w:t>Škurek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KPV/KTEV@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Enviromentální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63525">
              <w:rPr>
                <w:rFonts w:ascii="Times New Roman" w:hAnsi="Times New Roman"/>
                <w:sz w:val="20"/>
                <w:highlight w:val="red"/>
              </w:rPr>
              <w:t>?</w:t>
            </w:r>
          </w:p>
          <w:p w:rsidR="009268F3" w:rsidRDefault="009268F3" w:rsidP="009268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USS/KULG2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N15/N23/N15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USS/KUDIS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 Muller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2U2SPBc., 2VYSP, 2SPMS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USS/KTPOR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</w:tc>
      </w:tr>
      <w:tr w:rsidR="006158A1" w:rsidTr="00A87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1" w:rsidRPr="008872EF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6158A1" w:rsidRPr="008872EF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1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158A1">
              <w:rPr>
                <w:rFonts w:ascii="Times New Roman" w:hAnsi="Times New Roman"/>
                <w:sz w:val="20"/>
                <w:highlight w:val="yellow"/>
              </w:rPr>
              <w:t>P21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1" w:rsidRPr="006158A1" w:rsidRDefault="006158A1" w:rsidP="0061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158A1">
              <w:rPr>
                <w:rFonts w:ascii="Times New Roman" w:hAnsi="Times New Roman"/>
                <w:sz w:val="20"/>
                <w:highlight w:val="yellow"/>
              </w:rPr>
              <w:t xml:space="preserve">USS/KTSPE </w:t>
            </w:r>
          </w:p>
          <w:p w:rsidR="006158A1" w:rsidRPr="006158A1" w:rsidRDefault="006158A1" w:rsidP="0061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158A1">
              <w:rPr>
                <w:rFonts w:ascii="Times New Roman" w:hAnsi="Times New Roman"/>
                <w:sz w:val="20"/>
                <w:highlight w:val="yellow"/>
              </w:rPr>
              <w:t>Sociálněprávní propedeutika</w:t>
            </w:r>
          </w:p>
          <w:p w:rsidR="006158A1" w:rsidRDefault="006158A1" w:rsidP="0061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58A1">
              <w:rPr>
                <w:rFonts w:ascii="Times New Roman" w:hAnsi="Times New Roman"/>
                <w:sz w:val="20"/>
                <w:highlight w:val="yellow"/>
              </w:rPr>
              <w:t>Škurek</w:t>
            </w:r>
            <w:bookmarkStart w:id="0" w:name="_GoBack"/>
            <w:bookmarkEnd w:id="0"/>
            <w:proofErr w:type="spellEnd"/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58A1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USS/KUE2 </w:t>
            </w:r>
          </w:p>
          <w:p w:rsidR="006158A1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6158A1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6158A1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1" w:rsidRDefault="006158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USS/KUSD2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 1U2SPN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 Surdopedie2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9268F3" w:rsidRP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8F3">
              <w:rPr>
                <w:rFonts w:ascii="Times New Roman" w:hAnsi="Times New Roman"/>
                <w:sz w:val="16"/>
                <w:szCs w:val="16"/>
              </w:rPr>
              <w:t>1SPPO, 1U2SPN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USS/KUTD2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Tyflopedie2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 1U2SPN</w:t>
            </w:r>
          </w:p>
        </w:tc>
      </w:tr>
      <w:tr w:rsidR="009268F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17.5.</w:t>
            </w:r>
          </w:p>
          <w:p w:rsidR="009268F3" w:rsidRPr="008872EF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USS/KUAST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1SPPI,1SPPA,1SPRV,1VYSP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USS/KTPD3 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Minářová</w:t>
            </w:r>
          </w:p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3" w:rsidRDefault="009268F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68F3" w:rsidRDefault="009268F3" w:rsidP="009268F3">
      <w:pPr>
        <w:rPr>
          <w:rFonts w:ascii="Times New Roman" w:hAnsi="Times New Roman"/>
          <w:sz w:val="20"/>
        </w:rPr>
      </w:pPr>
    </w:p>
    <w:p w:rsidR="009268F3" w:rsidRPr="00963525" w:rsidRDefault="009268F3" w:rsidP="009268F3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ZS:  USS/KTEXS- </w:t>
      </w:r>
      <w:proofErr w:type="spell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Exurze</w:t>
      </w:r>
      <w:proofErr w:type="spell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 do </w:t>
      </w:r>
      <w:proofErr w:type="spell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spec</w:t>
      </w:r>
      <w:proofErr w:type="spell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. Zařízení (Chrastina, Kozáková)</w:t>
      </w:r>
    </w:p>
    <w:p w:rsidR="009268F3" w:rsidRPr="00963525" w:rsidRDefault="009268F3" w:rsidP="009268F3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ZS:  USS/KTVX1 - Průběžná a souvislá praxe na </w:t>
      </w:r>
      <w:proofErr w:type="spell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spec</w:t>
      </w:r>
      <w:proofErr w:type="spell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  <w:proofErr w:type="gram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školách</w:t>
      </w:r>
      <w:proofErr w:type="gram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 1 (Kozáková)</w:t>
      </w:r>
    </w:p>
    <w:p w:rsidR="00DF50DF" w:rsidRDefault="009268F3" w:rsidP="009268F3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LS: USS/KTVX2 – Průběžná a souvislá praxe na </w:t>
      </w:r>
      <w:proofErr w:type="spell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spec</w:t>
      </w:r>
      <w:proofErr w:type="spell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  <w:proofErr w:type="gram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školách</w:t>
      </w:r>
      <w:proofErr w:type="gram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 xml:space="preserve"> 2 (</w:t>
      </w:r>
      <w:proofErr w:type="spellStart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Hutyrová</w:t>
      </w:r>
      <w:proofErr w:type="spellEnd"/>
      <w:r w:rsidRPr="00963525">
        <w:rPr>
          <w:rFonts w:asciiTheme="minorHAnsi" w:hAnsiTheme="minorHAnsi" w:cstheme="minorHAnsi"/>
          <w:b w:val="0"/>
          <w:bCs/>
          <w:sz w:val="20"/>
          <w:szCs w:val="20"/>
        </w:rPr>
        <w:t>, Hlavinková, Sedláčková, Kučera, Špinarová</w:t>
      </w:r>
    </w:p>
    <w:p w:rsidR="00963525" w:rsidRDefault="00963525" w:rsidP="009268F3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963525" w:rsidRPr="00963525" w:rsidRDefault="00963525" w:rsidP="00963525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 </w:t>
      </w:r>
      <w:r w:rsidRPr="0096352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963525" w:rsidRPr="00963525" w:rsidRDefault="00963525" w:rsidP="00963525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 </w:t>
      </w:r>
      <w:r w:rsidRPr="00963525">
        <w:rPr>
          <w:rFonts w:asciiTheme="minorHAnsi" w:hAnsiTheme="minorHAnsi" w:cstheme="minorHAnsi"/>
          <w:sz w:val="20"/>
          <w:highlight w:val="red"/>
        </w:rPr>
        <w:t>červené</w:t>
      </w:r>
      <w:r w:rsidRPr="00963525">
        <w:rPr>
          <w:rFonts w:asciiTheme="minorHAnsi" w:hAnsiTheme="minorHAnsi" w:cstheme="minorHAnsi"/>
          <w:sz w:val="20"/>
          <w:highlight w:val="red"/>
          <w:shd w:val="clear" w:color="auto" w:fill="92D050"/>
        </w:rPr>
        <w:t xml:space="preserve"> podbarvení</w:t>
      </w:r>
      <w:r w:rsidRPr="00963525">
        <w:rPr>
          <w:rFonts w:asciiTheme="minorHAnsi" w:hAnsiTheme="minorHAnsi" w:cstheme="minorHAnsi"/>
          <w:sz w:val="20"/>
        </w:rPr>
        <w:t xml:space="preserve"> – v tuto chvíli neznámá </w:t>
      </w:r>
      <w:proofErr w:type="spellStart"/>
      <w:r w:rsidRPr="00963525">
        <w:rPr>
          <w:rFonts w:asciiTheme="minorHAnsi" w:hAnsiTheme="minorHAnsi" w:cstheme="minorHAnsi"/>
          <w:sz w:val="20"/>
        </w:rPr>
        <w:t>info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– bude doplněno ve </w:t>
      </w:r>
      <w:proofErr w:type="spellStart"/>
      <w:r w:rsidRPr="00963525">
        <w:rPr>
          <w:rFonts w:asciiTheme="minorHAnsi" w:hAnsiTheme="minorHAnsi" w:cstheme="minorHAnsi"/>
          <w:sz w:val="20"/>
        </w:rPr>
        <w:t>STAGu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</w:t>
      </w:r>
    </w:p>
    <w:p w:rsidR="00963525" w:rsidRPr="00963525" w:rsidRDefault="00963525" w:rsidP="00963525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*** </w:t>
      </w:r>
      <w:r w:rsidRPr="00963525"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963525">
        <w:rPr>
          <w:rFonts w:asciiTheme="minorHAnsi" w:hAnsiTheme="minorHAnsi" w:cstheme="minorHAnsi"/>
          <w:sz w:val="20"/>
        </w:rPr>
        <w:t>PdF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+ spojená s jinými st. programy</w:t>
      </w:r>
    </w:p>
    <w:p w:rsidR="00963525" w:rsidRPr="00963525" w:rsidRDefault="00963525" w:rsidP="009268F3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sectPr w:rsidR="00963525" w:rsidRPr="0096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3"/>
    <w:rsid w:val="00033B0E"/>
    <w:rsid w:val="001D0FF8"/>
    <w:rsid w:val="003A50E3"/>
    <w:rsid w:val="006158A1"/>
    <w:rsid w:val="00695CF9"/>
    <w:rsid w:val="009268F3"/>
    <w:rsid w:val="00963525"/>
    <w:rsid w:val="00BF0ACE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BD1F"/>
  <w15:chartTrackingRefBased/>
  <w15:docId w15:val="{248479D9-E631-4038-BA6D-B6FE6503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8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68F3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9268F3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2</cp:revision>
  <dcterms:created xsi:type="dcterms:W3CDTF">2024-02-13T11:11:00Z</dcterms:created>
  <dcterms:modified xsi:type="dcterms:W3CDTF">2024-02-13T11:11:00Z</dcterms:modified>
</cp:coreProperties>
</file>