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EF66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368E4CF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7A1EC15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08EC5F9B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33D7416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63F4993B" w14:textId="77777777" w:rsidR="00D71517" w:rsidRDefault="00406CB6" w:rsidP="00561AF6">
      <w:pPr>
        <w:rPr>
          <w:b/>
          <w:sz w:val="28"/>
          <w:szCs w:val="28"/>
        </w:rPr>
      </w:pPr>
      <w:r w:rsidRPr="00406CB6">
        <w:rPr>
          <w:b/>
          <w:sz w:val="28"/>
          <w:szCs w:val="28"/>
        </w:rPr>
        <w:t xml:space="preserve">Teorie a praxe SP rané výchovy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USS/SZZRV</w:t>
      </w:r>
    </w:p>
    <w:p w14:paraId="39A7489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6198D917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1BC9B1EF" w14:textId="77777777" w:rsidR="00514A00" w:rsidRPr="00514A00" w:rsidRDefault="00514A00" w:rsidP="00514A00">
      <w:pPr>
        <w:pStyle w:val="Odstavecseseznamem"/>
        <w:numPr>
          <w:ilvl w:val="0"/>
          <w:numId w:val="1"/>
        </w:numPr>
        <w:spacing w:after="0" w:line="276" w:lineRule="auto"/>
        <w:rPr>
          <w:rFonts w:ascii="Garamond" w:hAnsi="Garamond" w:cs="Arial"/>
          <w:sz w:val="24"/>
          <w:szCs w:val="24"/>
        </w:rPr>
      </w:pPr>
      <w:r w:rsidRPr="00514A00">
        <w:rPr>
          <w:rFonts w:ascii="Garamond" w:hAnsi="Garamond" w:cs="Arial"/>
          <w:sz w:val="24"/>
          <w:szCs w:val="24"/>
        </w:rPr>
        <w:t xml:space="preserve">Studenti si losují 2 zkušební otázky </w:t>
      </w:r>
    </w:p>
    <w:p w14:paraId="3F480141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4864EC49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62C985E8" w14:textId="7E7A605B" w:rsidR="00561AF6" w:rsidRPr="00B438EB" w:rsidRDefault="00514A00" w:rsidP="00561AF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20 minut</w:t>
      </w:r>
    </w:p>
    <w:p w14:paraId="682309DE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233E7BC4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2F1EDA2F" w14:textId="629A83F6" w:rsidR="00561AF6" w:rsidRPr="00B438EB" w:rsidRDefault="00514A00" w:rsidP="00561AF6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Max. 30 minut</w:t>
      </w:r>
    </w:p>
    <w:p w14:paraId="4DA4F798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4C90896A" w14:textId="474CA7C5" w:rsidR="00561AF6" w:rsidRDefault="00514A00" w:rsidP="00514A00">
      <w:pPr>
        <w:pStyle w:val="Odstavecseseznamem"/>
        <w:rPr>
          <w:sz w:val="28"/>
          <w:szCs w:val="28"/>
        </w:rPr>
      </w:pPr>
      <w:r>
        <w:rPr>
          <w:i/>
          <w:iCs/>
          <w:sz w:val="28"/>
          <w:szCs w:val="28"/>
        </w:rPr>
        <w:t>Z</w:t>
      </w:r>
      <w:r w:rsidR="00561AF6">
        <w:rPr>
          <w:i/>
          <w:iCs/>
          <w:sz w:val="28"/>
          <w:szCs w:val="28"/>
        </w:rPr>
        <w:t xml:space="preserve">kouška je ústní, student musí prokázat </w:t>
      </w:r>
      <w:r>
        <w:rPr>
          <w:i/>
          <w:iCs/>
          <w:sz w:val="28"/>
          <w:szCs w:val="28"/>
        </w:rPr>
        <w:t xml:space="preserve">přijatelné </w:t>
      </w:r>
      <w:r w:rsidR="00561AF6">
        <w:rPr>
          <w:i/>
          <w:iCs/>
          <w:sz w:val="28"/>
          <w:szCs w:val="28"/>
        </w:rPr>
        <w:t xml:space="preserve">znalosti v každé ze </w:t>
      </w:r>
      <w:r>
        <w:rPr>
          <w:i/>
          <w:iCs/>
          <w:sz w:val="28"/>
          <w:szCs w:val="28"/>
        </w:rPr>
        <w:t>dvou oblastí, které jsou předmětem zkoušky.</w:t>
      </w:r>
    </w:p>
    <w:p w14:paraId="5FF4817F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7E89C4DC" w14:textId="520C4934" w:rsidR="0067765F" w:rsidRPr="0067765F" w:rsidRDefault="0067765F" w:rsidP="0067765F">
      <w:pPr>
        <w:rPr>
          <w:sz w:val="28"/>
          <w:szCs w:val="28"/>
        </w:rPr>
      </w:pPr>
      <w:r w:rsidRPr="0067765F">
        <w:rPr>
          <w:sz w:val="28"/>
          <w:szCs w:val="28"/>
        </w:rPr>
        <w:t>USS/</w:t>
      </w:r>
      <w:r w:rsidRPr="0067765F">
        <w:rPr>
          <w:sz w:val="28"/>
          <w:szCs w:val="28"/>
        </w:rPr>
        <w:t>RVY3</w:t>
      </w:r>
      <w:r w:rsidRPr="0067765F">
        <w:rPr>
          <w:sz w:val="28"/>
          <w:szCs w:val="28"/>
        </w:rPr>
        <w:t xml:space="preserve"> (KRVY3) - </w:t>
      </w:r>
      <w:r w:rsidRPr="0067765F">
        <w:rPr>
          <w:sz w:val="28"/>
          <w:szCs w:val="28"/>
        </w:rPr>
        <w:t>Teorie a praxe SP rané výchovy 3</w:t>
      </w:r>
    </w:p>
    <w:p w14:paraId="453F868D" w14:textId="69C799F7" w:rsidR="0067765F" w:rsidRPr="0067765F" w:rsidRDefault="0067765F" w:rsidP="0067765F">
      <w:pPr>
        <w:rPr>
          <w:rFonts w:ascii="Garamond" w:hAnsi="Garamond" w:cs="Arial"/>
          <w:sz w:val="24"/>
          <w:szCs w:val="24"/>
        </w:rPr>
      </w:pPr>
    </w:p>
    <w:p w14:paraId="09F4EABF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38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04C3"/>
    <w:rsid w:val="001A684A"/>
    <w:rsid w:val="00230147"/>
    <w:rsid w:val="00284711"/>
    <w:rsid w:val="00353065"/>
    <w:rsid w:val="00364091"/>
    <w:rsid w:val="00406CB6"/>
    <w:rsid w:val="00496B67"/>
    <w:rsid w:val="004A595F"/>
    <w:rsid w:val="00514A00"/>
    <w:rsid w:val="00561AF6"/>
    <w:rsid w:val="005641B2"/>
    <w:rsid w:val="005D01A4"/>
    <w:rsid w:val="0067765F"/>
    <w:rsid w:val="0079350E"/>
    <w:rsid w:val="007E12D1"/>
    <w:rsid w:val="007F20A9"/>
    <w:rsid w:val="00890A23"/>
    <w:rsid w:val="008D6E51"/>
    <w:rsid w:val="00902C88"/>
    <w:rsid w:val="009436AE"/>
    <w:rsid w:val="009768A5"/>
    <w:rsid w:val="009E0F28"/>
    <w:rsid w:val="00AA7B17"/>
    <w:rsid w:val="00AC6365"/>
    <w:rsid w:val="00AD5E4F"/>
    <w:rsid w:val="00AE62FC"/>
    <w:rsid w:val="00B52417"/>
    <w:rsid w:val="00C157A4"/>
    <w:rsid w:val="00C82434"/>
    <w:rsid w:val="00C84F80"/>
    <w:rsid w:val="00CB0358"/>
    <w:rsid w:val="00CC3694"/>
    <w:rsid w:val="00D71517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27A3F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2024-09-03T20:42:00Z</dcterms:created>
  <dcterms:modified xsi:type="dcterms:W3CDTF">2024-10-10T10:42:00Z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c711496d6cb58e483f82cd29447f5829d374433630223aaa94337bfc7c885302</vt:lpwstr>
  </property>
</Properties>
</file>