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5E9440F3" w14:textId="77777777" w:rsidR="00626FE3" w:rsidRPr="002862CF" w:rsidRDefault="00626FE3" w:rsidP="00626FE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</w:t>
            </w:r>
            <w:r w:rsidRPr="00E278CC">
              <w:rPr>
                <w:b/>
                <w:bCs/>
              </w:rPr>
              <w:t xml:space="preserve">Speciální pedagogika </w:t>
            </w:r>
            <w:r>
              <w:rPr>
                <w:b/>
                <w:bCs/>
              </w:rPr>
              <w:t xml:space="preserve">– andragogika </w:t>
            </w:r>
          </w:p>
          <w:p w14:paraId="79CE2D72" w14:textId="788C9EA3" w:rsidR="00756B2F" w:rsidRDefault="00626FE3" w:rsidP="00626FE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326979" w14:paraId="4BF94028" w14:textId="77777777" w:rsidTr="00842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3B8" w14:textId="77777777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31.1.</w:t>
            </w:r>
          </w:p>
          <w:p w14:paraId="03F5C322" w14:textId="50C55A84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(5)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2AE" w14:textId="708BDA91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  <w:r w:rsidR="0091667E">
              <w:rPr>
                <w:rFonts w:ascii="Times New Roman" w:hAnsi="Times New Roman"/>
                <w:sz w:val="20"/>
              </w:rPr>
              <w:t>/</w:t>
            </w:r>
            <w:r w:rsidR="0091667E"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D453" w14:textId="77777777" w:rsidR="00326979" w:rsidRDefault="00326979" w:rsidP="00A41B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1CB14647" w14:textId="674DC37F" w:rsidR="00326979" w:rsidRDefault="00326979" w:rsidP="00A41B8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 w:rsidR="0091667E">
              <w:rPr>
                <w:rFonts w:ascii="Times New Roman" w:hAnsi="Times New Roman"/>
                <w:sz w:val="20"/>
              </w:rPr>
              <w:t>J p</w:t>
            </w:r>
            <w:r>
              <w:rPr>
                <w:rFonts w:ascii="Times New Roman" w:hAnsi="Times New Roman"/>
                <w:sz w:val="20"/>
              </w:rPr>
              <w:t xml:space="preserve">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1EACB0F3" w14:textId="39003DA2" w:rsidR="00326979" w:rsidRDefault="00326979" w:rsidP="009166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749" w14:textId="77777777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KPS/KACS@</w:t>
            </w:r>
          </w:p>
          <w:p w14:paraId="634C49A8" w14:textId="77777777" w:rsidR="00326979" w:rsidRDefault="00326979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</w:p>
          <w:p w14:paraId="2B006956" w14:textId="6E3A5284" w:rsidR="00326979" w:rsidRDefault="00146ACD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Žiaran</w:t>
            </w:r>
            <w:proofErr w:type="spellEnd"/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05C0" w14:textId="194F8906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KAZ/KBAA@</w:t>
            </w:r>
            <w:r w:rsidR="0091667E">
              <w:rPr>
                <w:rFonts w:ascii="Times New Roman" w:hAnsi="Times New Roman"/>
                <w:sz w:val="20"/>
              </w:rPr>
              <w:t xml:space="preserve"> (?)</w:t>
            </w:r>
          </w:p>
          <w:p w14:paraId="2FDA6906" w14:textId="77777777" w:rsidR="00326979" w:rsidRDefault="00326979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14:paraId="2C40DD75" w14:textId="68FBCF96" w:rsidR="00326979" w:rsidRDefault="00326979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EA4" w14:textId="77777777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AF2" w14:textId="77777777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048A" w14:paraId="33314A33" w14:textId="77777777" w:rsidTr="000F2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38" w14:textId="072BE44A" w:rsidR="00FD048A" w:rsidRPr="004F28F5" w:rsidRDefault="00FD04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53BF5CD1" w14:textId="10B656EA" w:rsidR="00FD048A" w:rsidRPr="004F28F5" w:rsidRDefault="00FD04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AE9" w14:textId="7CB908B5" w:rsidR="00FD048A" w:rsidRDefault="006D2694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D800" w14:textId="77777777" w:rsidR="00FD048A" w:rsidRDefault="00FD048A" w:rsidP="001D65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71EE5C54" w14:textId="77777777" w:rsidR="00FD048A" w:rsidRDefault="00FD048A" w:rsidP="001D65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14:paraId="6058E4AC" w14:textId="77777777" w:rsidR="00FD048A" w:rsidRDefault="00FD048A" w:rsidP="001D653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7D9B6735" w14:textId="5E9191AF" w:rsidR="00FD048A" w:rsidRDefault="00FD048A" w:rsidP="009166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1SPPI, SPPR, UMSP, SPAP, U2SP-Bc, VYSP,</w:t>
            </w:r>
            <w:r w:rsidR="0091667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MUZI</w:t>
            </w:r>
            <w:r w:rsidR="0091667E">
              <w:rPr>
                <w:rFonts w:ascii="Times New Roman" w:hAnsi="Times New Roman"/>
                <w:sz w:val="20"/>
              </w:rPr>
              <w:t>, 2U1SP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F87" w14:textId="77777777" w:rsidR="00FD048A" w:rsidRDefault="00FD04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0E0" w14:textId="77777777" w:rsidR="00FD048A" w:rsidRDefault="00FD04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41" w14:textId="77777777" w:rsidR="00FD048A" w:rsidRDefault="00FD04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6B2F" w14:paraId="1B7A7A4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5A" w14:textId="05C9331C" w:rsidR="00756B2F" w:rsidRPr="004F28F5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756B2F" w:rsidRPr="004F28F5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600" w14:textId="46D0531B" w:rsidR="00756B2F" w:rsidRDefault="00146AC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6C5" w14:textId="77777777" w:rsidR="00146ACD" w:rsidRDefault="00146ACD" w:rsidP="00146AC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47EA9A42" w14:textId="70E773A8" w:rsidR="00146ACD" w:rsidRDefault="00146ACD" w:rsidP="00146AC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="0091667E">
              <w:rPr>
                <w:rFonts w:ascii="Times New Roman" w:hAnsi="Times New Roman"/>
                <w:sz w:val="20"/>
              </w:rPr>
              <w:t>J</w:t>
            </w:r>
            <w:r>
              <w:rPr>
                <w:rFonts w:ascii="Times New Roman" w:hAnsi="Times New Roman"/>
                <w:sz w:val="20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72D18FD9" w14:textId="0E2CB5E3" w:rsidR="00756B2F" w:rsidRDefault="00146ACD" w:rsidP="00146AC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FCA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913E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0EA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F3B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C8D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946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26979" w14:paraId="4E541BA6" w14:textId="77777777" w:rsidTr="00E41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C8E" w14:textId="392A1234" w:rsidR="00326979" w:rsidRPr="004F28F5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326979" w:rsidRPr="004F28F5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6DD" w14:textId="0444ECCD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 w:rsidR="0091667E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08F" w14:textId="0D7CB553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  <w:r w:rsidR="0091667E">
              <w:rPr>
                <w:rFonts w:ascii="Times New Roman" w:hAnsi="Times New Roman"/>
                <w:sz w:val="20"/>
              </w:rPr>
              <w:t xml:space="preserve"> (N2)</w:t>
            </w:r>
          </w:p>
          <w:p w14:paraId="7DD4BC10" w14:textId="77777777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14:paraId="09DD3D3B" w14:textId="77777777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33D09C42" w14:textId="05513E3D" w:rsidR="00326979" w:rsidRDefault="00326979" w:rsidP="009166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 4U1SP, 1SPPI,1SPPR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C1A" w14:textId="7B1D7845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USS/KUSCP</w:t>
            </w:r>
            <w:r w:rsidR="0091667E">
              <w:rPr>
                <w:rFonts w:ascii="Times New Roman" w:hAnsi="Times New Roman"/>
                <w:sz w:val="20"/>
              </w:rPr>
              <w:t xml:space="preserve"> (N14)</w:t>
            </w:r>
          </w:p>
          <w:p w14:paraId="7BB4117E" w14:textId="77777777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</w:p>
          <w:p w14:paraId="448C571B" w14:textId="3881A169" w:rsidR="00326979" w:rsidRDefault="00326979" w:rsidP="009166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Zikosová</w:t>
            </w:r>
            <w:proofErr w:type="spellEnd"/>
          </w:p>
          <w:p w14:paraId="69A3FAE3" w14:textId="78BCCE20" w:rsidR="00326979" w:rsidRDefault="00326979" w:rsidP="009166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 1SPPR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1E2" w14:textId="0B4F8111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USS/KUINV</w:t>
            </w:r>
            <w:r w:rsidR="0091667E">
              <w:rPr>
                <w:rFonts w:ascii="Times New Roman" w:hAnsi="Times New Roman"/>
                <w:sz w:val="20"/>
              </w:rPr>
              <w:t xml:space="preserve"> (N14)</w:t>
            </w:r>
          </w:p>
          <w:p w14:paraId="39EB73F1" w14:textId="519914B9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Interkult</w:t>
            </w:r>
            <w:proofErr w:type="spellEnd"/>
            <w:r w:rsidR="0091667E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výchova a vzdělávání </w:t>
            </w:r>
          </w:p>
          <w:p w14:paraId="28E7E8AA" w14:textId="77777777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7AD9CA2C" w14:textId="5B9BEE3B" w:rsidR="00326979" w:rsidRDefault="00326979" w:rsidP="0091667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 1SPPR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672" w14:textId="77777777" w:rsidR="00326979" w:rsidRDefault="00326979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C0E0A" w:rsidRPr="00D05263" w14:paraId="503F45B5" w14:textId="77777777" w:rsidTr="004C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9D4CE" w14:textId="01A062F0" w:rsidR="004C0E0A" w:rsidRPr="00D05263" w:rsidRDefault="004C0E0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1AC59CD5" w14:textId="76A6C18F" w:rsidR="004C0E0A" w:rsidRPr="00D05263" w:rsidRDefault="004C0E0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E617C" w14:textId="6621B189" w:rsidR="004C0E0A" w:rsidRPr="00D05263" w:rsidRDefault="004C0E0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>
              <w:rPr>
                <w:rFonts w:ascii="Times New Roman" w:hAnsi="Times New Roman"/>
                <w:sz w:val="20"/>
              </w:rPr>
              <w:br/>
              <w:t>P53/</w:t>
            </w:r>
            <w:r>
              <w:rPr>
                <w:rFonts w:ascii="Times New Roman" w:hAnsi="Times New Roman"/>
                <w:sz w:val="20"/>
              </w:rPr>
              <w:br/>
              <w:t>AU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4ADF8" w14:textId="1F0720E2" w:rsidR="004C0E0A" w:rsidRDefault="004C0E0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  <w:r>
              <w:rPr>
                <w:rFonts w:ascii="Times New Roman" w:hAnsi="Times New Roman"/>
                <w:sz w:val="20"/>
              </w:rPr>
              <w:br/>
              <w:t>(N2)</w:t>
            </w:r>
          </w:p>
          <w:p w14:paraId="4662E866" w14:textId="4A14584F" w:rsidR="004C0E0A" w:rsidRDefault="004C0E0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5B7A5AB5" w14:textId="77777777" w:rsidR="004C0E0A" w:rsidRDefault="004C0E0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7FF6C0CB" w14:textId="76B14AB4" w:rsidR="004C0E0A" w:rsidRDefault="004C0E0A" w:rsidP="004C0E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  <w:p w14:paraId="6A8E9E2C" w14:textId="0FA771D4" w:rsidR="004C0E0A" w:rsidRPr="00D05263" w:rsidRDefault="004C0E0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8A86A" w14:textId="15FB43A9" w:rsidR="004C0E0A" w:rsidRDefault="004C0E0A" w:rsidP="004C0E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635F6EF4" w14:textId="4D3B371F" w:rsidR="004C0E0A" w:rsidRDefault="004C0E0A" w:rsidP="004C0E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(P53)</w:t>
            </w:r>
          </w:p>
          <w:p w14:paraId="59E1B489" w14:textId="056BDC9E" w:rsidR="004C0E0A" w:rsidRDefault="004C0E0A" w:rsidP="004C0E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0397EA29" w14:textId="5A02AF08" w:rsidR="004C0E0A" w:rsidRPr="00D05263" w:rsidRDefault="004C0E0A" w:rsidP="004C0E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CC48" w14:textId="77777777" w:rsidR="004C0E0A" w:rsidRPr="00D05263" w:rsidRDefault="004C0E0A" w:rsidP="004C0E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B9A14" w14:textId="5A6C30C5" w:rsidR="004C0E0A" w:rsidRPr="00D05263" w:rsidRDefault="004C0E0A" w:rsidP="004C0E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79D3E" w14:textId="338EFDB2" w:rsidR="004C0E0A" w:rsidRDefault="004C0E0A" w:rsidP="00FD04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 (AU)</w:t>
            </w:r>
          </w:p>
          <w:p w14:paraId="2F281FA7" w14:textId="77777777" w:rsidR="004C0E0A" w:rsidRDefault="004C0E0A" w:rsidP="00FD04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31531220" w14:textId="77777777" w:rsidR="004C0E0A" w:rsidRDefault="004C0E0A" w:rsidP="00FD04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14:paraId="5C68CA0F" w14:textId="0AD68307" w:rsidR="004C0E0A" w:rsidRPr="00D05263" w:rsidRDefault="004C0E0A" w:rsidP="004C0E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 1SPPR, 1SPAP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C85A1" w14:textId="77777777" w:rsidR="004C0E0A" w:rsidRPr="00D05263" w:rsidRDefault="004C0E0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C0E0A" w:rsidRPr="00D05263" w14:paraId="4B7F82A9" w14:textId="77777777" w:rsidTr="0091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02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8B10C" w14:textId="77777777" w:rsidR="004C0E0A" w:rsidRDefault="004C0E0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0D46" w14:textId="77777777" w:rsidR="004C0E0A" w:rsidRDefault="004C0E0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31032" w14:textId="77777777" w:rsidR="004C0E0A" w:rsidRDefault="004C0E0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52A9D" w14:textId="77777777" w:rsidR="004C0E0A" w:rsidRDefault="004C0E0A" w:rsidP="004C0E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 (N2)</w:t>
            </w:r>
          </w:p>
          <w:p w14:paraId="17508E92" w14:textId="77777777" w:rsidR="004C0E0A" w:rsidRDefault="004C0E0A" w:rsidP="004C0E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 diagnostiky</w:t>
            </w:r>
          </w:p>
          <w:p w14:paraId="087A4019" w14:textId="77777777" w:rsidR="004C0E0A" w:rsidRDefault="004C0E0A" w:rsidP="004C0E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20B118DF" w14:textId="54F9B661" w:rsidR="004C0E0A" w:rsidRDefault="004C0E0A" w:rsidP="004C0E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1SPPI, 1SPPR, 1SPAP, 1VYSP</w:t>
            </w:r>
          </w:p>
        </w:tc>
        <w:tc>
          <w:tcPr>
            <w:tcW w:w="2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3DA29" w14:textId="77777777" w:rsidR="004C0E0A" w:rsidRDefault="004C0E0A" w:rsidP="00FD04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524BF" w14:textId="77777777" w:rsidR="004C0E0A" w:rsidRPr="00D05263" w:rsidRDefault="004C0E0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D048A" w:rsidRPr="00D05263" w14:paraId="23F0C5F6" w14:textId="77777777" w:rsidTr="001D2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2F27" w14:textId="4CF7024F" w:rsidR="00FD048A" w:rsidRPr="00D05263" w:rsidRDefault="00FD048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55F8C023" w14:textId="6B78E5B6" w:rsidR="00FD048A" w:rsidRPr="00D05263" w:rsidRDefault="00FD048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D7CE" w14:textId="1B4B8817" w:rsidR="00FD048A" w:rsidRPr="00D05263" w:rsidRDefault="00FD048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08FC" w14:textId="77777777" w:rsidR="00FD048A" w:rsidRDefault="00FD048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USS/KASA1</w:t>
            </w:r>
          </w:p>
          <w:p w14:paraId="399428D6" w14:textId="77777777" w:rsidR="00FD048A" w:rsidRDefault="00FD048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andragogika 1</w:t>
            </w:r>
          </w:p>
          <w:p w14:paraId="0A1A4459" w14:textId="12A9EEA4" w:rsidR="00FD048A" w:rsidRPr="00D05263" w:rsidRDefault="00FD048A" w:rsidP="004C0E0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D048A"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D2F1" w14:textId="77777777" w:rsidR="00FD048A" w:rsidRPr="00D05263" w:rsidRDefault="00FD048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29C7" w14:textId="77777777" w:rsidR="00FD048A" w:rsidRPr="00D05263" w:rsidRDefault="00FD048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97C3" w14:textId="77777777" w:rsidR="00FD048A" w:rsidRPr="00D05263" w:rsidRDefault="00FD048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FB8B" w14:textId="77777777" w:rsidR="00FD048A" w:rsidRPr="00D05263" w:rsidRDefault="00FD048A" w:rsidP="0032697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1E046F" w:rsidRDefault="001E046F"/>
    <w:sectPr w:rsidR="001E046F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146ACD"/>
    <w:rsid w:val="001C5465"/>
    <w:rsid w:val="001D0FF8"/>
    <w:rsid w:val="001D653D"/>
    <w:rsid w:val="001E046F"/>
    <w:rsid w:val="00232E87"/>
    <w:rsid w:val="00256A6A"/>
    <w:rsid w:val="00326979"/>
    <w:rsid w:val="003A50E3"/>
    <w:rsid w:val="004601C8"/>
    <w:rsid w:val="004C0E0A"/>
    <w:rsid w:val="004F0916"/>
    <w:rsid w:val="005E584C"/>
    <w:rsid w:val="00626FE3"/>
    <w:rsid w:val="006D2694"/>
    <w:rsid w:val="007423FB"/>
    <w:rsid w:val="00756B2F"/>
    <w:rsid w:val="008C4BAF"/>
    <w:rsid w:val="008D165F"/>
    <w:rsid w:val="0091667E"/>
    <w:rsid w:val="00A41B82"/>
    <w:rsid w:val="00C40144"/>
    <w:rsid w:val="00C66D4A"/>
    <w:rsid w:val="00C96A15"/>
    <w:rsid w:val="00D05263"/>
    <w:rsid w:val="00D611CF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5</cp:revision>
  <dcterms:created xsi:type="dcterms:W3CDTF">2024-12-05T12:08:00Z</dcterms:created>
  <dcterms:modified xsi:type="dcterms:W3CDTF">2024-12-09T08:18:00Z</dcterms:modified>
</cp:coreProperties>
</file>