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53963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26577285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03D10CD8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05E67A9C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75FA78BA" w14:textId="77777777" w:rsidR="00561AF6" w:rsidRDefault="00561AF6" w:rsidP="00561AF6">
      <w:pPr>
        <w:rPr>
          <w:sz w:val="28"/>
          <w:szCs w:val="28"/>
        </w:rPr>
      </w:pPr>
    </w:p>
    <w:p w14:paraId="24F67168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1D6963BF" w14:textId="77777777" w:rsidR="00D71517" w:rsidRDefault="00AA7B17" w:rsidP="00561AF6">
      <w:pPr>
        <w:rPr>
          <w:b/>
          <w:sz w:val="28"/>
          <w:szCs w:val="28"/>
        </w:rPr>
      </w:pPr>
      <w:r w:rsidRPr="00AA7B17">
        <w:rPr>
          <w:b/>
          <w:sz w:val="28"/>
          <w:szCs w:val="28"/>
        </w:rPr>
        <w:t xml:space="preserve">SPP diagnostika raného věku a předškolního věku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USS/SZZGV</w:t>
      </w:r>
    </w:p>
    <w:p w14:paraId="6F245C5E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60F87503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36ADDF77" w14:textId="77777777" w:rsidR="00561AF6" w:rsidRDefault="00BE1158" w:rsidP="00561A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</w:t>
      </w:r>
      <w:r w:rsidR="00561AF6">
        <w:rPr>
          <w:i/>
          <w:iCs/>
          <w:sz w:val="28"/>
          <w:szCs w:val="28"/>
        </w:rPr>
        <w:t xml:space="preserve">tudent vybírá </w:t>
      </w:r>
      <w:r>
        <w:rPr>
          <w:i/>
          <w:iCs/>
          <w:sz w:val="28"/>
          <w:szCs w:val="28"/>
        </w:rPr>
        <w:t>dva okruhy otázek.</w:t>
      </w:r>
    </w:p>
    <w:p w14:paraId="476296DF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2C42BD28" w14:textId="77777777" w:rsidR="00561AF6" w:rsidRPr="00B438EB" w:rsidRDefault="00BE1158" w:rsidP="00BE1158">
      <w:pPr>
        <w:ind w:firstLine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175F80B3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45D90C59" w14:textId="77777777" w:rsidR="00561AF6" w:rsidRPr="00B438EB" w:rsidRDefault="00BE1158" w:rsidP="00BE1158">
      <w:pPr>
        <w:pStyle w:val="Odstavecseseznamem"/>
        <w:ind w:firstLine="696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Max 30 minut</w:t>
      </w:r>
    </w:p>
    <w:p w14:paraId="32BB8A73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5FBB28A1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2A1293F0" w14:textId="2C6BC2E3" w:rsidR="00561AF6" w:rsidRDefault="00BE1158" w:rsidP="00BE1158">
      <w:pPr>
        <w:pStyle w:val="Odstavecseseznamem"/>
        <w:rPr>
          <w:sz w:val="28"/>
          <w:szCs w:val="28"/>
        </w:rPr>
      </w:pPr>
      <w:r>
        <w:rPr>
          <w:i/>
          <w:iCs/>
          <w:sz w:val="28"/>
          <w:szCs w:val="28"/>
        </w:rPr>
        <w:t>Z</w:t>
      </w:r>
      <w:r w:rsidR="00561AF6">
        <w:rPr>
          <w:i/>
          <w:iCs/>
          <w:sz w:val="28"/>
          <w:szCs w:val="28"/>
        </w:rPr>
        <w:t xml:space="preserve">kouška je ústní, student musí prokázat znalosti v každé </w:t>
      </w:r>
      <w:proofErr w:type="gramStart"/>
      <w:r w:rsidR="00561AF6">
        <w:rPr>
          <w:i/>
          <w:iCs/>
          <w:sz w:val="28"/>
          <w:szCs w:val="28"/>
        </w:rPr>
        <w:t>ze</w:t>
      </w:r>
      <w:proofErr w:type="gramEnd"/>
      <w:r w:rsidR="00561AF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</w:t>
      </w:r>
      <w:r w:rsidR="00114CF6">
        <w:rPr>
          <w:i/>
          <w:iCs/>
          <w:sz w:val="28"/>
          <w:szCs w:val="28"/>
        </w:rPr>
        <w:t xml:space="preserve"> částí.</w:t>
      </w:r>
    </w:p>
    <w:p w14:paraId="25C223CC" w14:textId="77777777" w:rsidR="00561AF6" w:rsidRDefault="00561AF6" w:rsidP="00561AF6">
      <w:pPr>
        <w:rPr>
          <w:sz w:val="28"/>
          <w:szCs w:val="28"/>
        </w:rPr>
      </w:pPr>
    </w:p>
    <w:p w14:paraId="23E41923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předmětu, kde budou studentům sděleny výš</w:t>
      </w:r>
      <w:bookmarkStart w:id="0" w:name="_GoBack"/>
      <w:bookmarkEnd w:id="0"/>
      <w:r>
        <w:rPr>
          <w:sz w:val="28"/>
          <w:szCs w:val="28"/>
        </w:rPr>
        <w:t xml:space="preserve">e uvedené informace: </w:t>
      </w:r>
    </w:p>
    <w:p w14:paraId="49565F38" w14:textId="514C6CC2" w:rsidR="002821F1" w:rsidRDefault="002821F1" w:rsidP="002821F1">
      <w:pPr>
        <w:rPr>
          <w:b/>
          <w:sz w:val="28"/>
          <w:szCs w:val="28"/>
        </w:rPr>
      </w:pPr>
      <w:r w:rsidRPr="002821F1">
        <w:rPr>
          <w:b/>
          <w:sz w:val="28"/>
          <w:szCs w:val="28"/>
        </w:rPr>
        <w:t xml:space="preserve">Individuální plánování v raném a předškolním věku USS/INDP  </w:t>
      </w:r>
    </w:p>
    <w:p w14:paraId="3DF53D08" w14:textId="6E2011DE" w:rsidR="002821F1" w:rsidRPr="002821F1" w:rsidRDefault="002821F1" w:rsidP="002821F1">
      <w:pPr>
        <w:rPr>
          <w:b/>
          <w:sz w:val="28"/>
          <w:szCs w:val="28"/>
        </w:rPr>
      </w:pPr>
      <w:r w:rsidRPr="002821F1">
        <w:rPr>
          <w:b/>
          <w:sz w:val="28"/>
          <w:szCs w:val="28"/>
        </w:rPr>
        <w:t>Psychologie raného věku USS/IPRV</w:t>
      </w:r>
    </w:p>
    <w:p w14:paraId="560634FD" w14:textId="02A104E3" w:rsidR="00561AF6" w:rsidRPr="00353065" w:rsidRDefault="00114CF6" w:rsidP="00561AF6">
      <w:pPr>
        <w:rPr>
          <w:b/>
          <w:sz w:val="28"/>
          <w:szCs w:val="28"/>
        </w:rPr>
      </w:pPr>
      <w:r w:rsidRPr="00114CF6">
        <w:rPr>
          <w:b/>
          <w:sz w:val="28"/>
          <w:szCs w:val="28"/>
        </w:rPr>
        <w:t>Repetitorium rané výchovy</w:t>
      </w:r>
      <w:r>
        <w:rPr>
          <w:b/>
          <w:sz w:val="28"/>
          <w:szCs w:val="28"/>
        </w:rPr>
        <w:t xml:space="preserve"> – USS/</w:t>
      </w:r>
      <w:r w:rsidRPr="00114CF6">
        <w:rPr>
          <w:b/>
          <w:sz w:val="28"/>
          <w:szCs w:val="28"/>
        </w:rPr>
        <w:t>URSRV</w:t>
      </w:r>
    </w:p>
    <w:p w14:paraId="472BB7C9" w14:textId="77777777" w:rsidR="00561AF6" w:rsidRDefault="00561AF6" w:rsidP="00561AF6">
      <w:pPr>
        <w:rPr>
          <w:sz w:val="28"/>
          <w:szCs w:val="28"/>
        </w:rPr>
      </w:pPr>
    </w:p>
    <w:p w14:paraId="73367235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14CF6"/>
    <w:rsid w:val="001959EC"/>
    <w:rsid w:val="001A684A"/>
    <w:rsid w:val="00230147"/>
    <w:rsid w:val="002821F1"/>
    <w:rsid w:val="00284711"/>
    <w:rsid w:val="00353065"/>
    <w:rsid w:val="00496B67"/>
    <w:rsid w:val="00561AF6"/>
    <w:rsid w:val="007E12D1"/>
    <w:rsid w:val="007F20A9"/>
    <w:rsid w:val="00890A23"/>
    <w:rsid w:val="008D6E51"/>
    <w:rsid w:val="00902C88"/>
    <w:rsid w:val="00907E55"/>
    <w:rsid w:val="009436AE"/>
    <w:rsid w:val="009768A5"/>
    <w:rsid w:val="00AA7B17"/>
    <w:rsid w:val="00AC6365"/>
    <w:rsid w:val="00AD5E4F"/>
    <w:rsid w:val="00BE1158"/>
    <w:rsid w:val="00C157A4"/>
    <w:rsid w:val="00C82434"/>
    <w:rsid w:val="00CB0358"/>
    <w:rsid w:val="00D71517"/>
    <w:rsid w:val="00F6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7A70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2024-09-05T06:15:00Z</dcterms:created>
  <dcterms:modified xsi:type="dcterms:W3CDTF">2025-08-26T08:13:00Z</dcterms:modified>
</cp:coreProperties>
</file>