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D63F1E" w14:textId="77777777" w:rsidR="00561AF6" w:rsidRDefault="00561AF6" w:rsidP="00561AF6">
      <w:pPr>
        <w:rPr>
          <w:sz w:val="28"/>
          <w:szCs w:val="28"/>
        </w:rPr>
      </w:pPr>
      <w:r>
        <w:rPr>
          <w:b/>
          <w:bCs/>
          <w:sz w:val="28"/>
          <w:szCs w:val="28"/>
        </w:rPr>
        <w:t>Příloha 1</w:t>
      </w:r>
    </w:p>
    <w:p w14:paraId="2840202A" w14:textId="77777777" w:rsidR="00561AF6" w:rsidRPr="00594735" w:rsidRDefault="00561AF6" w:rsidP="00561AF6">
      <w:pPr>
        <w:jc w:val="center"/>
        <w:rPr>
          <w:b/>
          <w:bCs/>
          <w:sz w:val="28"/>
          <w:szCs w:val="28"/>
        </w:rPr>
      </w:pPr>
      <w:r w:rsidRPr="00594735">
        <w:rPr>
          <w:b/>
          <w:bCs/>
          <w:sz w:val="28"/>
          <w:szCs w:val="28"/>
        </w:rPr>
        <w:t>Organizační pokyny k průběhu státní závěrečné zkoušky (SZZ)</w:t>
      </w:r>
    </w:p>
    <w:p w14:paraId="3F1EC2ED" w14:textId="77777777" w:rsidR="00561AF6" w:rsidRDefault="00561AF6" w:rsidP="00561AF6">
      <w:pPr>
        <w:rPr>
          <w:sz w:val="28"/>
          <w:szCs w:val="28"/>
        </w:rPr>
      </w:pPr>
      <w:r>
        <w:rPr>
          <w:sz w:val="28"/>
          <w:szCs w:val="28"/>
        </w:rPr>
        <w:t>Pracoviště:</w:t>
      </w:r>
    </w:p>
    <w:p w14:paraId="1A28C582" w14:textId="77777777" w:rsidR="00561AF6" w:rsidRPr="00230147" w:rsidRDefault="00230147" w:rsidP="00561AF6">
      <w:pPr>
        <w:rPr>
          <w:b/>
          <w:sz w:val="28"/>
          <w:szCs w:val="28"/>
        </w:rPr>
      </w:pPr>
      <w:r w:rsidRPr="00230147">
        <w:rPr>
          <w:b/>
          <w:sz w:val="28"/>
          <w:szCs w:val="28"/>
        </w:rPr>
        <w:t xml:space="preserve">Ústav </w:t>
      </w:r>
      <w:proofErr w:type="spellStart"/>
      <w:r w:rsidRPr="00230147">
        <w:rPr>
          <w:b/>
          <w:sz w:val="28"/>
          <w:szCs w:val="28"/>
        </w:rPr>
        <w:t>speciálněpedagogických</w:t>
      </w:r>
      <w:proofErr w:type="spellEnd"/>
      <w:r w:rsidRPr="00230147">
        <w:rPr>
          <w:b/>
          <w:sz w:val="28"/>
          <w:szCs w:val="28"/>
        </w:rPr>
        <w:t xml:space="preserve"> studií</w:t>
      </w:r>
    </w:p>
    <w:p w14:paraId="292DC3AD" w14:textId="77777777" w:rsidR="00561AF6" w:rsidRDefault="00561AF6" w:rsidP="00561AF6">
      <w:pPr>
        <w:rPr>
          <w:sz w:val="28"/>
          <w:szCs w:val="28"/>
        </w:rPr>
      </w:pPr>
    </w:p>
    <w:p w14:paraId="5BB88735" w14:textId="77777777" w:rsidR="00561AF6" w:rsidRDefault="00561AF6" w:rsidP="00561AF6">
      <w:pPr>
        <w:rPr>
          <w:sz w:val="28"/>
          <w:szCs w:val="28"/>
        </w:rPr>
      </w:pPr>
      <w:r>
        <w:rPr>
          <w:sz w:val="28"/>
          <w:szCs w:val="28"/>
        </w:rPr>
        <w:t>Název a zkratka zkoušky:</w:t>
      </w:r>
    </w:p>
    <w:p w14:paraId="5127E168" w14:textId="77777777" w:rsidR="00D71517" w:rsidRDefault="004A595F" w:rsidP="00561AF6">
      <w:pPr>
        <w:rPr>
          <w:b/>
          <w:sz w:val="28"/>
          <w:szCs w:val="28"/>
        </w:rPr>
      </w:pPr>
      <w:r w:rsidRPr="004A595F">
        <w:rPr>
          <w:b/>
          <w:sz w:val="28"/>
          <w:szCs w:val="28"/>
        </w:rPr>
        <w:t xml:space="preserve">Metody SPP intervence a poradenství pro raný a </w:t>
      </w:r>
      <w:proofErr w:type="spellStart"/>
      <w:r w:rsidRPr="004A595F">
        <w:rPr>
          <w:b/>
          <w:sz w:val="28"/>
          <w:szCs w:val="28"/>
        </w:rPr>
        <w:t>předšk</w:t>
      </w:r>
      <w:proofErr w:type="spellEnd"/>
      <w:r w:rsidRPr="004A595F">
        <w:rPr>
          <w:b/>
          <w:sz w:val="28"/>
          <w:szCs w:val="28"/>
        </w:rPr>
        <w:t xml:space="preserve">. věk </w:t>
      </w:r>
      <w:r>
        <w:rPr>
          <w:b/>
          <w:sz w:val="28"/>
          <w:szCs w:val="28"/>
        </w:rPr>
        <w:t xml:space="preserve"> </w:t>
      </w:r>
      <w:r w:rsidR="00CB0358">
        <w:rPr>
          <w:b/>
          <w:sz w:val="28"/>
          <w:szCs w:val="28"/>
        </w:rPr>
        <w:t xml:space="preserve">- </w:t>
      </w:r>
      <w:r>
        <w:rPr>
          <w:b/>
          <w:sz w:val="28"/>
          <w:szCs w:val="28"/>
        </w:rPr>
        <w:t>USS/SZZMI</w:t>
      </w:r>
    </w:p>
    <w:p w14:paraId="01FF34DE" w14:textId="77777777" w:rsidR="00561AF6" w:rsidRDefault="00561AF6" w:rsidP="00561AF6">
      <w:pPr>
        <w:rPr>
          <w:sz w:val="28"/>
          <w:szCs w:val="28"/>
        </w:rPr>
      </w:pPr>
      <w:r>
        <w:rPr>
          <w:sz w:val="28"/>
          <w:szCs w:val="28"/>
        </w:rPr>
        <w:t>Základní informace k průběhu SZZ:</w:t>
      </w:r>
    </w:p>
    <w:p w14:paraId="369BD335" w14:textId="77777777" w:rsidR="00561AF6" w:rsidRPr="002B125A" w:rsidRDefault="00561AF6" w:rsidP="00561AF6">
      <w:pPr>
        <w:pStyle w:val="Odstavecseseznamem"/>
        <w:numPr>
          <w:ilvl w:val="0"/>
          <w:numId w:val="1"/>
        </w:numPr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Počet a způsob</w:t>
      </w:r>
      <w:r w:rsidRPr="002B125A">
        <w:rPr>
          <w:b/>
          <w:bCs/>
          <w:i/>
          <w:iCs/>
          <w:sz w:val="28"/>
          <w:szCs w:val="28"/>
        </w:rPr>
        <w:t xml:space="preserve"> volby </w:t>
      </w:r>
      <w:r>
        <w:rPr>
          <w:b/>
          <w:bCs/>
          <w:i/>
          <w:iCs/>
          <w:sz w:val="28"/>
          <w:szCs w:val="28"/>
        </w:rPr>
        <w:t>okruhů</w:t>
      </w:r>
    </w:p>
    <w:p w14:paraId="130278B1" w14:textId="77777777" w:rsidR="00561AF6" w:rsidRDefault="002A6855" w:rsidP="00561AF6">
      <w:pPr>
        <w:pStyle w:val="Odstavecseseznamem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S</w:t>
      </w:r>
      <w:r w:rsidR="00561AF6">
        <w:rPr>
          <w:i/>
          <w:iCs/>
          <w:sz w:val="28"/>
          <w:szCs w:val="28"/>
        </w:rPr>
        <w:t xml:space="preserve">tudent vybírá </w:t>
      </w:r>
      <w:r>
        <w:rPr>
          <w:i/>
          <w:iCs/>
          <w:sz w:val="28"/>
          <w:szCs w:val="28"/>
        </w:rPr>
        <w:t>dva</w:t>
      </w:r>
      <w:r w:rsidR="00561AF6">
        <w:rPr>
          <w:i/>
          <w:iCs/>
          <w:sz w:val="28"/>
          <w:szCs w:val="28"/>
        </w:rPr>
        <w:t xml:space="preserve"> okruh</w:t>
      </w:r>
      <w:r>
        <w:rPr>
          <w:i/>
          <w:iCs/>
          <w:sz w:val="28"/>
          <w:szCs w:val="28"/>
        </w:rPr>
        <w:t>y k přípravě na zkoušku.</w:t>
      </w:r>
    </w:p>
    <w:p w14:paraId="60DCE003" w14:textId="77777777" w:rsidR="00561AF6" w:rsidRDefault="00561AF6" w:rsidP="00561AF6">
      <w:pPr>
        <w:pStyle w:val="Odstavecseseznamem"/>
        <w:rPr>
          <w:i/>
          <w:iCs/>
          <w:sz w:val="28"/>
          <w:szCs w:val="28"/>
        </w:rPr>
      </w:pPr>
    </w:p>
    <w:p w14:paraId="148AB865" w14:textId="77777777" w:rsidR="00561AF6" w:rsidRDefault="00561AF6" w:rsidP="00561AF6">
      <w:pPr>
        <w:pStyle w:val="Odstavecseseznamem"/>
        <w:numPr>
          <w:ilvl w:val="0"/>
          <w:numId w:val="1"/>
        </w:numPr>
        <w:rPr>
          <w:b/>
          <w:bCs/>
          <w:i/>
          <w:iCs/>
          <w:sz w:val="28"/>
          <w:szCs w:val="28"/>
        </w:rPr>
      </w:pPr>
      <w:r w:rsidRPr="00B438EB">
        <w:rPr>
          <w:b/>
          <w:bCs/>
          <w:i/>
          <w:iCs/>
          <w:sz w:val="28"/>
          <w:szCs w:val="28"/>
        </w:rPr>
        <w:t xml:space="preserve">Orientační doba na přípravu </w:t>
      </w:r>
    </w:p>
    <w:p w14:paraId="28D0C459" w14:textId="77777777" w:rsidR="00561AF6" w:rsidRPr="00B438EB" w:rsidRDefault="002A6855" w:rsidP="002A6855">
      <w:pPr>
        <w:ind w:firstLine="708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20 minut</w:t>
      </w:r>
    </w:p>
    <w:p w14:paraId="6C095303" w14:textId="77777777" w:rsidR="00561AF6" w:rsidRDefault="00561AF6" w:rsidP="00561AF6">
      <w:pPr>
        <w:pStyle w:val="Odstavecseseznamem"/>
        <w:numPr>
          <w:ilvl w:val="0"/>
          <w:numId w:val="1"/>
        </w:numPr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Orientační doba</w:t>
      </w:r>
      <w:r w:rsidRPr="00B438EB">
        <w:rPr>
          <w:b/>
          <w:bCs/>
          <w:i/>
          <w:iCs/>
          <w:sz w:val="28"/>
          <w:szCs w:val="28"/>
        </w:rPr>
        <w:t xml:space="preserve"> </w:t>
      </w:r>
      <w:r>
        <w:rPr>
          <w:b/>
          <w:bCs/>
          <w:i/>
          <w:iCs/>
          <w:sz w:val="28"/>
          <w:szCs w:val="28"/>
        </w:rPr>
        <w:t xml:space="preserve">ústní části </w:t>
      </w:r>
      <w:r w:rsidRPr="00B438EB">
        <w:rPr>
          <w:b/>
          <w:bCs/>
          <w:i/>
          <w:iCs/>
          <w:sz w:val="28"/>
          <w:szCs w:val="28"/>
        </w:rPr>
        <w:t>zkoušky</w:t>
      </w:r>
    </w:p>
    <w:p w14:paraId="3CC27B46" w14:textId="77777777" w:rsidR="00561AF6" w:rsidRPr="00B438EB" w:rsidRDefault="002A6855" w:rsidP="00561AF6">
      <w:pPr>
        <w:pStyle w:val="Odstavecseseznamem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Max 30 minut</w:t>
      </w:r>
    </w:p>
    <w:p w14:paraId="0BFFF68A" w14:textId="77777777" w:rsidR="00561AF6" w:rsidRPr="00B438EB" w:rsidRDefault="00561AF6" w:rsidP="00561AF6">
      <w:pPr>
        <w:pStyle w:val="Odstavecseseznamem"/>
        <w:rPr>
          <w:b/>
          <w:bCs/>
          <w:i/>
          <w:iCs/>
          <w:sz w:val="28"/>
          <w:szCs w:val="28"/>
        </w:rPr>
      </w:pPr>
    </w:p>
    <w:p w14:paraId="75A1B1E5" w14:textId="77777777" w:rsidR="00561AF6" w:rsidRPr="002B125A" w:rsidRDefault="00561AF6" w:rsidP="00561AF6">
      <w:pPr>
        <w:pStyle w:val="Odstavecseseznamem"/>
        <w:numPr>
          <w:ilvl w:val="0"/>
          <w:numId w:val="1"/>
        </w:numPr>
        <w:rPr>
          <w:b/>
          <w:bCs/>
          <w:i/>
          <w:iCs/>
          <w:sz w:val="28"/>
          <w:szCs w:val="28"/>
        </w:rPr>
      </w:pPr>
      <w:r w:rsidRPr="002B125A">
        <w:rPr>
          <w:b/>
          <w:bCs/>
          <w:i/>
          <w:iCs/>
          <w:sz w:val="28"/>
          <w:szCs w:val="28"/>
        </w:rPr>
        <w:t>Průběh zkoušky</w:t>
      </w:r>
    </w:p>
    <w:p w14:paraId="57328D02" w14:textId="77777777" w:rsidR="00561AF6" w:rsidRDefault="002A6855" w:rsidP="002A6855">
      <w:pPr>
        <w:pStyle w:val="Odstavecseseznamem"/>
        <w:rPr>
          <w:sz w:val="28"/>
          <w:szCs w:val="28"/>
        </w:rPr>
      </w:pPr>
      <w:r>
        <w:rPr>
          <w:i/>
          <w:iCs/>
          <w:sz w:val="28"/>
          <w:szCs w:val="28"/>
        </w:rPr>
        <w:t>Z</w:t>
      </w:r>
      <w:r w:rsidR="00561AF6">
        <w:rPr>
          <w:i/>
          <w:iCs/>
          <w:sz w:val="28"/>
          <w:szCs w:val="28"/>
        </w:rPr>
        <w:t xml:space="preserve">kouška je ústní, student musí prokázat znalosti v každé ze </w:t>
      </w:r>
      <w:r>
        <w:rPr>
          <w:i/>
          <w:iCs/>
          <w:sz w:val="28"/>
          <w:szCs w:val="28"/>
        </w:rPr>
        <w:t xml:space="preserve">2 </w:t>
      </w:r>
      <w:r w:rsidR="00561AF6">
        <w:rPr>
          <w:i/>
          <w:iCs/>
          <w:sz w:val="28"/>
          <w:szCs w:val="28"/>
        </w:rPr>
        <w:t>částí</w:t>
      </w:r>
      <w:r>
        <w:rPr>
          <w:i/>
          <w:iCs/>
          <w:sz w:val="28"/>
          <w:szCs w:val="28"/>
        </w:rPr>
        <w:t>.</w:t>
      </w:r>
    </w:p>
    <w:p w14:paraId="49587871" w14:textId="77777777" w:rsidR="00561AF6" w:rsidRDefault="00561AF6" w:rsidP="00561AF6">
      <w:pPr>
        <w:rPr>
          <w:sz w:val="28"/>
          <w:szCs w:val="28"/>
        </w:rPr>
      </w:pPr>
    </w:p>
    <w:p w14:paraId="62116469" w14:textId="77777777" w:rsidR="00561AF6" w:rsidRDefault="00561AF6" w:rsidP="00561AF6">
      <w:pPr>
        <w:rPr>
          <w:sz w:val="28"/>
          <w:szCs w:val="28"/>
        </w:rPr>
      </w:pPr>
      <w:r>
        <w:rPr>
          <w:sz w:val="28"/>
          <w:szCs w:val="28"/>
        </w:rPr>
        <w:t xml:space="preserve">Název a zkratka předmětu, kde budou studentům sděleny výše uvedené informace: </w:t>
      </w:r>
    </w:p>
    <w:p w14:paraId="63966AE8" w14:textId="347B7966" w:rsidR="000779F9" w:rsidRDefault="000779F9" w:rsidP="000779F9">
      <w:pPr>
        <w:rPr>
          <w:b/>
          <w:sz w:val="28"/>
          <w:szCs w:val="28"/>
        </w:rPr>
      </w:pPr>
      <w:r>
        <w:rPr>
          <w:b/>
          <w:sz w:val="28"/>
          <w:szCs w:val="28"/>
        </w:rPr>
        <w:t>USS/</w:t>
      </w:r>
      <w:r w:rsidRPr="000779F9">
        <w:rPr>
          <w:b/>
          <w:sz w:val="28"/>
          <w:szCs w:val="28"/>
        </w:rPr>
        <w:t>INDP</w:t>
      </w:r>
      <w:r>
        <w:rPr>
          <w:b/>
          <w:sz w:val="28"/>
          <w:szCs w:val="28"/>
        </w:rPr>
        <w:t xml:space="preserve"> - </w:t>
      </w:r>
      <w:r w:rsidRPr="000779F9">
        <w:rPr>
          <w:b/>
          <w:sz w:val="28"/>
          <w:szCs w:val="28"/>
        </w:rPr>
        <w:t>Individuální plánování v raném a předškolním věku</w:t>
      </w:r>
      <w:r>
        <w:rPr>
          <w:b/>
          <w:sz w:val="28"/>
          <w:szCs w:val="28"/>
        </w:rPr>
        <w:br/>
        <w:t>USS/</w:t>
      </w:r>
      <w:r w:rsidRPr="000779F9">
        <w:rPr>
          <w:b/>
          <w:sz w:val="28"/>
          <w:szCs w:val="28"/>
        </w:rPr>
        <w:t>IVX2</w:t>
      </w:r>
      <w:r>
        <w:rPr>
          <w:b/>
          <w:sz w:val="28"/>
          <w:szCs w:val="28"/>
        </w:rPr>
        <w:t xml:space="preserve"> - </w:t>
      </w:r>
      <w:r w:rsidRPr="000779F9">
        <w:rPr>
          <w:b/>
          <w:sz w:val="28"/>
          <w:szCs w:val="28"/>
        </w:rPr>
        <w:t>Výcvik v terénu 2</w:t>
      </w:r>
    </w:p>
    <w:p w14:paraId="7FECFECA" w14:textId="5B7B632A" w:rsidR="00CE1D06" w:rsidRPr="000779F9" w:rsidRDefault="00CE1D06" w:rsidP="000779F9">
      <w:pPr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USS/URSRV – Repetitorium rané výchovy</w:t>
      </w:r>
    </w:p>
    <w:bookmarkEnd w:id="0"/>
    <w:p w14:paraId="270B64C1" w14:textId="77777777" w:rsidR="00561AF6" w:rsidRDefault="00561AF6" w:rsidP="00561AF6">
      <w:pPr>
        <w:rPr>
          <w:sz w:val="28"/>
          <w:szCs w:val="28"/>
        </w:rPr>
      </w:pPr>
    </w:p>
    <w:p w14:paraId="7B24F994" w14:textId="77777777" w:rsidR="00C82434" w:rsidRDefault="00C82434"/>
    <w:sectPr w:rsidR="00C824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451D31"/>
    <w:multiLevelType w:val="hybridMultilevel"/>
    <w:tmpl w:val="F8FECE46"/>
    <w:lvl w:ilvl="0" w:tplc="4C96863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AF6"/>
    <w:rsid w:val="000122F8"/>
    <w:rsid w:val="000779F9"/>
    <w:rsid w:val="001959EC"/>
    <w:rsid w:val="001A684A"/>
    <w:rsid w:val="00230147"/>
    <w:rsid w:val="00284711"/>
    <w:rsid w:val="002A6855"/>
    <w:rsid w:val="00353065"/>
    <w:rsid w:val="00364091"/>
    <w:rsid w:val="00496B67"/>
    <w:rsid w:val="004A595F"/>
    <w:rsid w:val="00525FE2"/>
    <w:rsid w:val="00561AF6"/>
    <w:rsid w:val="007E12D1"/>
    <w:rsid w:val="007F20A9"/>
    <w:rsid w:val="00890A23"/>
    <w:rsid w:val="008D6E51"/>
    <w:rsid w:val="00902C88"/>
    <w:rsid w:val="009436AE"/>
    <w:rsid w:val="009768A5"/>
    <w:rsid w:val="00AA7B17"/>
    <w:rsid w:val="00AC6365"/>
    <w:rsid w:val="00AD5E4F"/>
    <w:rsid w:val="00AE62FC"/>
    <w:rsid w:val="00B52417"/>
    <w:rsid w:val="00C157A4"/>
    <w:rsid w:val="00C82434"/>
    <w:rsid w:val="00CB0358"/>
    <w:rsid w:val="00CE1D06"/>
    <w:rsid w:val="00D71517"/>
    <w:rsid w:val="00F6527B"/>
    <w:rsid w:val="00FF2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7C582"/>
  <w15:chartTrackingRefBased/>
  <w15:docId w15:val="{103EDFD8-E824-4B1F-8773-A910EDE8F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61AF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61A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865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102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PdF UP Olomouc</Company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Langer Jiri</dc:creator>
  <cp:keywords/>
  <dc:description/>
  <cp:lastModifiedBy>Benešová Věra</cp:lastModifiedBy>
  <cp:revision>4</cp:revision>
  <dcterms:created xsi:type="dcterms:W3CDTF">2024-09-05T06:18:00Z</dcterms:created>
  <dcterms:modified xsi:type="dcterms:W3CDTF">2025-10-21T09:52:00Z</dcterms:modified>
</cp:coreProperties>
</file>