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2E02" w14:textId="77777777" w:rsidR="00644A7C" w:rsidRPr="00644A7C" w:rsidRDefault="00644A7C" w:rsidP="00644A7C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644A7C">
        <w:rPr>
          <w:rFonts w:cs="Arial"/>
          <w:b/>
          <w:bCs/>
          <w:sz w:val="24"/>
          <w:szCs w:val="24"/>
        </w:rPr>
        <w:t>Okruhy ke státní závěrečné zkoušce</w:t>
      </w:r>
    </w:p>
    <w:p w14:paraId="234D46D7" w14:textId="77777777" w:rsidR="00644A7C" w:rsidRDefault="00644A7C" w:rsidP="00644A7C">
      <w:pPr>
        <w:spacing w:after="0" w:line="276" w:lineRule="auto"/>
        <w:jc w:val="left"/>
        <w:rPr>
          <w:rFonts w:cs="Arial"/>
          <w:b/>
          <w:bCs/>
          <w:szCs w:val="20"/>
          <w:highlight w:val="cyan"/>
        </w:rPr>
      </w:pPr>
    </w:p>
    <w:p w14:paraId="63FF4C7A" w14:textId="7B27073A" w:rsidR="00CD60F4" w:rsidRPr="00644A7C" w:rsidRDefault="00644A7C" w:rsidP="00644A7C">
      <w:pPr>
        <w:spacing w:after="0" w:line="276" w:lineRule="auto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highlight w:val="cyan"/>
        </w:rPr>
        <w:t xml:space="preserve">Studijní program: </w:t>
      </w:r>
      <w:r w:rsidR="00CD60F4" w:rsidRPr="00644A7C">
        <w:rPr>
          <w:rFonts w:cs="Arial"/>
          <w:b/>
          <w:bCs/>
          <w:szCs w:val="20"/>
          <w:highlight w:val="cyan"/>
        </w:rPr>
        <w:t>Speciální pedagogika – raný věk (SPPR-Bc)</w:t>
      </w:r>
    </w:p>
    <w:p w14:paraId="685724F8" w14:textId="77777777" w:rsidR="00CD60F4" w:rsidRPr="00644A7C" w:rsidRDefault="00CD60F4" w:rsidP="00644A7C">
      <w:pPr>
        <w:spacing w:after="0" w:line="276" w:lineRule="auto"/>
        <w:jc w:val="left"/>
        <w:rPr>
          <w:rFonts w:cs="Arial"/>
          <w:b/>
          <w:bCs/>
          <w:szCs w:val="20"/>
        </w:rPr>
      </w:pPr>
    </w:p>
    <w:p w14:paraId="3860B754" w14:textId="77777777" w:rsidR="00A83A7C" w:rsidRPr="003F1AC7" w:rsidRDefault="00A83A7C" w:rsidP="00A83A7C">
      <w:pPr>
        <w:spacing w:line="276" w:lineRule="auto"/>
        <w:rPr>
          <w:rFonts w:cs="Arial"/>
          <w:b/>
          <w:szCs w:val="20"/>
        </w:rPr>
      </w:pPr>
      <w:r w:rsidRPr="00644A7C">
        <w:rPr>
          <w:rFonts w:cs="Arial"/>
          <w:b/>
          <w:bCs/>
          <w:szCs w:val="20"/>
        </w:rPr>
        <w:t>Název předmětu SZZ</w:t>
      </w:r>
      <w:r w:rsidRPr="003F1AC7">
        <w:rPr>
          <w:rFonts w:cs="Arial"/>
          <w:b/>
          <w:bCs/>
          <w:szCs w:val="20"/>
        </w:rPr>
        <w:t xml:space="preserve">: </w:t>
      </w:r>
      <w:r w:rsidRPr="003F1AC7">
        <w:rPr>
          <w:rFonts w:cs="Arial"/>
          <w:b/>
          <w:szCs w:val="20"/>
        </w:rPr>
        <w:t xml:space="preserve">Teorie a praxe speciálněpedagogické rané výchovy </w:t>
      </w:r>
    </w:p>
    <w:p w14:paraId="7165F53E" w14:textId="77777777" w:rsidR="00A83A7C" w:rsidRPr="003F1AC7" w:rsidRDefault="00A83A7C" w:rsidP="00A83A7C">
      <w:pPr>
        <w:spacing w:after="0" w:line="276" w:lineRule="auto"/>
        <w:jc w:val="left"/>
        <w:rPr>
          <w:rFonts w:cs="Arial"/>
          <w:b/>
          <w:szCs w:val="20"/>
        </w:rPr>
      </w:pPr>
    </w:p>
    <w:p w14:paraId="6F7E42A8" w14:textId="77777777" w:rsidR="00A83A7C" w:rsidRPr="003F1AC7" w:rsidRDefault="00A83A7C" w:rsidP="00A83A7C">
      <w:pPr>
        <w:spacing w:after="0" w:line="276" w:lineRule="auto"/>
        <w:jc w:val="left"/>
        <w:rPr>
          <w:rFonts w:cs="Arial"/>
          <w:b/>
          <w:szCs w:val="20"/>
        </w:rPr>
      </w:pPr>
      <w:r w:rsidRPr="003F1AC7">
        <w:rPr>
          <w:rFonts w:cs="Arial"/>
          <w:b/>
          <w:bCs/>
          <w:szCs w:val="20"/>
        </w:rPr>
        <w:t xml:space="preserve">Zkratka předmětu SZZ: </w:t>
      </w:r>
      <w:r w:rsidRPr="003F1AC7">
        <w:rPr>
          <w:rFonts w:cs="Arial"/>
          <w:b/>
          <w:szCs w:val="20"/>
        </w:rPr>
        <w:t xml:space="preserve">USS/SZZRV </w:t>
      </w:r>
    </w:p>
    <w:p w14:paraId="25FAE06C" w14:textId="77777777" w:rsidR="00644A7C" w:rsidRDefault="00644A7C" w:rsidP="00A83A7C">
      <w:pPr>
        <w:spacing w:after="0" w:line="276" w:lineRule="auto"/>
        <w:contextualSpacing w:val="0"/>
        <w:rPr>
          <w:rFonts w:cs="Arial"/>
          <w:b/>
          <w:bCs/>
          <w:szCs w:val="20"/>
        </w:rPr>
      </w:pPr>
    </w:p>
    <w:p w14:paraId="59D0200A" w14:textId="66A368DD" w:rsidR="00A83A7C" w:rsidRPr="00644A7C" w:rsidRDefault="00A83A7C" w:rsidP="00A83A7C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644A7C">
        <w:rPr>
          <w:rFonts w:cs="Arial"/>
          <w:b/>
          <w:bCs/>
          <w:szCs w:val="20"/>
        </w:rPr>
        <w:t>Poznámka:</w:t>
      </w:r>
    </w:p>
    <w:p w14:paraId="206A06F6" w14:textId="77777777" w:rsidR="00A83A7C" w:rsidRPr="00644A7C" w:rsidRDefault="00A83A7C" w:rsidP="00A83A7C">
      <w:pPr>
        <w:spacing w:after="0" w:line="276" w:lineRule="auto"/>
        <w:contextualSpacing w:val="0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Studenti si losují 2 zkušební otázky </w:t>
      </w:r>
    </w:p>
    <w:p w14:paraId="1E99D15A" w14:textId="77777777" w:rsidR="00A83A7C" w:rsidRPr="00644A7C" w:rsidRDefault="00A83A7C" w:rsidP="00A83A7C">
      <w:pPr>
        <w:spacing w:after="0" w:line="276" w:lineRule="auto"/>
        <w:jc w:val="left"/>
        <w:rPr>
          <w:rFonts w:cs="Arial"/>
          <w:szCs w:val="20"/>
        </w:rPr>
      </w:pPr>
    </w:p>
    <w:p w14:paraId="0E013633" w14:textId="77777777" w:rsidR="00A83A7C" w:rsidRPr="00644A7C" w:rsidRDefault="00A83A7C" w:rsidP="00A83A7C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644A7C">
        <w:rPr>
          <w:rFonts w:cs="Arial"/>
          <w:b/>
          <w:bCs/>
          <w:szCs w:val="20"/>
        </w:rPr>
        <w:t>Zkušební okruhy:</w:t>
      </w:r>
    </w:p>
    <w:p w14:paraId="5F890776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Systém odborné péče o děti s postižením v raném věku v ČR</w:t>
      </w:r>
    </w:p>
    <w:p w14:paraId="26F017E7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Raná péče jako sociální služba, charakteristika, cílová skupina, profese,</w:t>
      </w:r>
    </w:p>
    <w:p w14:paraId="63D1D12E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postižením sluchu, charakteristika specifik výchovy.</w:t>
      </w:r>
    </w:p>
    <w:p w14:paraId="0352D0DE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postižením zraku, specifický přístup k výchově.</w:t>
      </w:r>
    </w:p>
    <w:p w14:paraId="1B23917E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tělesným postižením, specifický přístup k výchově.</w:t>
      </w:r>
    </w:p>
    <w:p w14:paraId="3E915522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mentálním postižením, specifický přístup k výchově.</w:t>
      </w:r>
    </w:p>
    <w:p w14:paraId="687BD955" w14:textId="45B4BBC3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vícečetným postižen</w:t>
      </w:r>
      <w:r w:rsidR="003F1AC7">
        <w:rPr>
          <w:rFonts w:cs="Arial"/>
          <w:szCs w:val="20"/>
        </w:rPr>
        <w:t xml:space="preserve">ím, </w:t>
      </w:r>
      <w:r w:rsidRPr="00644A7C">
        <w:rPr>
          <w:rFonts w:cs="Arial"/>
          <w:szCs w:val="20"/>
        </w:rPr>
        <w:t>specifický přístup k výchově.</w:t>
      </w:r>
    </w:p>
    <w:p w14:paraId="724D85DD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Rodina a dítě raného věku s postižením před dokončením diagnostického procesu – specifika přístupu, priority, multidisciplinární přístup.</w:t>
      </w:r>
    </w:p>
    <w:p w14:paraId="23157662" w14:textId="77777777" w:rsidR="00A83A7C" w:rsidRPr="00644A7C" w:rsidRDefault="00A83A7C" w:rsidP="00A83A7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44A7C">
        <w:rPr>
          <w:rFonts w:ascii="Arial" w:hAnsi="Arial" w:cs="Arial"/>
          <w:sz w:val="20"/>
          <w:szCs w:val="20"/>
          <w:lang w:val="cs-CZ"/>
        </w:rPr>
        <w:t>Možnosti logopedické prevence v raném věku – rozdělení typů, stupně a forem logopedické prevence. Specifika a struktura logopedické diagnostiky v raném věku. Možnosti osvěty a interdisciplinární spolupráce.</w:t>
      </w:r>
    </w:p>
    <w:p w14:paraId="096B5443" w14:textId="77777777" w:rsidR="00A83A7C" w:rsidRPr="00644A7C" w:rsidRDefault="00A83A7C" w:rsidP="00A83A7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44A7C">
        <w:rPr>
          <w:rFonts w:ascii="Arial" w:hAnsi="Arial" w:cs="Arial"/>
          <w:sz w:val="20"/>
          <w:szCs w:val="20"/>
          <w:lang w:val="cs-CZ"/>
        </w:rPr>
        <w:t xml:space="preserve">Ontogeneze lidské verbální i neverbální komunikace – základní teorie a přístupy, chronologický přehled klíčových etap ontogeneze lidské komunikace, jazyka a řeči. </w:t>
      </w:r>
      <w:proofErr w:type="spellStart"/>
      <w:r w:rsidRPr="00644A7C">
        <w:rPr>
          <w:rFonts w:ascii="Arial" w:hAnsi="Arial" w:cs="Arial"/>
          <w:sz w:val="20"/>
          <w:szCs w:val="20"/>
          <w:lang w:val="cs-CZ"/>
        </w:rPr>
        <w:t>Preverbální</w:t>
      </w:r>
      <w:proofErr w:type="spellEnd"/>
      <w:r w:rsidRPr="00644A7C">
        <w:rPr>
          <w:rFonts w:ascii="Arial" w:hAnsi="Arial" w:cs="Arial"/>
          <w:sz w:val="20"/>
          <w:szCs w:val="20"/>
          <w:lang w:val="cs-CZ"/>
        </w:rPr>
        <w:t xml:space="preserve"> komunikace. Kritická období ontogeneze řeči nebo fyziologické obtíže v řeči.</w:t>
      </w:r>
    </w:p>
    <w:p w14:paraId="758C4CD4" w14:textId="77777777" w:rsidR="00A83A7C" w:rsidRPr="00644A7C" w:rsidRDefault="00A83A7C" w:rsidP="00A83A7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44A7C">
        <w:rPr>
          <w:rFonts w:ascii="Arial" w:hAnsi="Arial" w:cs="Arial"/>
          <w:sz w:val="20"/>
          <w:szCs w:val="20"/>
          <w:lang w:val="cs-CZ"/>
        </w:rPr>
        <w:t xml:space="preserve">Terminologie a klasifikace narušení vývoje řeči z věkového hlediska. Typy narušení vývoje řeči. Narušení vývoje řeči u dětí s primárním zdravotním postižením či onemocněním. </w:t>
      </w:r>
      <w:r w:rsidRPr="00644A7C">
        <w:rPr>
          <w:rFonts w:ascii="Arial" w:hAnsi="Arial" w:cs="Arial"/>
          <w:sz w:val="20"/>
          <w:szCs w:val="20"/>
        </w:rPr>
        <w:t xml:space="preserve">Základní </w:t>
      </w:r>
      <w:bookmarkStart w:id="0" w:name="_GoBack"/>
      <w:r w:rsidRPr="003F1AC7">
        <w:rPr>
          <w:rFonts w:ascii="Arial" w:hAnsi="Arial" w:cs="Arial"/>
          <w:sz w:val="20"/>
          <w:szCs w:val="20"/>
          <w:lang w:val="cs-CZ"/>
        </w:rPr>
        <w:t>rozdíly mezi opožděným vývojem řeči a vývojovou dysfázií</w:t>
      </w:r>
      <w:bookmarkEnd w:id="0"/>
      <w:r w:rsidRPr="00644A7C">
        <w:rPr>
          <w:rFonts w:ascii="Arial" w:hAnsi="Arial" w:cs="Arial"/>
          <w:sz w:val="20"/>
          <w:szCs w:val="20"/>
        </w:rPr>
        <w:t>.</w:t>
      </w:r>
    </w:p>
    <w:p w14:paraId="226C4D97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Práce s rodinou v širším slova smyslu – širší rodina, aktivity, strategie, přístupy</w:t>
      </w:r>
    </w:p>
    <w:p w14:paraId="2FE954FA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Komunikační kompetence a jejich rozvoj v limitovaných podmínkách (raný věk + vada)</w:t>
      </w:r>
    </w:p>
    <w:p w14:paraId="256DBA5D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Individuální plánování – charakteristika, tvorba, zásady, struktura, obsah. </w:t>
      </w:r>
    </w:p>
    <w:p w14:paraId="7D933675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Novorozenec a jeho projevy z hlediska </w:t>
      </w:r>
      <w:proofErr w:type="spellStart"/>
      <w:r w:rsidRPr="00644A7C">
        <w:rPr>
          <w:rFonts w:cs="Arial"/>
          <w:szCs w:val="20"/>
        </w:rPr>
        <w:t>sppg</w:t>
      </w:r>
      <w:proofErr w:type="spellEnd"/>
      <w:r w:rsidRPr="00644A7C">
        <w:rPr>
          <w:rFonts w:cs="Arial"/>
          <w:szCs w:val="20"/>
        </w:rPr>
        <w:t xml:space="preserve"> intervence</w:t>
      </w:r>
    </w:p>
    <w:p w14:paraId="139D1AF2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szCs w:val="20"/>
        </w:rPr>
        <w:t>Práce s rodinou v krizových podmínkách</w:t>
      </w:r>
    </w:p>
    <w:p w14:paraId="0D1F73E2" w14:textId="77777777" w:rsidR="00A83A7C" w:rsidRPr="00644A7C" w:rsidRDefault="00A83A7C" w:rsidP="00A83A7C">
      <w:pPr>
        <w:numPr>
          <w:ilvl w:val="0"/>
          <w:numId w:val="1"/>
        </w:num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Resilience</w:t>
      </w:r>
      <w:proofErr w:type="spellEnd"/>
      <w:r w:rsidRPr="00644A7C">
        <w:rPr>
          <w:rFonts w:cs="Arial"/>
          <w:szCs w:val="20"/>
        </w:rPr>
        <w:t xml:space="preserve"> jako faktor ovlivňující výsledek </w:t>
      </w:r>
      <w:proofErr w:type="spellStart"/>
      <w:r w:rsidRPr="00644A7C">
        <w:rPr>
          <w:rFonts w:cs="Arial"/>
          <w:szCs w:val="20"/>
        </w:rPr>
        <w:t>sppg</w:t>
      </w:r>
      <w:proofErr w:type="spellEnd"/>
      <w:r w:rsidRPr="00644A7C">
        <w:rPr>
          <w:rFonts w:cs="Arial"/>
          <w:szCs w:val="20"/>
        </w:rPr>
        <w:t xml:space="preserve"> intervence</w:t>
      </w:r>
    </w:p>
    <w:p w14:paraId="0AAD60E6" w14:textId="77777777" w:rsidR="00A83A7C" w:rsidRPr="00644A7C" w:rsidRDefault="00A83A7C" w:rsidP="00A83A7C">
      <w:pPr>
        <w:spacing w:before="100" w:beforeAutospacing="1" w:after="100" w:afterAutospacing="1" w:line="276" w:lineRule="auto"/>
        <w:contextualSpacing w:val="0"/>
        <w:jc w:val="left"/>
        <w:rPr>
          <w:rFonts w:cs="Arial"/>
          <w:szCs w:val="20"/>
        </w:rPr>
      </w:pPr>
      <w:r w:rsidRPr="00644A7C">
        <w:rPr>
          <w:rFonts w:cs="Arial"/>
          <w:b/>
          <w:bCs/>
          <w:szCs w:val="20"/>
        </w:rPr>
        <w:lastRenderedPageBreak/>
        <w:t>Doporučená základní literatura:</w:t>
      </w:r>
    </w:p>
    <w:p w14:paraId="386B0915" w14:textId="682FF1E3" w:rsidR="00A83A7C" w:rsidRPr="00644A7C" w:rsidRDefault="00644A7C" w:rsidP="00A83A7C">
      <w:pPr>
        <w:spacing w:line="276" w:lineRule="auto"/>
        <w:rPr>
          <w:rFonts w:cs="Arial"/>
          <w:bCs/>
          <w:szCs w:val="20"/>
        </w:rPr>
      </w:pPr>
      <w:proofErr w:type="spellStart"/>
      <w:r w:rsidRPr="00644A7C">
        <w:rPr>
          <w:rFonts w:cs="Arial"/>
          <w:bCs/>
          <w:szCs w:val="20"/>
        </w:rPr>
        <w:t>Renotiérová</w:t>
      </w:r>
      <w:proofErr w:type="spellEnd"/>
      <w:r w:rsidRPr="00644A7C">
        <w:rPr>
          <w:rFonts w:cs="Arial"/>
          <w:bCs/>
          <w:szCs w:val="20"/>
        </w:rPr>
        <w:t xml:space="preserve">, M., </w:t>
      </w:r>
      <w:proofErr w:type="spellStart"/>
      <w:r w:rsidRPr="00644A7C">
        <w:rPr>
          <w:rFonts w:cs="Arial"/>
          <w:bCs/>
          <w:szCs w:val="20"/>
        </w:rPr>
        <w:t>Ludíková</w:t>
      </w:r>
      <w:r w:rsidR="00A83A7C" w:rsidRPr="00644A7C">
        <w:rPr>
          <w:rFonts w:cs="Arial"/>
          <w:bCs/>
          <w:szCs w:val="20"/>
        </w:rPr>
        <w:t>,L</w:t>
      </w:r>
      <w:proofErr w:type="spellEnd"/>
      <w:r w:rsidR="00A83A7C" w:rsidRPr="00644A7C">
        <w:rPr>
          <w:rFonts w:cs="Arial"/>
          <w:bCs/>
          <w:szCs w:val="20"/>
        </w:rPr>
        <w:t>.: Speciální pedagogika. UP, Olomouc, 2003,2004,2005,2006</w:t>
      </w:r>
    </w:p>
    <w:p w14:paraId="7D4846F0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r w:rsidRPr="00644A7C">
        <w:rPr>
          <w:rFonts w:cs="Arial"/>
          <w:bCs/>
          <w:szCs w:val="20"/>
        </w:rPr>
        <w:t>Ludíková,L</w:t>
      </w:r>
      <w:proofErr w:type="spellEnd"/>
      <w:r w:rsidRPr="00644A7C">
        <w:rPr>
          <w:rFonts w:cs="Arial"/>
          <w:bCs/>
          <w:szCs w:val="20"/>
        </w:rPr>
        <w:t xml:space="preserve">.:  Vzdělávání hluchoslepých. Praha, </w:t>
      </w:r>
      <w:proofErr w:type="spellStart"/>
      <w:r w:rsidRPr="00644A7C">
        <w:rPr>
          <w:rFonts w:cs="Arial"/>
          <w:bCs/>
          <w:szCs w:val="20"/>
        </w:rPr>
        <w:t>Scientia</w:t>
      </w:r>
      <w:proofErr w:type="spellEnd"/>
      <w:r w:rsidRPr="00644A7C">
        <w:rPr>
          <w:rFonts w:cs="Arial"/>
          <w:bCs/>
          <w:szCs w:val="20"/>
        </w:rPr>
        <w:t>, 2000</w:t>
      </w:r>
    </w:p>
    <w:p w14:paraId="58D65CFF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r w:rsidRPr="00644A7C">
        <w:rPr>
          <w:rFonts w:cs="Arial"/>
          <w:bCs/>
          <w:szCs w:val="20"/>
        </w:rPr>
        <w:t>Ludíková,L</w:t>
      </w:r>
      <w:proofErr w:type="spellEnd"/>
      <w:r w:rsidRPr="00644A7C">
        <w:rPr>
          <w:rFonts w:cs="Arial"/>
          <w:bCs/>
          <w:szCs w:val="20"/>
        </w:rPr>
        <w:t>.: Edukace hluchoslepého dítěte raného věku. Olomouc, UP, 2001</w:t>
      </w:r>
    </w:p>
    <w:p w14:paraId="32BA8D8F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r w:rsidRPr="00644A7C">
        <w:rPr>
          <w:rFonts w:cs="Arial"/>
          <w:bCs/>
          <w:szCs w:val="20"/>
        </w:rPr>
        <w:t>Renotiérová,M</w:t>
      </w:r>
      <w:proofErr w:type="spellEnd"/>
      <w:r w:rsidRPr="00644A7C">
        <w:rPr>
          <w:rFonts w:cs="Arial"/>
          <w:bCs/>
          <w:szCs w:val="20"/>
        </w:rPr>
        <w:t xml:space="preserve">.: </w:t>
      </w:r>
      <w:proofErr w:type="spellStart"/>
      <w:r w:rsidRPr="00644A7C">
        <w:rPr>
          <w:rFonts w:cs="Arial"/>
          <w:bCs/>
          <w:szCs w:val="20"/>
        </w:rPr>
        <w:t>Somatopedické</w:t>
      </w:r>
      <w:proofErr w:type="spellEnd"/>
      <w:r w:rsidRPr="00644A7C">
        <w:rPr>
          <w:rFonts w:cs="Arial"/>
          <w:bCs/>
          <w:szCs w:val="20"/>
        </w:rPr>
        <w:t xml:space="preserve"> minimum. UP, Olomouc, 2002,2003</w:t>
      </w:r>
    </w:p>
    <w:p w14:paraId="39D58882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Vašek,Š</w:t>
      </w:r>
      <w:proofErr w:type="spellEnd"/>
      <w:r w:rsidRPr="00644A7C">
        <w:rPr>
          <w:rFonts w:cs="Arial"/>
          <w:bCs/>
          <w:szCs w:val="20"/>
        </w:rPr>
        <w:t>. a kol</w:t>
      </w:r>
      <w:proofErr w:type="gramEnd"/>
      <w:r w:rsidRPr="00644A7C">
        <w:rPr>
          <w:rFonts w:cs="Arial"/>
          <w:bCs/>
          <w:szCs w:val="20"/>
        </w:rPr>
        <w:t xml:space="preserve">.: </w:t>
      </w:r>
      <w:proofErr w:type="spellStart"/>
      <w:r w:rsidRPr="00644A7C">
        <w:rPr>
          <w:rFonts w:cs="Arial"/>
          <w:bCs/>
          <w:szCs w:val="20"/>
        </w:rPr>
        <w:t>Špeciálna</w:t>
      </w:r>
      <w:proofErr w:type="spellEnd"/>
      <w:r w:rsidRPr="00644A7C">
        <w:rPr>
          <w:rFonts w:cs="Arial"/>
          <w:bCs/>
          <w:szCs w:val="20"/>
        </w:rPr>
        <w:t xml:space="preserve"> pedagogika. Terminologický a výkladový slovník. Bratislava, SPN, 1993</w:t>
      </w:r>
    </w:p>
    <w:p w14:paraId="4FE2A9BC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Vašek,Š</w:t>
      </w:r>
      <w:proofErr w:type="spellEnd"/>
      <w:r w:rsidRPr="00644A7C">
        <w:rPr>
          <w:rFonts w:cs="Arial"/>
          <w:bCs/>
          <w:szCs w:val="20"/>
        </w:rPr>
        <w:t xml:space="preserve">. : </w:t>
      </w:r>
      <w:proofErr w:type="spellStart"/>
      <w:r w:rsidRPr="00644A7C">
        <w:rPr>
          <w:rFonts w:cs="Arial"/>
          <w:bCs/>
          <w:szCs w:val="20"/>
        </w:rPr>
        <w:t>Špeciálna</w:t>
      </w:r>
      <w:proofErr w:type="spellEnd"/>
      <w:proofErr w:type="gramEnd"/>
      <w:r w:rsidRPr="00644A7C">
        <w:rPr>
          <w:rFonts w:cs="Arial"/>
          <w:bCs/>
          <w:szCs w:val="20"/>
        </w:rPr>
        <w:t xml:space="preserve"> pedagogika. Bratislava, </w:t>
      </w:r>
      <w:proofErr w:type="spellStart"/>
      <w:r w:rsidRPr="00644A7C">
        <w:rPr>
          <w:rFonts w:cs="Arial"/>
          <w:bCs/>
          <w:szCs w:val="20"/>
        </w:rPr>
        <w:t>Sapientia</w:t>
      </w:r>
      <w:proofErr w:type="spellEnd"/>
      <w:r w:rsidRPr="00644A7C">
        <w:rPr>
          <w:rFonts w:cs="Arial"/>
          <w:bCs/>
          <w:szCs w:val="20"/>
        </w:rPr>
        <w:t>, 1996</w:t>
      </w:r>
    </w:p>
    <w:p w14:paraId="45966837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Novosad,L</w:t>
      </w:r>
      <w:proofErr w:type="spellEnd"/>
      <w:r w:rsidRPr="00644A7C">
        <w:rPr>
          <w:rFonts w:cs="Arial"/>
          <w:bCs/>
          <w:szCs w:val="20"/>
        </w:rPr>
        <w:t>.</w:t>
      </w:r>
      <w:proofErr w:type="gramEnd"/>
      <w:r w:rsidRPr="00644A7C">
        <w:rPr>
          <w:rFonts w:cs="Arial"/>
          <w:bCs/>
          <w:szCs w:val="20"/>
        </w:rPr>
        <w:t>: Základy speciálního poradenství. Liberec, TU, 1996</w:t>
      </w:r>
    </w:p>
    <w:p w14:paraId="3628D46E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Vítková,M</w:t>
      </w:r>
      <w:proofErr w:type="spellEnd"/>
      <w:r w:rsidRPr="00644A7C">
        <w:rPr>
          <w:rFonts w:cs="Arial"/>
          <w:bCs/>
          <w:szCs w:val="20"/>
        </w:rPr>
        <w:t>.</w:t>
      </w:r>
      <w:proofErr w:type="gramEnd"/>
      <w:r w:rsidRPr="00644A7C">
        <w:rPr>
          <w:rFonts w:cs="Arial"/>
          <w:bCs/>
          <w:szCs w:val="20"/>
        </w:rPr>
        <w:t xml:space="preserve"> a kol.: Integrativní speciální pedagogika. Brno, </w:t>
      </w:r>
      <w:proofErr w:type="spellStart"/>
      <w:r w:rsidRPr="00644A7C">
        <w:rPr>
          <w:rFonts w:cs="Arial"/>
          <w:bCs/>
          <w:szCs w:val="20"/>
        </w:rPr>
        <w:t>Paido</w:t>
      </w:r>
      <w:proofErr w:type="spellEnd"/>
      <w:r w:rsidRPr="00644A7C">
        <w:rPr>
          <w:rFonts w:cs="Arial"/>
          <w:bCs/>
          <w:szCs w:val="20"/>
        </w:rPr>
        <w:t>, 1998</w:t>
      </w:r>
    </w:p>
    <w:p w14:paraId="576A609E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Kirbyová,A</w:t>
      </w:r>
      <w:proofErr w:type="spellEnd"/>
      <w:r w:rsidRPr="00644A7C">
        <w:rPr>
          <w:rFonts w:cs="Arial"/>
          <w:bCs/>
          <w:szCs w:val="20"/>
        </w:rPr>
        <w:t>.</w:t>
      </w:r>
      <w:proofErr w:type="gramEnd"/>
      <w:r w:rsidRPr="00644A7C">
        <w:rPr>
          <w:rFonts w:cs="Arial"/>
          <w:bCs/>
          <w:szCs w:val="20"/>
        </w:rPr>
        <w:t xml:space="preserve">: Nešikovné dítě: dyspraxie a další </w:t>
      </w:r>
      <w:proofErr w:type="spellStart"/>
      <w:r w:rsidRPr="00644A7C">
        <w:rPr>
          <w:rFonts w:cs="Arial"/>
          <w:bCs/>
          <w:szCs w:val="20"/>
        </w:rPr>
        <w:t>poruchyx</w:t>
      </w:r>
      <w:proofErr w:type="spellEnd"/>
      <w:r w:rsidRPr="00644A7C">
        <w:rPr>
          <w:rFonts w:cs="Arial"/>
          <w:bCs/>
          <w:szCs w:val="20"/>
        </w:rPr>
        <w:t xml:space="preserve"> motoriky. Praha, Portál, 2000</w:t>
      </w:r>
    </w:p>
    <w:p w14:paraId="27097361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Jesenský,J</w:t>
      </w:r>
      <w:proofErr w:type="spellEnd"/>
      <w:r w:rsidRPr="00644A7C">
        <w:rPr>
          <w:rFonts w:cs="Arial"/>
          <w:bCs/>
          <w:szCs w:val="20"/>
        </w:rPr>
        <w:t>.</w:t>
      </w:r>
      <w:proofErr w:type="gramEnd"/>
      <w:r w:rsidRPr="00644A7C">
        <w:rPr>
          <w:rFonts w:cs="Arial"/>
          <w:bCs/>
          <w:szCs w:val="20"/>
        </w:rPr>
        <w:t>: Přehled komprehenzivní tyflopedie, Hradec Králové, Gaudeamus,2002</w:t>
      </w:r>
    </w:p>
    <w:p w14:paraId="309C0BE2" w14:textId="77777777" w:rsidR="00A83A7C" w:rsidRPr="00644A7C" w:rsidRDefault="00A83A7C" w:rsidP="00A83A7C">
      <w:pPr>
        <w:spacing w:line="276" w:lineRule="auto"/>
        <w:rPr>
          <w:rFonts w:cs="Arial"/>
          <w:bCs/>
          <w:szCs w:val="20"/>
        </w:rPr>
      </w:pPr>
      <w:proofErr w:type="spellStart"/>
      <w:proofErr w:type="gramStart"/>
      <w:r w:rsidRPr="00644A7C">
        <w:rPr>
          <w:rFonts w:cs="Arial"/>
          <w:bCs/>
          <w:szCs w:val="20"/>
        </w:rPr>
        <w:t>Jesenský,J</w:t>
      </w:r>
      <w:proofErr w:type="spellEnd"/>
      <w:r w:rsidRPr="00644A7C">
        <w:rPr>
          <w:rFonts w:cs="Arial"/>
          <w:bCs/>
          <w:szCs w:val="20"/>
        </w:rPr>
        <w:t>.</w:t>
      </w:r>
      <w:proofErr w:type="gramEnd"/>
      <w:r w:rsidRPr="00644A7C">
        <w:rPr>
          <w:rFonts w:cs="Arial"/>
          <w:bCs/>
          <w:szCs w:val="20"/>
        </w:rPr>
        <w:t xml:space="preserve">: Základy komprehenzivní speciální </w:t>
      </w:r>
      <w:proofErr w:type="spellStart"/>
      <w:r w:rsidRPr="00644A7C">
        <w:rPr>
          <w:rFonts w:cs="Arial"/>
          <w:bCs/>
          <w:szCs w:val="20"/>
        </w:rPr>
        <w:t>pedgogiky.Hradec</w:t>
      </w:r>
      <w:proofErr w:type="spellEnd"/>
      <w:r w:rsidRPr="00644A7C">
        <w:rPr>
          <w:rFonts w:cs="Arial"/>
          <w:bCs/>
          <w:szCs w:val="20"/>
        </w:rPr>
        <w:t xml:space="preserve"> Králové, </w:t>
      </w:r>
      <w:proofErr w:type="spellStart"/>
      <w:r w:rsidRPr="00644A7C">
        <w:rPr>
          <w:rFonts w:cs="Arial"/>
          <w:bCs/>
          <w:szCs w:val="20"/>
        </w:rPr>
        <w:t>Gaudeamus</w:t>
      </w:r>
      <w:proofErr w:type="spellEnd"/>
      <w:r w:rsidRPr="00644A7C">
        <w:rPr>
          <w:rFonts w:cs="Arial"/>
          <w:bCs/>
          <w:szCs w:val="20"/>
        </w:rPr>
        <w:t>, 2000</w:t>
      </w:r>
    </w:p>
    <w:p w14:paraId="6D80A70E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Allen,K.E</w:t>
      </w:r>
      <w:proofErr w:type="spellEnd"/>
      <w:r w:rsidRPr="00644A7C">
        <w:rPr>
          <w:rFonts w:cs="Arial"/>
          <w:szCs w:val="20"/>
        </w:rPr>
        <w:t xml:space="preserve">., </w:t>
      </w:r>
      <w:proofErr w:type="spellStart"/>
      <w:r w:rsidRPr="00644A7C">
        <w:rPr>
          <w:rFonts w:cs="Arial"/>
          <w:szCs w:val="20"/>
        </w:rPr>
        <w:t>Marotz</w:t>
      </w:r>
      <w:proofErr w:type="spellEnd"/>
      <w:r w:rsidRPr="00644A7C">
        <w:rPr>
          <w:rFonts w:cs="Arial"/>
          <w:szCs w:val="20"/>
        </w:rPr>
        <w:t xml:space="preserve">, </w:t>
      </w:r>
      <w:proofErr w:type="gramStart"/>
      <w:r w:rsidRPr="00644A7C">
        <w:rPr>
          <w:rFonts w:cs="Arial"/>
          <w:szCs w:val="20"/>
        </w:rPr>
        <w:t>L.R.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Přehled vývoje dítěte od prenatálního období do 8 let. </w:t>
      </w:r>
      <w:r w:rsidRPr="00644A7C">
        <w:rPr>
          <w:rFonts w:cs="Arial"/>
          <w:szCs w:val="20"/>
        </w:rPr>
        <w:t>Praha: Portál, 2002</w:t>
      </w:r>
    </w:p>
    <w:p w14:paraId="7B95A8A3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Antier</w:t>
      </w:r>
      <w:proofErr w:type="spellEnd"/>
      <w:r w:rsidRPr="00644A7C">
        <w:rPr>
          <w:rFonts w:cs="Arial"/>
          <w:szCs w:val="20"/>
        </w:rPr>
        <w:t xml:space="preserve">, E.: </w:t>
      </w:r>
      <w:r w:rsidRPr="00644A7C">
        <w:rPr>
          <w:rFonts w:cs="Arial"/>
          <w:i/>
          <w:iCs/>
          <w:szCs w:val="20"/>
        </w:rPr>
        <w:t xml:space="preserve">Agresivita dětí. </w:t>
      </w:r>
      <w:r w:rsidRPr="00644A7C">
        <w:rPr>
          <w:rFonts w:cs="Arial"/>
          <w:szCs w:val="20"/>
        </w:rPr>
        <w:t>Praha: Portál, 2004</w:t>
      </w:r>
    </w:p>
    <w:p w14:paraId="37736C6D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Bendl,S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>Prevence a řešení šikany ve škole</w:t>
      </w:r>
      <w:r w:rsidRPr="00644A7C">
        <w:rPr>
          <w:rFonts w:cs="Arial"/>
          <w:szCs w:val="20"/>
        </w:rPr>
        <w:t>. Praha: ISV, 2003</w:t>
      </w:r>
    </w:p>
    <w:p w14:paraId="62136B23" w14:textId="1EDFF1EC" w:rsidR="00A83A7C" w:rsidRPr="00644A7C" w:rsidRDefault="00A83A7C" w:rsidP="00A83A7C">
      <w:pPr>
        <w:spacing w:line="276" w:lineRule="auto"/>
        <w:rPr>
          <w:rFonts w:cs="Arial"/>
          <w:i/>
          <w:iCs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Bendová,P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, Jeřábková, K., </w:t>
      </w:r>
      <w:proofErr w:type="spellStart"/>
      <w:r w:rsidRPr="00644A7C">
        <w:rPr>
          <w:rFonts w:cs="Arial"/>
          <w:szCs w:val="20"/>
        </w:rPr>
        <w:t>Růžičková,V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Kompenzační pomůcky pro osoby se </w:t>
      </w:r>
      <w:r w:rsidR="003F1AC7" w:rsidRPr="00644A7C">
        <w:rPr>
          <w:rFonts w:cs="Arial"/>
          <w:i/>
          <w:iCs/>
          <w:szCs w:val="20"/>
        </w:rPr>
        <w:t>specifickými potřebami</w:t>
      </w:r>
      <w:r w:rsidRPr="00644A7C">
        <w:rPr>
          <w:rFonts w:cs="Arial"/>
          <w:i/>
          <w:iCs/>
          <w:szCs w:val="20"/>
        </w:rPr>
        <w:t>.</w:t>
      </w:r>
      <w:r w:rsidRPr="00644A7C">
        <w:rPr>
          <w:rFonts w:cs="Arial"/>
          <w:szCs w:val="20"/>
        </w:rPr>
        <w:t xml:space="preserve"> Olomouc: VUP, 2006</w:t>
      </w:r>
    </w:p>
    <w:p w14:paraId="1E01F9E1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De Vito, J.A.: </w:t>
      </w:r>
      <w:r w:rsidRPr="00644A7C">
        <w:rPr>
          <w:rFonts w:cs="Arial"/>
          <w:i/>
          <w:iCs/>
          <w:szCs w:val="20"/>
        </w:rPr>
        <w:t>Základy mezilidské komunikace.</w:t>
      </w:r>
      <w:r w:rsidRPr="00644A7C">
        <w:rPr>
          <w:rFonts w:cs="Arial"/>
          <w:szCs w:val="20"/>
        </w:rPr>
        <w:t xml:space="preserve"> Praha: </w:t>
      </w:r>
      <w:proofErr w:type="spellStart"/>
      <w:r w:rsidRPr="00644A7C">
        <w:rPr>
          <w:rFonts w:cs="Arial"/>
          <w:szCs w:val="20"/>
        </w:rPr>
        <w:t>Grada</w:t>
      </w:r>
      <w:proofErr w:type="spellEnd"/>
      <w:r w:rsidRPr="00644A7C">
        <w:rPr>
          <w:rFonts w:cs="Arial"/>
          <w:szCs w:val="20"/>
        </w:rPr>
        <w:t xml:space="preserve"> </w:t>
      </w:r>
      <w:proofErr w:type="spellStart"/>
      <w:r w:rsidRPr="00644A7C">
        <w:rPr>
          <w:rFonts w:cs="Arial"/>
          <w:szCs w:val="20"/>
        </w:rPr>
        <w:t>publishing</w:t>
      </w:r>
      <w:proofErr w:type="spellEnd"/>
      <w:r w:rsidRPr="00644A7C">
        <w:rPr>
          <w:rFonts w:cs="Arial"/>
          <w:szCs w:val="20"/>
        </w:rPr>
        <w:t>, 2001</w:t>
      </w:r>
    </w:p>
    <w:p w14:paraId="4CDBF040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Dvořáková, H.: </w:t>
      </w:r>
      <w:r w:rsidRPr="00644A7C">
        <w:rPr>
          <w:rFonts w:cs="Arial"/>
          <w:i/>
          <w:iCs/>
          <w:szCs w:val="20"/>
        </w:rPr>
        <w:t xml:space="preserve">pohybem a hrou rozvíjíme osobnost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dítěte.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 xml:space="preserve">: </w:t>
      </w:r>
      <w:proofErr w:type="spellStart"/>
      <w:r w:rsidRPr="00644A7C">
        <w:rPr>
          <w:rFonts w:cs="Arial"/>
          <w:szCs w:val="20"/>
        </w:rPr>
        <w:t>Potzál</w:t>
      </w:r>
      <w:proofErr w:type="spellEnd"/>
      <w:r w:rsidRPr="00644A7C">
        <w:rPr>
          <w:rFonts w:cs="Arial"/>
          <w:szCs w:val="20"/>
        </w:rPr>
        <w:t>, 2002</w:t>
      </w:r>
    </w:p>
    <w:p w14:paraId="2C9C93F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Edelsberger,L</w:t>
      </w:r>
      <w:proofErr w:type="spellEnd"/>
      <w:r w:rsidRPr="00644A7C">
        <w:rPr>
          <w:rFonts w:cs="Arial"/>
          <w:szCs w:val="20"/>
        </w:rPr>
        <w:t xml:space="preserve">. et al: </w:t>
      </w:r>
      <w:r w:rsidRPr="00644A7C">
        <w:rPr>
          <w:rFonts w:cs="Arial"/>
          <w:i/>
          <w:iCs/>
          <w:szCs w:val="20"/>
        </w:rPr>
        <w:t>Defektologický slovník.</w:t>
      </w:r>
      <w:r w:rsidRPr="00644A7C">
        <w:rPr>
          <w:rFonts w:cs="Arial"/>
          <w:szCs w:val="20"/>
        </w:rPr>
        <w:t xml:space="preserve"> Praha: H+H, 2000</w:t>
      </w:r>
    </w:p>
    <w:p w14:paraId="0DE5B7A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Franiok,P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>Vzdělávání osob s mentálním postižením.</w:t>
      </w:r>
      <w:r w:rsidRPr="00644A7C">
        <w:rPr>
          <w:rFonts w:cs="Arial"/>
          <w:szCs w:val="20"/>
        </w:rPr>
        <w:t xml:space="preserve"> Ostrava, 2005</w:t>
      </w:r>
    </w:p>
    <w:p w14:paraId="40C3A011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Galajdová,L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Pes lékařem lidské duše aneb Canisterapie. </w:t>
      </w:r>
      <w:r w:rsidRPr="00644A7C">
        <w:rPr>
          <w:rFonts w:cs="Arial"/>
          <w:szCs w:val="20"/>
        </w:rPr>
        <w:t xml:space="preserve">Praha: </w:t>
      </w:r>
      <w:proofErr w:type="spellStart"/>
      <w:r w:rsidRPr="00644A7C">
        <w:rPr>
          <w:rFonts w:cs="Arial"/>
          <w:szCs w:val="20"/>
        </w:rPr>
        <w:t>Grada</w:t>
      </w:r>
      <w:proofErr w:type="spellEnd"/>
      <w:r w:rsidRPr="00644A7C">
        <w:rPr>
          <w:rFonts w:cs="Arial"/>
          <w:szCs w:val="20"/>
        </w:rPr>
        <w:t xml:space="preserve"> </w:t>
      </w:r>
      <w:proofErr w:type="spellStart"/>
      <w:r w:rsidRPr="00644A7C">
        <w:rPr>
          <w:rFonts w:cs="Arial"/>
          <w:szCs w:val="20"/>
        </w:rPr>
        <w:t>Publishing</w:t>
      </w:r>
      <w:proofErr w:type="spellEnd"/>
      <w:r w:rsidRPr="00644A7C">
        <w:rPr>
          <w:rFonts w:cs="Arial"/>
          <w:szCs w:val="20"/>
        </w:rPr>
        <w:t>, 1999</w:t>
      </w:r>
    </w:p>
    <w:p w14:paraId="2BE08591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Gillberg</w:t>
      </w:r>
      <w:proofErr w:type="spellEnd"/>
      <w:r w:rsidRPr="00644A7C">
        <w:rPr>
          <w:rFonts w:cs="Arial"/>
          <w:szCs w:val="20"/>
        </w:rPr>
        <w:t xml:space="preserve">, Ch., </w:t>
      </w:r>
      <w:proofErr w:type="spellStart"/>
      <w:r w:rsidRPr="00644A7C">
        <w:rPr>
          <w:rFonts w:cs="Arial"/>
          <w:szCs w:val="20"/>
        </w:rPr>
        <w:t>Peeters,T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Autismus – zdravotní a výchovné aspekty. </w:t>
      </w:r>
      <w:r w:rsidRPr="00644A7C">
        <w:rPr>
          <w:rFonts w:cs="Arial"/>
          <w:szCs w:val="20"/>
        </w:rPr>
        <w:t>Praha: portál, 1998</w:t>
      </w:r>
    </w:p>
    <w:p w14:paraId="5F70D9E6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Havlínová,M</w:t>
      </w:r>
      <w:proofErr w:type="spellEnd"/>
      <w:r w:rsidRPr="00644A7C">
        <w:rPr>
          <w:rFonts w:cs="Arial"/>
          <w:szCs w:val="20"/>
        </w:rPr>
        <w:t xml:space="preserve">. et </w:t>
      </w:r>
      <w:proofErr w:type="spellStart"/>
      <w:r w:rsidRPr="00644A7C">
        <w:rPr>
          <w:rFonts w:cs="Arial"/>
          <w:szCs w:val="20"/>
        </w:rPr>
        <w:t>all:</w:t>
      </w:r>
      <w:r w:rsidRPr="00644A7C">
        <w:rPr>
          <w:rFonts w:cs="Arial"/>
          <w:i/>
          <w:iCs/>
          <w:szCs w:val="20"/>
        </w:rPr>
        <w:t>Kurikulum</w:t>
      </w:r>
      <w:proofErr w:type="spellEnd"/>
      <w:r w:rsidRPr="00644A7C">
        <w:rPr>
          <w:rFonts w:cs="Arial"/>
          <w:i/>
          <w:iCs/>
          <w:szCs w:val="20"/>
        </w:rPr>
        <w:t xml:space="preserve"> podpory zdraví v mateřské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škole.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>: Portál, 2000</w:t>
      </w:r>
    </w:p>
    <w:p w14:paraId="07643EAD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Hrdlička,M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, </w:t>
      </w:r>
      <w:proofErr w:type="spellStart"/>
      <w:r w:rsidRPr="00644A7C">
        <w:rPr>
          <w:rFonts w:cs="Arial"/>
          <w:szCs w:val="20"/>
        </w:rPr>
        <w:t>Hrdličková,D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Demence a poruchy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paměti.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 xml:space="preserve">: </w:t>
      </w:r>
      <w:proofErr w:type="spellStart"/>
      <w:r w:rsidRPr="00644A7C">
        <w:rPr>
          <w:rFonts w:cs="Arial"/>
          <w:szCs w:val="20"/>
        </w:rPr>
        <w:t>Grada</w:t>
      </w:r>
      <w:proofErr w:type="spellEnd"/>
      <w:r w:rsidRPr="00644A7C">
        <w:rPr>
          <w:rFonts w:cs="Arial"/>
          <w:szCs w:val="20"/>
        </w:rPr>
        <w:t xml:space="preserve"> </w:t>
      </w:r>
      <w:proofErr w:type="spellStart"/>
      <w:r w:rsidRPr="00644A7C">
        <w:rPr>
          <w:rFonts w:cs="Arial"/>
          <w:szCs w:val="20"/>
        </w:rPr>
        <w:t>publishing</w:t>
      </w:r>
      <w:proofErr w:type="spellEnd"/>
      <w:r w:rsidRPr="00644A7C">
        <w:rPr>
          <w:rFonts w:cs="Arial"/>
          <w:szCs w:val="20"/>
        </w:rPr>
        <w:t>, 1999</w:t>
      </w:r>
    </w:p>
    <w:p w14:paraId="2BC51877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Chvátalová, H.: </w:t>
      </w:r>
      <w:r w:rsidRPr="00644A7C">
        <w:rPr>
          <w:rFonts w:cs="Arial"/>
          <w:i/>
          <w:iCs/>
          <w:szCs w:val="20"/>
        </w:rPr>
        <w:t xml:space="preserve">Jak se žije dětem s postižením. </w:t>
      </w:r>
      <w:r w:rsidRPr="00644A7C">
        <w:rPr>
          <w:rFonts w:cs="Arial"/>
          <w:szCs w:val="20"/>
        </w:rPr>
        <w:t>Praha: Portál, 2001</w:t>
      </w:r>
    </w:p>
    <w:p w14:paraId="434847C0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Jankovský,J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>Ucelená rehabilitace dětí s tělesným a kombinovaným postižením.</w:t>
      </w:r>
      <w:r w:rsidRPr="00644A7C">
        <w:rPr>
          <w:rFonts w:cs="Arial"/>
          <w:szCs w:val="20"/>
        </w:rPr>
        <w:t xml:space="preserve"> Praha: Triton, 2001</w:t>
      </w:r>
    </w:p>
    <w:p w14:paraId="46F56545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Jankovský,J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>Etika pro pomáhající profese.</w:t>
      </w:r>
      <w:r w:rsidRPr="00644A7C">
        <w:rPr>
          <w:rFonts w:cs="Arial"/>
          <w:szCs w:val="20"/>
        </w:rPr>
        <w:t xml:space="preserve"> Praha: Triton,2003</w:t>
      </w:r>
    </w:p>
    <w:p w14:paraId="4F3ADDB5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Janovcová,Z</w:t>
      </w:r>
      <w:proofErr w:type="spellEnd"/>
      <w:r w:rsidRPr="00644A7C">
        <w:rPr>
          <w:rFonts w:cs="Arial"/>
          <w:szCs w:val="20"/>
        </w:rPr>
        <w:t>.:</w:t>
      </w:r>
      <w:proofErr w:type="gramEnd"/>
      <w:r w:rsidRPr="00644A7C">
        <w:rPr>
          <w:rFonts w:cs="Arial"/>
          <w:szCs w:val="20"/>
        </w:rPr>
        <w:t xml:space="preserve"> </w:t>
      </w:r>
      <w:r w:rsidRPr="00644A7C">
        <w:rPr>
          <w:rFonts w:cs="Arial"/>
          <w:i/>
          <w:iCs/>
          <w:szCs w:val="20"/>
        </w:rPr>
        <w:t xml:space="preserve">Alternativní a augmentativní komunikace. </w:t>
      </w:r>
      <w:r w:rsidRPr="00644A7C">
        <w:rPr>
          <w:rFonts w:cs="Arial"/>
          <w:szCs w:val="20"/>
        </w:rPr>
        <w:t>Brno: PdF MU, 2003</w:t>
      </w:r>
    </w:p>
    <w:p w14:paraId="78890A26" w14:textId="136BA1F0" w:rsidR="00A83A7C" w:rsidRPr="00644A7C" w:rsidRDefault="00A83A7C" w:rsidP="00644A7C">
      <w:pPr>
        <w:spacing w:line="276" w:lineRule="auto"/>
        <w:jc w:val="left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Jedlička,R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, </w:t>
      </w:r>
      <w:proofErr w:type="spellStart"/>
      <w:r w:rsidRPr="00644A7C">
        <w:rPr>
          <w:rFonts w:cs="Arial"/>
          <w:szCs w:val="20"/>
        </w:rPr>
        <w:t>Koťa,J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Aktuální problémy výchovy: Analýza a prevence </w:t>
      </w:r>
      <w:proofErr w:type="spellStart"/>
      <w:r w:rsidRPr="00644A7C">
        <w:rPr>
          <w:rFonts w:cs="Arial"/>
          <w:i/>
          <w:iCs/>
          <w:szCs w:val="20"/>
        </w:rPr>
        <w:t>sociálněpatologických</w:t>
      </w:r>
      <w:proofErr w:type="spellEnd"/>
      <w:r w:rsidRPr="00644A7C">
        <w:rPr>
          <w:rFonts w:cs="Arial"/>
          <w:i/>
          <w:iCs/>
          <w:szCs w:val="20"/>
        </w:rPr>
        <w:t xml:space="preserve"> jevů dětí a </w:t>
      </w:r>
      <w:r w:rsidR="00644A7C" w:rsidRPr="00644A7C">
        <w:rPr>
          <w:rFonts w:cs="Arial"/>
          <w:i/>
          <w:iCs/>
          <w:szCs w:val="20"/>
        </w:rPr>
        <w:t>mládeže.</w:t>
      </w:r>
      <w:r w:rsidR="00644A7C" w:rsidRPr="00644A7C">
        <w:rPr>
          <w:rFonts w:cs="Arial"/>
          <w:szCs w:val="20"/>
        </w:rPr>
        <w:t xml:space="preserve"> Praha</w:t>
      </w:r>
      <w:r w:rsidRPr="00644A7C">
        <w:rPr>
          <w:rFonts w:cs="Arial"/>
          <w:szCs w:val="20"/>
        </w:rPr>
        <w:t>: Karolinum, 1998</w:t>
      </w:r>
    </w:p>
    <w:p w14:paraId="3C5759C7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Jesenský,J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Integrace – znamení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doby.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>: Karolinum, 1998</w:t>
      </w:r>
    </w:p>
    <w:p w14:paraId="7E1BF870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Jesenský,J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Uvedení do rehabilitace zdravotně postižených. </w:t>
      </w:r>
      <w:r w:rsidRPr="00644A7C">
        <w:rPr>
          <w:rFonts w:cs="Arial"/>
          <w:szCs w:val="20"/>
        </w:rPr>
        <w:t>Praha: UK Karolinum, 1995</w:t>
      </w:r>
    </w:p>
    <w:p w14:paraId="1216D607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Jesenský,J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Přehled komprehenzivní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tyflopedie.</w:t>
      </w:r>
      <w:r w:rsidRPr="00644A7C">
        <w:rPr>
          <w:rFonts w:cs="Arial"/>
          <w:szCs w:val="20"/>
        </w:rPr>
        <w:t>Hradec</w:t>
      </w:r>
      <w:proofErr w:type="spellEnd"/>
      <w:proofErr w:type="gramEnd"/>
      <w:r w:rsidRPr="00644A7C">
        <w:rPr>
          <w:rFonts w:cs="Arial"/>
          <w:szCs w:val="20"/>
        </w:rPr>
        <w:t xml:space="preserve"> Králové, </w:t>
      </w:r>
      <w:proofErr w:type="spellStart"/>
      <w:r w:rsidRPr="00644A7C">
        <w:rPr>
          <w:rFonts w:cs="Arial"/>
          <w:szCs w:val="20"/>
        </w:rPr>
        <w:t>Gaudeamus</w:t>
      </w:r>
      <w:proofErr w:type="spellEnd"/>
      <w:r w:rsidRPr="00644A7C">
        <w:rPr>
          <w:rFonts w:cs="Arial"/>
          <w:szCs w:val="20"/>
        </w:rPr>
        <w:t>, 2002</w:t>
      </w:r>
    </w:p>
    <w:p w14:paraId="111D8F68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Jesenský,J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Základy komprehenzivní speciální pedagogiky. </w:t>
      </w:r>
      <w:r w:rsidRPr="00644A7C">
        <w:rPr>
          <w:rFonts w:cs="Arial"/>
          <w:szCs w:val="20"/>
        </w:rPr>
        <w:t>Hradec Králové, Gaudeamus, 2000</w:t>
      </w:r>
    </w:p>
    <w:p w14:paraId="3613397C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Kubová, L.: </w:t>
      </w:r>
      <w:r w:rsidRPr="00644A7C">
        <w:rPr>
          <w:rFonts w:cs="Arial"/>
          <w:i/>
          <w:iCs/>
          <w:szCs w:val="20"/>
        </w:rPr>
        <w:t xml:space="preserve">Alternativní komunikace, cesta ke vzdělávání těžce zdravotně postižených dětí. </w:t>
      </w:r>
      <w:r w:rsidRPr="00644A7C">
        <w:rPr>
          <w:rFonts w:cs="Arial"/>
          <w:szCs w:val="20"/>
        </w:rPr>
        <w:t>Praha: Tech-Market, 1996</w:t>
      </w:r>
    </w:p>
    <w:p w14:paraId="1A912670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Kudelová,I</w:t>
      </w:r>
      <w:proofErr w:type="spellEnd"/>
      <w:r w:rsidRPr="00644A7C">
        <w:rPr>
          <w:rFonts w:cs="Arial"/>
          <w:szCs w:val="20"/>
        </w:rPr>
        <w:t xml:space="preserve">., </w:t>
      </w:r>
      <w:proofErr w:type="spellStart"/>
      <w:proofErr w:type="gramStart"/>
      <w:r w:rsidRPr="00644A7C">
        <w:rPr>
          <w:rFonts w:cs="Arial"/>
          <w:szCs w:val="20"/>
        </w:rPr>
        <w:t>Květoňová,L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Malé dítě s těžkým poškozením zraku. </w:t>
      </w:r>
      <w:r w:rsidRPr="00644A7C">
        <w:rPr>
          <w:rFonts w:cs="Arial"/>
          <w:szCs w:val="20"/>
        </w:rPr>
        <w:t xml:space="preserve">Brno: </w:t>
      </w:r>
      <w:proofErr w:type="spellStart"/>
      <w:r w:rsidRPr="00644A7C">
        <w:rPr>
          <w:rFonts w:cs="Arial"/>
          <w:szCs w:val="20"/>
        </w:rPr>
        <w:t>Paido</w:t>
      </w:r>
      <w:proofErr w:type="spellEnd"/>
      <w:r w:rsidRPr="00644A7C">
        <w:rPr>
          <w:rFonts w:cs="Arial"/>
          <w:szCs w:val="20"/>
        </w:rPr>
        <w:t>, 1996</w:t>
      </w:r>
    </w:p>
    <w:p w14:paraId="4D7C48BD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Kirbyová,A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Nešikovné </w:t>
      </w:r>
      <w:proofErr w:type="spellStart"/>
      <w:r w:rsidRPr="00644A7C">
        <w:rPr>
          <w:rFonts w:cs="Arial"/>
          <w:i/>
          <w:iCs/>
          <w:szCs w:val="20"/>
        </w:rPr>
        <w:t>dítě:dyspraxie</w:t>
      </w:r>
      <w:proofErr w:type="spellEnd"/>
      <w:r w:rsidRPr="00644A7C">
        <w:rPr>
          <w:rFonts w:cs="Arial"/>
          <w:i/>
          <w:iCs/>
          <w:szCs w:val="20"/>
        </w:rPr>
        <w:t xml:space="preserve"> a další poruchy motoriky.</w:t>
      </w:r>
      <w:r w:rsidRPr="00644A7C">
        <w:rPr>
          <w:rFonts w:cs="Arial"/>
          <w:szCs w:val="20"/>
        </w:rPr>
        <w:t xml:space="preserve"> Praha: Portál, 2000</w:t>
      </w:r>
    </w:p>
    <w:p w14:paraId="33FF6163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Lazarová, B.: </w:t>
      </w:r>
      <w:r w:rsidRPr="00644A7C">
        <w:rPr>
          <w:rFonts w:cs="Arial"/>
          <w:i/>
          <w:iCs/>
          <w:szCs w:val="20"/>
        </w:rPr>
        <w:t xml:space="preserve">První pomoc při řešení výchovných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problémů.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>: Strom, 1993</w:t>
      </w:r>
    </w:p>
    <w:p w14:paraId="6747EDED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Lechta,V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>Symptomatické poruchy řeči u dětí.</w:t>
      </w:r>
      <w:r w:rsidRPr="00644A7C">
        <w:rPr>
          <w:rFonts w:cs="Arial"/>
          <w:szCs w:val="20"/>
        </w:rPr>
        <w:t xml:space="preserve"> Praha: Portál, 2000</w:t>
      </w:r>
    </w:p>
    <w:p w14:paraId="4D7F8A91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Lechta,V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Logopedické </w:t>
      </w:r>
      <w:proofErr w:type="spellStart"/>
      <w:r w:rsidRPr="00644A7C">
        <w:rPr>
          <w:rFonts w:cs="Arial"/>
          <w:i/>
          <w:iCs/>
          <w:szCs w:val="20"/>
        </w:rPr>
        <w:t>repetitórium.</w:t>
      </w:r>
      <w:proofErr w:type="gramStart"/>
      <w:r w:rsidRPr="00644A7C">
        <w:rPr>
          <w:rFonts w:cs="Arial"/>
          <w:szCs w:val="20"/>
        </w:rPr>
        <w:t>Bratislava</w:t>
      </w:r>
      <w:proofErr w:type="spellEnd"/>
      <w:r w:rsidRPr="00644A7C">
        <w:rPr>
          <w:rFonts w:cs="Arial"/>
          <w:szCs w:val="20"/>
        </w:rPr>
        <w:t xml:space="preserve"> : SPN</w:t>
      </w:r>
      <w:proofErr w:type="gramEnd"/>
      <w:r w:rsidRPr="00644A7C">
        <w:rPr>
          <w:rFonts w:cs="Arial"/>
          <w:szCs w:val="20"/>
        </w:rPr>
        <w:t>, 1990</w:t>
      </w:r>
    </w:p>
    <w:p w14:paraId="30F3C4F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Lisá,L</w:t>
      </w:r>
      <w:proofErr w:type="spellEnd"/>
      <w:r w:rsidRPr="00644A7C">
        <w:rPr>
          <w:rFonts w:cs="Arial"/>
          <w:szCs w:val="20"/>
        </w:rPr>
        <w:t xml:space="preserve">., </w:t>
      </w:r>
      <w:proofErr w:type="spellStart"/>
      <w:proofErr w:type="gramStart"/>
      <w:r w:rsidRPr="00644A7C">
        <w:rPr>
          <w:rFonts w:cs="Arial"/>
          <w:szCs w:val="20"/>
        </w:rPr>
        <w:t>Kňourková,M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Vývoj dítěte a jeho úskalí. </w:t>
      </w:r>
      <w:r w:rsidRPr="00644A7C">
        <w:rPr>
          <w:rFonts w:cs="Arial"/>
          <w:szCs w:val="20"/>
        </w:rPr>
        <w:t>Praha: Avicenum, 1986</w:t>
      </w:r>
    </w:p>
    <w:p w14:paraId="12D87EAB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Tyflopedie I. </w:t>
      </w:r>
      <w:r w:rsidRPr="00644A7C">
        <w:rPr>
          <w:rFonts w:cs="Arial"/>
          <w:szCs w:val="20"/>
        </w:rPr>
        <w:t>Olomouc: VUP, 1998</w:t>
      </w:r>
    </w:p>
    <w:p w14:paraId="1680236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lastRenderedPageBreak/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Tyflopedie II. </w:t>
      </w:r>
      <w:r w:rsidRPr="00644A7C">
        <w:rPr>
          <w:rFonts w:cs="Arial"/>
          <w:szCs w:val="20"/>
        </w:rPr>
        <w:t>Olomouc: VUP, 1989</w:t>
      </w:r>
    </w:p>
    <w:p w14:paraId="4CDB6350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Vzdělávání hluchoslepých I. </w:t>
      </w:r>
      <w:r w:rsidRPr="00644A7C">
        <w:rPr>
          <w:rFonts w:cs="Arial"/>
          <w:szCs w:val="20"/>
        </w:rPr>
        <w:t xml:space="preserve">Praha: </w:t>
      </w:r>
      <w:proofErr w:type="spellStart"/>
      <w:r w:rsidRPr="00644A7C">
        <w:rPr>
          <w:rFonts w:cs="Arial"/>
          <w:szCs w:val="20"/>
        </w:rPr>
        <w:t>Scientia</w:t>
      </w:r>
      <w:proofErr w:type="spellEnd"/>
      <w:r w:rsidRPr="00644A7C">
        <w:rPr>
          <w:rFonts w:cs="Arial"/>
          <w:szCs w:val="20"/>
        </w:rPr>
        <w:t>, 2000</w:t>
      </w:r>
    </w:p>
    <w:p w14:paraId="177DCAAF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Vzdělávání hluchoslepých III. </w:t>
      </w:r>
      <w:r w:rsidRPr="00644A7C">
        <w:rPr>
          <w:rFonts w:cs="Arial"/>
          <w:szCs w:val="20"/>
        </w:rPr>
        <w:t xml:space="preserve">Praha: </w:t>
      </w:r>
      <w:proofErr w:type="spellStart"/>
      <w:r w:rsidRPr="00644A7C">
        <w:rPr>
          <w:rFonts w:cs="Arial"/>
          <w:szCs w:val="20"/>
        </w:rPr>
        <w:t>Scientia</w:t>
      </w:r>
      <w:proofErr w:type="spellEnd"/>
      <w:r w:rsidRPr="00644A7C">
        <w:rPr>
          <w:rFonts w:cs="Arial"/>
          <w:szCs w:val="20"/>
        </w:rPr>
        <w:t>, 2001</w:t>
      </w:r>
    </w:p>
    <w:p w14:paraId="4FD54E26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Kombinované vady. </w:t>
      </w:r>
      <w:r w:rsidRPr="00644A7C">
        <w:rPr>
          <w:rFonts w:cs="Arial"/>
          <w:szCs w:val="20"/>
        </w:rPr>
        <w:t>Olomouc: UP, 2005</w:t>
      </w:r>
    </w:p>
    <w:p w14:paraId="4523F8F2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Ludíková,L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Edukace hluchoslepého dítěte raného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věku.</w:t>
      </w:r>
      <w:r w:rsidRPr="00644A7C">
        <w:rPr>
          <w:rFonts w:cs="Arial"/>
          <w:szCs w:val="20"/>
        </w:rPr>
        <w:t>Olomouc</w:t>
      </w:r>
      <w:proofErr w:type="spellEnd"/>
      <w:proofErr w:type="gramEnd"/>
      <w:r w:rsidRPr="00644A7C">
        <w:rPr>
          <w:rFonts w:cs="Arial"/>
          <w:szCs w:val="20"/>
        </w:rPr>
        <w:t>: UP, 2001</w:t>
      </w:r>
    </w:p>
    <w:p w14:paraId="10124065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r w:rsidRPr="00644A7C">
        <w:rPr>
          <w:rFonts w:cs="Arial"/>
          <w:szCs w:val="20"/>
        </w:rPr>
        <w:t xml:space="preserve">Málek, J.: </w:t>
      </w:r>
      <w:r w:rsidRPr="00644A7C">
        <w:rPr>
          <w:rFonts w:cs="Arial"/>
          <w:i/>
          <w:iCs/>
          <w:szCs w:val="20"/>
        </w:rPr>
        <w:t xml:space="preserve">Národní rozvojový program mobility pro všechny. </w:t>
      </w:r>
      <w:r w:rsidRPr="00644A7C">
        <w:rPr>
          <w:rFonts w:cs="Arial"/>
          <w:szCs w:val="20"/>
        </w:rPr>
        <w:t>Praha: Úřad vlády + vládního výboru pro zdravotně postižené občany, 2005</w:t>
      </w:r>
    </w:p>
    <w:p w14:paraId="273D2C6C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Matoušek,M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, </w:t>
      </w:r>
      <w:proofErr w:type="spellStart"/>
      <w:r w:rsidRPr="00644A7C">
        <w:rPr>
          <w:rFonts w:cs="Arial"/>
          <w:szCs w:val="20"/>
        </w:rPr>
        <w:t>Kroftová,A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Mládež a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delikvence.</w:t>
      </w:r>
      <w:r w:rsidRPr="00644A7C">
        <w:rPr>
          <w:rFonts w:cs="Arial"/>
          <w:szCs w:val="20"/>
        </w:rPr>
        <w:t>Praha</w:t>
      </w:r>
      <w:proofErr w:type="spellEnd"/>
      <w:proofErr w:type="gramEnd"/>
      <w:r w:rsidRPr="00644A7C">
        <w:rPr>
          <w:rFonts w:cs="Arial"/>
          <w:szCs w:val="20"/>
        </w:rPr>
        <w:t>, Portál, 2005</w:t>
      </w:r>
    </w:p>
    <w:p w14:paraId="70DDFAE1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Mertin,V</w:t>
      </w:r>
      <w:proofErr w:type="spellEnd"/>
      <w:r w:rsidRPr="00644A7C">
        <w:rPr>
          <w:rFonts w:cs="Arial"/>
          <w:szCs w:val="20"/>
        </w:rPr>
        <w:t>.:</w:t>
      </w:r>
      <w:proofErr w:type="gramEnd"/>
      <w:r w:rsidRPr="00644A7C">
        <w:rPr>
          <w:rFonts w:cs="Arial"/>
          <w:szCs w:val="20"/>
        </w:rPr>
        <w:t xml:space="preserve"> </w:t>
      </w:r>
      <w:r w:rsidRPr="00644A7C">
        <w:rPr>
          <w:rFonts w:cs="Arial"/>
          <w:i/>
          <w:iCs/>
          <w:szCs w:val="20"/>
        </w:rPr>
        <w:t>Individuální vzdělávací program.</w:t>
      </w:r>
      <w:r w:rsidRPr="00644A7C">
        <w:rPr>
          <w:rFonts w:cs="Arial"/>
          <w:szCs w:val="20"/>
        </w:rPr>
        <w:t xml:space="preserve"> Praha: Portál, 1995</w:t>
      </w:r>
    </w:p>
    <w:p w14:paraId="0EEE8D2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Moravcová,D</w:t>
      </w:r>
      <w:proofErr w:type="spellEnd"/>
      <w:r w:rsidRPr="00644A7C">
        <w:rPr>
          <w:rFonts w:cs="Arial"/>
          <w:szCs w:val="20"/>
        </w:rPr>
        <w:t>.:</w:t>
      </w:r>
      <w:proofErr w:type="gramEnd"/>
      <w:r w:rsidRPr="00644A7C">
        <w:rPr>
          <w:rFonts w:cs="Arial"/>
          <w:szCs w:val="20"/>
        </w:rPr>
        <w:t xml:space="preserve"> </w:t>
      </w:r>
      <w:r w:rsidRPr="00644A7C">
        <w:rPr>
          <w:rFonts w:cs="Arial"/>
          <w:i/>
          <w:iCs/>
          <w:szCs w:val="20"/>
        </w:rPr>
        <w:t xml:space="preserve">Zraková </w:t>
      </w:r>
      <w:r w:rsidRPr="00644A7C">
        <w:rPr>
          <w:rFonts w:cs="Arial"/>
          <w:szCs w:val="20"/>
        </w:rPr>
        <w:t>terapie</w:t>
      </w:r>
      <w:r w:rsidRPr="00644A7C">
        <w:rPr>
          <w:rFonts w:cs="Arial"/>
          <w:i/>
          <w:iCs/>
          <w:szCs w:val="20"/>
        </w:rPr>
        <w:t xml:space="preserve">. </w:t>
      </w:r>
      <w:r w:rsidRPr="00644A7C">
        <w:rPr>
          <w:rFonts w:cs="Arial"/>
          <w:szCs w:val="20"/>
        </w:rPr>
        <w:t>Praha: Triton, 2004</w:t>
      </w:r>
    </w:p>
    <w:p w14:paraId="70AA4ECF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Munden,A</w:t>
      </w:r>
      <w:proofErr w:type="spellEnd"/>
      <w:r w:rsidRPr="00644A7C">
        <w:rPr>
          <w:rFonts w:cs="Arial"/>
          <w:szCs w:val="20"/>
        </w:rPr>
        <w:t xml:space="preserve">., </w:t>
      </w:r>
      <w:proofErr w:type="spellStart"/>
      <w:r w:rsidRPr="00644A7C">
        <w:rPr>
          <w:rFonts w:cs="Arial"/>
          <w:szCs w:val="20"/>
        </w:rPr>
        <w:t>Arcelus,J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 xml:space="preserve">Poruchy pozornosti a hyperaktivita. </w:t>
      </w:r>
      <w:r w:rsidRPr="00644A7C">
        <w:rPr>
          <w:rFonts w:cs="Arial"/>
          <w:szCs w:val="20"/>
        </w:rPr>
        <w:t>Praha: Portál, 2002</w:t>
      </w:r>
    </w:p>
    <w:p w14:paraId="509E5123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Müller,O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 et </w:t>
      </w:r>
      <w:proofErr w:type="spellStart"/>
      <w:r w:rsidRPr="00644A7C">
        <w:rPr>
          <w:rFonts w:cs="Arial"/>
          <w:szCs w:val="20"/>
        </w:rPr>
        <w:t>all</w:t>
      </w:r>
      <w:proofErr w:type="spell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Dítě se speciálními vzdělávacími potřebami v běžné škole. </w:t>
      </w:r>
      <w:r w:rsidRPr="00644A7C">
        <w:rPr>
          <w:rFonts w:cs="Arial"/>
          <w:szCs w:val="20"/>
        </w:rPr>
        <w:t>Olomouc: VUP, 2001</w:t>
      </w:r>
    </w:p>
    <w:p w14:paraId="649B81F5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Müller,O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Lehká mentální retardace v pedagogicko-psychologickém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kontextu.</w:t>
      </w:r>
      <w:r w:rsidRPr="00644A7C">
        <w:rPr>
          <w:rFonts w:cs="Arial"/>
          <w:szCs w:val="20"/>
        </w:rPr>
        <w:t>Olomouc</w:t>
      </w:r>
      <w:proofErr w:type="spellEnd"/>
      <w:proofErr w:type="gramEnd"/>
      <w:r w:rsidRPr="00644A7C">
        <w:rPr>
          <w:rFonts w:cs="Arial"/>
          <w:szCs w:val="20"/>
        </w:rPr>
        <w:t>: VUP, 2001</w:t>
      </w:r>
    </w:p>
    <w:p w14:paraId="3CD57077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Müller,O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Terapie ve speciální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pedagogice.</w:t>
      </w:r>
      <w:r w:rsidRPr="00644A7C">
        <w:rPr>
          <w:rFonts w:cs="Arial"/>
          <w:szCs w:val="20"/>
        </w:rPr>
        <w:t>Olomouc</w:t>
      </w:r>
      <w:proofErr w:type="spellEnd"/>
      <w:proofErr w:type="gramEnd"/>
      <w:r w:rsidRPr="00644A7C">
        <w:rPr>
          <w:rFonts w:cs="Arial"/>
          <w:szCs w:val="20"/>
        </w:rPr>
        <w:t>: VUP, 2005</w:t>
      </w:r>
    </w:p>
    <w:p w14:paraId="6348649D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r w:rsidRPr="00644A7C">
        <w:rPr>
          <w:rFonts w:cs="Arial"/>
          <w:szCs w:val="20"/>
        </w:rPr>
        <w:t>Nielsonová,L</w:t>
      </w:r>
      <w:proofErr w:type="spellEnd"/>
      <w:r w:rsidRPr="00644A7C">
        <w:rPr>
          <w:rFonts w:cs="Arial"/>
          <w:szCs w:val="20"/>
        </w:rPr>
        <w:t xml:space="preserve">.: </w:t>
      </w:r>
      <w:r w:rsidRPr="00644A7C">
        <w:rPr>
          <w:rFonts w:cs="Arial"/>
          <w:i/>
          <w:iCs/>
          <w:szCs w:val="20"/>
        </w:rPr>
        <w:t>Učení zrakově postižených v raném věku.</w:t>
      </w:r>
      <w:r w:rsidRPr="00644A7C">
        <w:rPr>
          <w:rFonts w:cs="Arial"/>
          <w:szCs w:val="20"/>
        </w:rPr>
        <w:t xml:space="preserve"> Praha: ISV, 1998</w:t>
      </w:r>
    </w:p>
    <w:p w14:paraId="6B48BDA3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Novosad,L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Základy speciálního poradenství. </w:t>
      </w:r>
      <w:r w:rsidRPr="00644A7C">
        <w:rPr>
          <w:rFonts w:cs="Arial"/>
          <w:szCs w:val="20"/>
        </w:rPr>
        <w:t>Praha: Portál, 2000</w:t>
      </w:r>
    </w:p>
    <w:p w14:paraId="60A017EA" w14:textId="77777777" w:rsidR="00A83A7C" w:rsidRPr="00644A7C" w:rsidRDefault="00A83A7C" w:rsidP="00A83A7C">
      <w:pPr>
        <w:spacing w:line="276" w:lineRule="auto"/>
        <w:rPr>
          <w:rFonts w:cs="Arial"/>
          <w:szCs w:val="20"/>
        </w:rPr>
      </w:pPr>
      <w:proofErr w:type="spellStart"/>
      <w:proofErr w:type="gramStart"/>
      <w:r w:rsidRPr="00644A7C">
        <w:rPr>
          <w:rFonts w:cs="Arial"/>
          <w:szCs w:val="20"/>
        </w:rPr>
        <w:t>Peutelschmiedová,A</w:t>
      </w:r>
      <w:proofErr w:type="spellEnd"/>
      <w:r w:rsidRPr="00644A7C">
        <w:rPr>
          <w:rFonts w:cs="Arial"/>
          <w:szCs w:val="20"/>
        </w:rPr>
        <w:t>.</w:t>
      </w:r>
      <w:proofErr w:type="gramEnd"/>
      <w:r w:rsidRPr="00644A7C">
        <w:rPr>
          <w:rFonts w:cs="Arial"/>
          <w:szCs w:val="20"/>
        </w:rPr>
        <w:t xml:space="preserve">: </w:t>
      </w:r>
      <w:r w:rsidRPr="00644A7C">
        <w:rPr>
          <w:rFonts w:cs="Arial"/>
          <w:i/>
          <w:iCs/>
          <w:szCs w:val="20"/>
        </w:rPr>
        <w:t xml:space="preserve">Logopedické </w:t>
      </w:r>
      <w:proofErr w:type="spellStart"/>
      <w:proofErr w:type="gramStart"/>
      <w:r w:rsidRPr="00644A7C">
        <w:rPr>
          <w:rFonts w:cs="Arial"/>
          <w:i/>
          <w:iCs/>
          <w:szCs w:val="20"/>
        </w:rPr>
        <w:t>minimum.</w:t>
      </w:r>
      <w:r w:rsidRPr="00644A7C">
        <w:rPr>
          <w:rFonts w:cs="Arial"/>
          <w:szCs w:val="20"/>
        </w:rPr>
        <w:t>Olomouc</w:t>
      </w:r>
      <w:proofErr w:type="spellEnd"/>
      <w:proofErr w:type="gramEnd"/>
      <w:r w:rsidRPr="00644A7C">
        <w:rPr>
          <w:rFonts w:cs="Arial"/>
          <w:szCs w:val="20"/>
        </w:rPr>
        <w:t>: VUP, 2001</w:t>
      </w:r>
    </w:p>
    <w:p w14:paraId="78C25607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r w:rsidRPr="00644A7C">
        <w:rPr>
          <w:rFonts w:cs="Arial"/>
          <w:szCs w:val="20"/>
        </w:rPr>
        <w:t>Pipeková,J</w:t>
      </w:r>
      <w:proofErr w:type="spellEnd"/>
      <w:r w:rsidRPr="00644A7C">
        <w:rPr>
          <w:rFonts w:cs="Arial"/>
          <w:szCs w:val="20"/>
        </w:rPr>
        <w:t xml:space="preserve">. a kol.:  </w:t>
      </w:r>
      <w:r w:rsidRPr="00644A7C">
        <w:rPr>
          <w:rFonts w:cs="Arial"/>
          <w:i/>
          <w:szCs w:val="20"/>
        </w:rPr>
        <w:t xml:space="preserve">Kapitoly ze speciální pedagogiky. </w:t>
      </w:r>
      <w:r w:rsidRPr="00644A7C">
        <w:rPr>
          <w:rFonts w:cs="Arial"/>
          <w:iCs/>
          <w:szCs w:val="20"/>
        </w:rPr>
        <w:t xml:space="preserve">Brno: </w:t>
      </w:r>
      <w:proofErr w:type="spellStart"/>
      <w:r w:rsidRPr="00644A7C">
        <w:rPr>
          <w:rFonts w:cs="Arial"/>
          <w:iCs/>
          <w:szCs w:val="20"/>
        </w:rPr>
        <w:t>Paido</w:t>
      </w:r>
      <w:proofErr w:type="spellEnd"/>
      <w:r w:rsidRPr="00644A7C">
        <w:rPr>
          <w:rFonts w:cs="Arial"/>
          <w:iCs/>
          <w:szCs w:val="20"/>
        </w:rPr>
        <w:t>, 1998</w:t>
      </w:r>
    </w:p>
    <w:p w14:paraId="526B4B92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r w:rsidRPr="00644A7C">
        <w:rPr>
          <w:rFonts w:cs="Arial"/>
          <w:iCs/>
          <w:szCs w:val="20"/>
        </w:rPr>
        <w:t>Pipeková,J</w:t>
      </w:r>
      <w:proofErr w:type="spellEnd"/>
      <w:r w:rsidRPr="00644A7C">
        <w:rPr>
          <w:rFonts w:cs="Arial"/>
          <w:iCs/>
          <w:szCs w:val="20"/>
        </w:rPr>
        <w:t xml:space="preserve">.. </w:t>
      </w:r>
      <w:r w:rsidRPr="00644A7C">
        <w:rPr>
          <w:rFonts w:cs="Arial"/>
          <w:i/>
          <w:szCs w:val="20"/>
        </w:rPr>
        <w:t>Osoby s mentálním postižením ve světle současných edukativních trendů.</w:t>
      </w:r>
      <w:r w:rsidRPr="00644A7C">
        <w:rPr>
          <w:rFonts w:cs="Arial"/>
          <w:iCs/>
          <w:szCs w:val="20"/>
        </w:rPr>
        <w:t xml:space="preserve"> Brno: MSD, 2006</w:t>
      </w:r>
    </w:p>
    <w:p w14:paraId="793EF1C8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Potměšil,M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>Čtení k surdopedii.</w:t>
      </w:r>
      <w:r w:rsidRPr="00644A7C">
        <w:rPr>
          <w:rFonts w:cs="Arial"/>
          <w:iCs/>
          <w:szCs w:val="20"/>
        </w:rPr>
        <w:t xml:space="preserve"> Olomouc: VUP, 2003</w:t>
      </w:r>
    </w:p>
    <w:p w14:paraId="7ECE8C60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Růžičková,V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 xml:space="preserve">Integrace zrakově a kombinovaně postižených </w:t>
      </w:r>
      <w:proofErr w:type="spellStart"/>
      <w:proofErr w:type="gramStart"/>
      <w:r w:rsidRPr="00644A7C">
        <w:rPr>
          <w:rFonts w:cs="Arial"/>
          <w:i/>
          <w:szCs w:val="20"/>
        </w:rPr>
        <w:t>žáků.</w:t>
      </w:r>
      <w:r w:rsidRPr="00644A7C">
        <w:rPr>
          <w:rFonts w:cs="Arial"/>
          <w:iCs/>
          <w:szCs w:val="20"/>
        </w:rPr>
        <w:t>Olomouc</w:t>
      </w:r>
      <w:proofErr w:type="spellEnd"/>
      <w:proofErr w:type="gramEnd"/>
      <w:r w:rsidRPr="00644A7C">
        <w:rPr>
          <w:rFonts w:cs="Arial"/>
          <w:iCs/>
          <w:szCs w:val="20"/>
        </w:rPr>
        <w:t>: UP, 2007</w:t>
      </w:r>
    </w:p>
    <w:p w14:paraId="54EC2F7E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Růžičková,V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 xml:space="preserve">Integrace zrakově postiženého žáka do základní školy. </w:t>
      </w:r>
      <w:r w:rsidRPr="00644A7C">
        <w:rPr>
          <w:rFonts w:cs="Arial"/>
          <w:iCs/>
          <w:szCs w:val="20"/>
        </w:rPr>
        <w:t>Olomouc: UP, 2006</w:t>
      </w:r>
    </w:p>
    <w:p w14:paraId="03E6CEEB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r w:rsidRPr="00644A7C">
        <w:rPr>
          <w:rFonts w:cs="Arial"/>
          <w:iCs/>
          <w:szCs w:val="20"/>
        </w:rPr>
        <w:t xml:space="preserve">Říčan, P.: </w:t>
      </w:r>
      <w:r w:rsidRPr="00644A7C">
        <w:rPr>
          <w:rFonts w:cs="Arial"/>
          <w:i/>
          <w:szCs w:val="20"/>
        </w:rPr>
        <w:t xml:space="preserve">Agresivita a šikana mezi dětmi. </w:t>
      </w:r>
      <w:r w:rsidRPr="00644A7C">
        <w:rPr>
          <w:rFonts w:cs="Arial"/>
          <w:iCs/>
          <w:szCs w:val="20"/>
        </w:rPr>
        <w:t>Praha, Portál, 1995</w:t>
      </w:r>
    </w:p>
    <w:p w14:paraId="489CAE31" w14:textId="77777777" w:rsidR="00A83A7C" w:rsidRPr="00644A7C" w:rsidRDefault="00A83A7C" w:rsidP="00A83A7C">
      <w:pPr>
        <w:spacing w:line="276" w:lineRule="auto"/>
        <w:rPr>
          <w:rFonts w:cs="Arial"/>
          <w:i/>
          <w:szCs w:val="20"/>
        </w:rPr>
      </w:pPr>
      <w:proofErr w:type="spellStart"/>
      <w:r w:rsidRPr="00644A7C">
        <w:rPr>
          <w:rFonts w:cs="Arial"/>
          <w:iCs/>
          <w:szCs w:val="20"/>
        </w:rPr>
        <w:t>Sagi,A</w:t>
      </w:r>
      <w:proofErr w:type="spellEnd"/>
      <w:r w:rsidRPr="00644A7C">
        <w:rPr>
          <w:rFonts w:cs="Arial"/>
          <w:iCs/>
          <w:szCs w:val="20"/>
        </w:rPr>
        <w:t xml:space="preserve">.: Problémové děti v mateřské škole. </w:t>
      </w:r>
      <w:r w:rsidRPr="00644A7C">
        <w:rPr>
          <w:rFonts w:cs="Arial"/>
          <w:i/>
          <w:szCs w:val="20"/>
        </w:rPr>
        <w:t>Praha, Portál, 1995</w:t>
      </w:r>
    </w:p>
    <w:p w14:paraId="3DD356B5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r w:rsidRPr="00644A7C">
        <w:rPr>
          <w:rFonts w:cs="Arial"/>
          <w:iCs/>
          <w:szCs w:val="20"/>
        </w:rPr>
        <w:t xml:space="preserve">Souralová, E.: </w:t>
      </w:r>
      <w:r w:rsidRPr="00644A7C">
        <w:rPr>
          <w:rFonts w:cs="Arial"/>
          <w:i/>
          <w:szCs w:val="20"/>
        </w:rPr>
        <w:t>Surdopedie I.</w:t>
      </w:r>
      <w:r w:rsidRPr="00644A7C">
        <w:rPr>
          <w:rFonts w:cs="Arial"/>
          <w:iCs/>
          <w:szCs w:val="20"/>
        </w:rPr>
        <w:t xml:space="preserve"> Olomouc: UP, 2005</w:t>
      </w:r>
    </w:p>
    <w:p w14:paraId="6FB22D7A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Souralová,E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>Surdopedie II.</w:t>
      </w:r>
      <w:r w:rsidRPr="00644A7C">
        <w:rPr>
          <w:rFonts w:cs="Arial"/>
          <w:iCs/>
          <w:szCs w:val="20"/>
        </w:rPr>
        <w:t xml:space="preserve"> Olomouc: UP, 2005</w:t>
      </w:r>
    </w:p>
    <w:p w14:paraId="2187855A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Souralová,E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 xml:space="preserve">Vzdělávání hluchoslepých II. </w:t>
      </w:r>
      <w:r w:rsidRPr="00644A7C">
        <w:rPr>
          <w:rFonts w:cs="Arial"/>
          <w:iCs/>
          <w:szCs w:val="20"/>
        </w:rPr>
        <w:t xml:space="preserve">Praha: </w:t>
      </w:r>
      <w:proofErr w:type="spellStart"/>
      <w:r w:rsidRPr="00644A7C">
        <w:rPr>
          <w:rFonts w:cs="Arial"/>
          <w:iCs/>
          <w:szCs w:val="20"/>
        </w:rPr>
        <w:t>Scientia</w:t>
      </w:r>
      <w:proofErr w:type="spellEnd"/>
      <w:r w:rsidRPr="00644A7C">
        <w:rPr>
          <w:rFonts w:cs="Arial"/>
          <w:iCs/>
          <w:szCs w:val="20"/>
        </w:rPr>
        <w:t>, 2000</w:t>
      </w:r>
    </w:p>
    <w:p w14:paraId="6713940D" w14:textId="2B724542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Stárková,L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 et </w:t>
      </w:r>
      <w:proofErr w:type="spellStart"/>
      <w:r w:rsidRPr="00644A7C">
        <w:rPr>
          <w:rFonts w:cs="Arial"/>
          <w:iCs/>
          <w:szCs w:val="20"/>
        </w:rPr>
        <w:t>all</w:t>
      </w:r>
      <w:proofErr w:type="spell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 xml:space="preserve">Když se řekne dítě s poruchou </w:t>
      </w:r>
      <w:r w:rsidR="00644A7C" w:rsidRPr="00644A7C">
        <w:rPr>
          <w:rFonts w:cs="Arial"/>
          <w:i/>
          <w:szCs w:val="20"/>
        </w:rPr>
        <w:t>chování.</w:t>
      </w:r>
      <w:r w:rsidR="00644A7C" w:rsidRPr="00644A7C">
        <w:rPr>
          <w:rFonts w:cs="Arial"/>
          <w:iCs/>
          <w:szCs w:val="20"/>
        </w:rPr>
        <w:t xml:space="preserve"> Olomouc</w:t>
      </w:r>
      <w:r w:rsidRPr="00644A7C">
        <w:rPr>
          <w:rFonts w:cs="Arial"/>
          <w:iCs/>
          <w:szCs w:val="20"/>
        </w:rPr>
        <w:t>: PPP, 2001</w:t>
      </w:r>
    </w:p>
    <w:p w14:paraId="7523A610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r w:rsidRPr="00644A7C">
        <w:rPr>
          <w:rFonts w:cs="Arial"/>
          <w:iCs/>
          <w:szCs w:val="20"/>
        </w:rPr>
        <w:t xml:space="preserve">Šebek, M.: </w:t>
      </w:r>
      <w:r w:rsidRPr="00644A7C">
        <w:rPr>
          <w:rFonts w:cs="Arial"/>
          <w:i/>
          <w:szCs w:val="20"/>
        </w:rPr>
        <w:t xml:space="preserve">Neklidné děti a jejich výchova. </w:t>
      </w:r>
      <w:r w:rsidRPr="00644A7C">
        <w:rPr>
          <w:rFonts w:cs="Arial"/>
          <w:iCs/>
          <w:szCs w:val="20"/>
        </w:rPr>
        <w:t>Praha: SPN, 1990</w:t>
      </w:r>
    </w:p>
    <w:p w14:paraId="73A6B0DD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Šimanovský,Z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>Hry s hudbou a techniky muzikoterapie ve výchově, sociální práci a klinické praxi.</w:t>
      </w:r>
      <w:r w:rsidRPr="00644A7C">
        <w:rPr>
          <w:rFonts w:cs="Arial"/>
          <w:b/>
          <w:bCs/>
          <w:i/>
          <w:szCs w:val="20"/>
        </w:rPr>
        <w:t xml:space="preserve"> </w:t>
      </w:r>
      <w:r w:rsidRPr="00644A7C">
        <w:rPr>
          <w:rFonts w:cs="Arial"/>
          <w:iCs/>
          <w:szCs w:val="20"/>
        </w:rPr>
        <w:t>Praha: Portál, 1998</w:t>
      </w:r>
    </w:p>
    <w:p w14:paraId="5CDC14A1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Šimanovský,Z</w:t>
      </w:r>
      <w:proofErr w:type="spellEnd"/>
      <w:r w:rsidRPr="00644A7C">
        <w:rPr>
          <w:rFonts w:cs="Arial"/>
          <w:iCs/>
          <w:szCs w:val="20"/>
        </w:rPr>
        <w:t>., Mertin</w:t>
      </w:r>
      <w:proofErr w:type="gramEnd"/>
      <w:r w:rsidRPr="00644A7C">
        <w:rPr>
          <w:rFonts w:cs="Arial"/>
          <w:iCs/>
          <w:szCs w:val="20"/>
        </w:rPr>
        <w:t xml:space="preserve">, V.: </w:t>
      </w:r>
      <w:r w:rsidRPr="00644A7C">
        <w:rPr>
          <w:rFonts w:cs="Arial"/>
          <w:i/>
          <w:szCs w:val="20"/>
        </w:rPr>
        <w:t xml:space="preserve">Hry pomáhají s problémy. </w:t>
      </w:r>
      <w:r w:rsidRPr="00644A7C">
        <w:rPr>
          <w:rFonts w:cs="Arial"/>
          <w:iCs/>
          <w:szCs w:val="20"/>
        </w:rPr>
        <w:t>Praha: Portál, 1996</w:t>
      </w:r>
    </w:p>
    <w:p w14:paraId="0210588E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Švarcová,I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>Mentální retardace.</w:t>
      </w:r>
      <w:r w:rsidRPr="00644A7C">
        <w:rPr>
          <w:rFonts w:cs="Arial"/>
          <w:iCs/>
          <w:szCs w:val="20"/>
        </w:rPr>
        <w:t xml:space="preserve"> Praha: Portál, 2001</w:t>
      </w:r>
    </w:p>
    <w:p w14:paraId="482200EC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Štilec,M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 xml:space="preserve">Program aktivního stylu života pro seniory. </w:t>
      </w:r>
      <w:r w:rsidRPr="00644A7C">
        <w:rPr>
          <w:rFonts w:cs="Arial"/>
          <w:iCs/>
          <w:szCs w:val="20"/>
        </w:rPr>
        <w:t>Praha: Portál, 2004</w:t>
      </w:r>
    </w:p>
    <w:p w14:paraId="5B8A468F" w14:textId="170D00AC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Svoboda,M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 et </w:t>
      </w:r>
      <w:proofErr w:type="spellStart"/>
      <w:r w:rsidRPr="00644A7C">
        <w:rPr>
          <w:rFonts w:cs="Arial"/>
          <w:iCs/>
          <w:szCs w:val="20"/>
        </w:rPr>
        <w:t>all</w:t>
      </w:r>
      <w:proofErr w:type="spell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 xml:space="preserve">Psychopatologie a psychiatrie pro psychology a speciální </w:t>
      </w:r>
      <w:r w:rsidR="00644A7C" w:rsidRPr="00644A7C">
        <w:rPr>
          <w:rFonts w:cs="Arial"/>
          <w:i/>
          <w:szCs w:val="20"/>
        </w:rPr>
        <w:t>pedagogy.</w:t>
      </w:r>
      <w:r w:rsidR="00644A7C" w:rsidRPr="00644A7C">
        <w:rPr>
          <w:rFonts w:cs="Arial"/>
          <w:iCs/>
          <w:szCs w:val="20"/>
        </w:rPr>
        <w:t xml:space="preserve"> Praha</w:t>
      </w:r>
      <w:r w:rsidRPr="00644A7C">
        <w:rPr>
          <w:rFonts w:cs="Arial"/>
          <w:iCs/>
          <w:szCs w:val="20"/>
        </w:rPr>
        <w:t>: Portál, 2006</w:t>
      </w:r>
    </w:p>
    <w:p w14:paraId="62C1D136" w14:textId="21F74F0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r w:rsidRPr="00644A7C">
        <w:rPr>
          <w:rFonts w:cs="Arial"/>
          <w:iCs/>
          <w:szCs w:val="20"/>
        </w:rPr>
        <w:t>Train</w:t>
      </w:r>
      <w:proofErr w:type="spellEnd"/>
      <w:r w:rsidRPr="00644A7C">
        <w:rPr>
          <w:rFonts w:cs="Arial"/>
          <w:iCs/>
          <w:szCs w:val="20"/>
        </w:rPr>
        <w:t xml:space="preserve">, A.: </w:t>
      </w:r>
      <w:r w:rsidRPr="00644A7C">
        <w:rPr>
          <w:rFonts w:cs="Arial"/>
          <w:i/>
          <w:szCs w:val="20"/>
        </w:rPr>
        <w:t xml:space="preserve">Nejčastější poruchy chování </w:t>
      </w:r>
      <w:r w:rsidR="00644A7C" w:rsidRPr="00644A7C">
        <w:rPr>
          <w:rFonts w:cs="Arial"/>
          <w:i/>
          <w:szCs w:val="20"/>
        </w:rPr>
        <w:t>dětí.</w:t>
      </w:r>
      <w:r w:rsidR="00644A7C" w:rsidRPr="00644A7C">
        <w:rPr>
          <w:rFonts w:cs="Arial"/>
          <w:iCs/>
          <w:szCs w:val="20"/>
        </w:rPr>
        <w:t xml:space="preserve"> Praha</w:t>
      </w:r>
      <w:r w:rsidRPr="00644A7C">
        <w:rPr>
          <w:rFonts w:cs="Arial"/>
          <w:iCs/>
          <w:szCs w:val="20"/>
        </w:rPr>
        <w:t>: Portál, 2001</w:t>
      </w:r>
    </w:p>
    <w:p w14:paraId="4083E8B9" w14:textId="3A31D281" w:rsidR="00A83A7C" w:rsidRPr="00644A7C" w:rsidRDefault="00644A7C" w:rsidP="00A83A7C">
      <w:pPr>
        <w:spacing w:line="276" w:lineRule="auto"/>
        <w:rPr>
          <w:rFonts w:cs="Arial"/>
          <w:iCs/>
          <w:szCs w:val="20"/>
        </w:rPr>
      </w:pPr>
      <w:r w:rsidRPr="00644A7C">
        <w:rPr>
          <w:rFonts w:cs="Arial"/>
          <w:iCs/>
          <w:szCs w:val="20"/>
        </w:rPr>
        <w:t>Vágnerová, M</w:t>
      </w:r>
      <w:r w:rsidR="00A83A7C" w:rsidRPr="00644A7C">
        <w:rPr>
          <w:rFonts w:cs="Arial"/>
          <w:iCs/>
          <w:szCs w:val="20"/>
        </w:rPr>
        <w:t xml:space="preserve">.: </w:t>
      </w:r>
      <w:r w:rsidR="00A83A7C" w:rsidRPr="00644A7C">
        <w:rPr>
          <w:rFonts w:cs="Arial"/>
          <w:i/>
          <w:szCs w:val="20"/>
        </w:rPr>
        <w:t xml:space="preserve">Psychopatologie pro pomáhající profese. </w:t>
      </w:r>
      <w:r w:rsidR="00A83A7C" w:rsidRPr="00644A7C">
        <w:rPr>
          <w:rFonts w:cs="Arial"/>
          <w:iCs/>
          <w:szCs w:val="20"/>
        </w:rPr>
        <w:t>Praha: Portál, 2006</w:t>
      </w:r>
    </w:p>
    <w:p w14:paraId="1F83CE76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Valenta,M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 </w:t>
      </w:r>
      <w:proofErr w:type="spellStart"/>
      <w:r w:rsidRPr="00644A7C">
        <w:rPr>
          <w:rFonts w:cs="Arial"/>
          <w:iCs/>
          <w:szCs w:val="20"/>
        </w:rPr>
        <w:t>at</w:t>
      </w:r>
      <w:proofErr w:type="spellEnd"/>
      <w:r w:rsidRPr="00644A7C">
        <w:rPr>
          <w:rFonts w:cs="Arial"/>
          <w:iCs/>
          <w:szCs w:val="20"/>
        </w:rPr>
        <w:t xml:space="preserve"> </w:t>
      </w:r>
      <w:proofErr w:type="spellStart"/>
      <w:r w:rsidRPr="00644A7C">
        <w:rPr>
          <w:rFonts w:cs="Arial"/>
          <w:iCs/>
          <w:szCs w:val="20"/>
        </w:rPr>
        <w:t>all</w:t>
      </w:r>
      <w:proofErr w:type="spell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 xml:space="preserve">Přehled speciální pedagogiky a školské integrace. </w:t>
      </w:r>
      <w:r w:rsidRPr="00644A7C">
        <w:rPr>
          <w:rFonts w:cs="Arial"/>
          <w:iCs/>
          <w:szCs w:val="20"/>
        </w:rPr>
        <w:t>Olomouc: VUP, 2003</w:t>
      </w:r>
    </w:p>
    <w:p w14:paraId="1E9442C3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Vašek,Š</w:t>
      </w:r>
      <w:proofErr w:type="spellEnd"/>
      <w:r w:rsidRPr="00644A7C">
        <w:rPr>
          <w:rFonts w:cs="Arial"/>
          <w:iCs/>
          <w:szCs w:val="20"/>
        </w:rPr>
        <w:t>.:</w:t>
      </w:r>
      <w:proofErr w:type="gramEnd"/>
      <w:r w:rsidRPr="00644A7C">
        <w:rPr>
          <w:rFonts w:cs="Arial"/>
          <w:iCs/>
          <w:szCs w:val="20"/>
        </w:rPr>
        <w:t xml:space="preserve"> </w:t>
      </w:r>
      <w:r w:rsidRPr="00644A7C">
        <w:rPr>
          <w:rFonts w:cs="Arial"/>
          <w:i/>
          <w:szCs w:val="20"/>
        </w:rPr>
        <w:t xml:space="preserve">Základy </w:t>
      </w:r>
      <w:proofErr w:type="spellStart"/>
      <w:r w:rsidRPr="00644A7C">
        <w:rPr>
          <w:rFonts w:cs="Arial"/>
          <w:i/>
          <w:szCs w:val="20"/>
        </w:rPr>
        <w:t>zo</w:t>
      </w:r>
      <w:proofErr w:type="spellEnd"/>
      <w:r w:rsidRPr="00644A7C">
        <w:rPr>
          <w:rFonts w:cs="Arial"/>
          <w:i/>
          <w:szCs w:val="20"/>
        </w:rPr>
        <w:t xml:space="preserve"> </w:t>
      </w:r>
      <w:proofErr w:type="spellStart"/>
      <w:r w:rsidRPr="00644A7C">
        <w:rPr>
          <w:rFonts w:cs="Arial"/>
          <w:i/>
          <w:szCs w:val="20"/>
        </w:rPr>
        <w:t>špeciálnej</w:t>
      </w:r>
      <w:proofErr w:type="spellEnd"/>
      <w:r w:rsidRPr="00644A7C">
        <w:rPr>
          <w:rFonts w:cs="Arial"/>
          <w:i/>
          <w:szCs w:val="20"/>
        </w:rPr>
        <w:t xml:space="preserve"> pedagogiky. </w:t>
      </w:r>
      <w:r w:rsidRPr="00644A7C">
        <w:rPr>
          <w:rFonts w:cs="Arial"/>
          <w:iCs/>
          <w:szCs w:val="20"/>
        </w:rPr>
        <w:t xml:space="preserve">Bratislava: </w:t>
      </w:r>
      <w:proofErr w:type="spellStart"/>
      <w:r w:rsidRPr="00644A7C">
        <w:rPr>
          <w:rFonts w:cs="Arial"/>
          <w:iCs/>
          <w:szCs w:val="20"/>
        </w:rPr>
        <w:t>Sapientia</w:t>
      </w:r>
      <w:proofErr w:type="spellEnd"/>
      <w:r w:rsidRPr="00644A7C">
        <w:rPr>
          <w:rFonts w:cs="Arial"/>
          <w:iCs/>
          <w:szCs w:val="20"/>
        </w:rPr>
        <w:t>, 2003</w:t>
      </w:r>
    </w:p>
    <w:p w14:paraId="38D1E7AA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Vítková,M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: </w:t>
      </w:r>
      <w:r w:rsidRPr="00644A7C">
        <w:rPr>
          <w:rFonts w:cs="Arial"/>
          <w:i/>
          <w:szCs w:val="20"/>
        </w:rPr>
        <w:t xml:space="preserve">Integrativní speciální pedagogika. </w:t>
      </w:r>
      <w:r w:rsidRPr="00644A7C">
        <w:rPr>
          <w:rFonts w:cs="Arial"/>
          <w:iCs/>
          <w:szCs w:val="20"/>
        </w:rPr>
        <w:t xml:space="preserve">Brno: </w:t>
      </w:r>
      <w:proofErr w:type="spellStart"/>
      <w:r w:rsidRPr="00644A7C">
        <w:rPr>
          <w:rFonts w:cs="Arial"/>
          <w:iCs/>
          <w:szCs w:val="20"/>
        </w:rPr>
        <w:t>Paido</w:t>
      </w:r>
      <w:proofErr w:type="spellEnd"/>
      <w:r w:rsidRPr="00644A7C">
        <w:rPr>
          <w:rFonts w:cs="Arial"/>
          <w:iCs/>
          <w:szCs w:val="20"/>
        </w:rPr>
        <w:t>, 1998</w:t>
      </w:r>
    </w:p>
    <w:p w14:paraId="67B140C5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r w:rsidRPr="00644A7C">
        <w:rPr>
          <w:rFonts w:cs="Arial"/>
          <w:iCs/>
          <w:szCs w:val="20"/>
        </w:rPr>
        <w:t xml:space="preserve">Vítková, M.: </w:t>
      </w:r>
      <w:r w:rsidRPr="00644A7C">
        <w:rPr>
          <w:rFonts w:cs="Arial"/>
          <w:i/>
          <w:szCs w:val="20"/>
        </w:rPr>
        <w:t xml:space="preserve">Terapie ve speciálně pedagogické péči. </w:t>
      </w:r>
      <w:r w:rsidRPr="00644A7C">
        <w:rPr>
          <w:rFonts w:cs="Arial"/>
          <w:iCs/>
          <w:szCs w:val="20"/>
        </w:rPr>
        <w:t xml:space="preserve">Brno: </w:t>
      </w:r>
      <w:proofErr w:type="spellStart"/>
      <w:r w:rsidRPr="00644A7C">
        <w:rPr>
          <w:rFonts w:cs="Arial"/>
          <w:iCs/>
          <w:szCs w:val="20"/>
        </w:rPr>
        <w:t>Paido</w:t>
      </w:r>
      <w:proofErr w:type="spellEnd"/>
      <w:r w:rsidRPr="00644A7C">
        <w:rPr>
          <w:rFonts w:cs="Arial"/>
          <w:iCs/>
          <w:szCs w:val="20"/>
        </w:rPr>
        <w:t>, 2000</w:t>
      </w:r>
    </w:p>
    <w:p w14:paraId="160EA182" w14:textId="77777777" w:rsidR="00A83A7C" w:rsidRPr="00644A7C" w:rsidRDefault="00A83A7C" w:rsidP="00A83A7C">
      <w:pPr>
        <w:spacing w:line="276" w:lineRule="auto"/>
        <w:rPr>
          <w:rFonts w:cs="Arial"/>
          <w:iCs/>
          <w:szCs w:val="20"/>
        </w:rPr>
      </w:pPr>
      <w:proofErr w:type="spellStart"/>
      <w:proofErr w:type="gramStart"/>
      <w:r w:rsidRPr="00644A7C">
        <w:rPr>
          <w:rFonts w:cs="Arial"/>
          <w:iCs/>
          <w:szCs w:val="20"/>
        </w:rPr>
        <w:t>Roseová,A</w:t>
      </w:r>
      <w:proofErr w:type="spellEnd"/>
      <w:r w:rsidRPr="00644A7C">
        <w:rPr>
          <w:rFonts w:cs="Arial"/>
          <w:iCs/>
          <w:szCs w:val="20"/>
        </w:rPr>
        <w:t>.</w:t>
      </w:r>
      <w:proofErr w:type="gramEnd"/>
      <w:r w:rsidRPr="00644A7C">
        <w:rPr>
          <w:rFonts w:cs="Arial"/>
          <w:iCs/>
          <w:szCs w:val="20"/>
        </w:rPr>
        <w:t xml:space="preserve">, </w:t>
      </w:r>
      <w:proofErr w:type="spellStart"/>
      <w:r w:rsidRPr="00644A7C">
        <w:rPr>
          <w:rFonts w:cs="Arial"/>
          <w:iCs/>
          <w:szCs w:val="20"/>
        </w:rPr>
        <w:t>Weissová,L</w:t>
      </w:r>
      <w:proofErr w:type="spellEnd"/>
      <w:r w:rsidRPr="00644A7C">
        <w:rPr>
          <w:rFonts w:cs="Arial"/>
          <w:iCs/>
          <w:szCs w:val="20"/>
        </w:rPr>
        <w:t xml:space="preserve">.: </w:t>
      </w:r>
      <w:r w:rsidRPr="00644A7C">
        <w:rPr>
          <w:rFonts w:cs="Arial"/>
          <w:i/>
          <w:szCs w:val="20"/>
        </w:rPr>
        <w:t xml:space="preserve">Rozvíjíme sebedůvěru dětí. </w:t>
      </w:r>
      <w:r w:rsidRPr="00644A7C">
        <w:rPr>
          <w:rFonts w:cs="Arial"/>
          <w:iCs/>
          <w:szCs w:val="20"/>
        </w:rPr>
        <w:t>Praha: Portál, 1997</w:t>
      </w:r>
    </w:p>
    <w:p w14:paraId="4A56A6D5" w14:textId="77777777" w:rsidR="00A83A7C" w:rsidRPr="00644A7C" w:rsidRDefault="00A83A7C" w:rsidP="00A83A7C">
      <w:pPr>
        <w:pStyle w:val="Zkladntextodsazen"/>
        <w:spacing w:line="276" w:lineRule="auto"/>
        <w:rPr>
          <w:rFonts w:cs="Arial"/>
          <w:b/>
          <w:bCs/>
          <w:szCs w:val="20"/>
        </w:rPr>
      </w:pPr>
      <w:r w:rsidRPr="00644A7C">
        <w:rPr>
          <w:rFonts w:cs="Arial"/>
          <w:b/>
          <w:szCs w:val="20"/>
        </w:rPr>
        <w:t xml:space="preserve">    </w:t>
      </w:r>
    </w:p>
    <w:p w14:paraId="5C128A5F" w14:textId="77777777" w:rsidR="0051521F" w:rsidRPr="00644A7C" w:rsidRDefault="0051521F">
      <w:pPr>
        <w:rPr>
          <w:rFonts w:cs="Arial"/>
          <w:szCs w:val="20"/>
        </w:rPr>
      </w:pPr>
    </w:p>
    <w:sectPr w:rsidR="0051521F" w:rsidRPr="00644A7C" w:rsidSect="00644A7C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C09F" w14:textId="77777777" w:rsidR="008E1B37" w:rsidRDefault="008E1B37" w:rsidP="00A83A7C">
      <w:pPr>
        <w:spacing w:after="0" w:line="240" w:lineRule="auto"/>
      </w:pPr>
      <w:r>
        <w:separator/>
      </w:r>
    </w:p>
  </w:endnote>
  <w:endnote w:type="continuationSeparator" w:id="0">
    <w:p w14:paraId="63371C37" w14:textId="77777777" w:rsidR="008E1B37" w:rsidRDefault="008E1B37" w:rsidP="00A8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851224"/>
      <w:docPartObj>
        <w:docPartGallery w:val="Page Numbers (Bottom of Page)"/>
        <w:docPartUnique/>
      </w:docPartObj>
    </w:sdtPr>
    <w:sdtEndPr/>
    <w:sdtContent>
      <w:p w14:paraId="6C349FEB" w14:textId="2E7C582B" w:rsidR="00A83A7C" w:rsidRDefault="00A83A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C7">
          <w:rPr>
            <w:noProof/>
          </w:rPr>
          <w:t>3</w:t>
        </w:r>
        <w:r>
          <w:fldChar w:fldCharType="end"/>
        </w:r>
      </w:p>
    </w:sdtContent>
  </w:sdt>
  <w:p w14:paraId="1EFED8F0" w14:textId="00919603" w:rsidR="00CE6682" w:rsidRPr="00B53059" w:rsidRDefault="00CE6682" w:rsidP="000863AC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E72B" w14:textId="77777777" w:rsidR="00CE6682" w:rsidRDefault="00043B49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D6A47C5" w14:textId="77777777" w:rsidR="00CE6682" w:rsidRPr="00B53059" w:rsidRDefault="00043B49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115020AB" w14:textId="77777777" w:rsidR="00CE6682" w:rsidRPr="000863AC" w:rsidRDefault="00043B49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CE630" w14:textId="77777777" w:rsidR="008E1B37" w:rsidRDefault="008E1B37" w:rsidP="00A83A7C">
      <w:pPr>
        <w:spacing w:after="0" w:line="240" w:lineRule="auto"/>
      </w:pPr>
      <w:r>
        <w:separator/>
      </w:r>
    </w:p>
  </w:footnote>
  <w:footnote w:type="continuationSeparator" w:id="0">
    <w:p w14:paraId="40452CB8" w14:textId="77777777" w:rsidR="008E1B37" w:rsidRDefault="008E1B37" w:rsidP="00A8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1DBA" w14:textId="77777777" w:rsidR="00CE6682" w:rsidRPr="00A21525" w:rsidRDefault="00043B49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60288" behindDoc="0" locked="1" layoutInCell="1" allowOverlap="1" wp14:anchorId="48EADABE" wp14:editId="74D69545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8858738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9264" behindDoc="0" locked="1" layoutInCell="1" allowOverlap="1" wp14:anchorId="672967A2" wp14:editId="3A799D86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88592196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D146A"/>
    <w:multiLevelType w:val="multilevel"/>
    <w:tmpl w:val="321E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2NDY0tbQwszA0MLVU0lEKTi0uzszPAykwrAUA8yQIxywAAAA="/>
  </w:docVars>
  <w:rsids>
    <w:rsidRoot w:val="00A83A7C"/>
    <w:rsid w:val="00043B49"/>
    <w:rsid w:val="003F1AC7"/>
    <w:rsid w:val="0051521F"/>
    <w:rsid w:val="005A0C72"/>
    <w:rsid w:val="005A3A43"/>
    <w:rsid w:val="00644A7C"/>
    <w:rsid w:val="0068197A"/>
    <w:rsid w:val="006D4435"/>
    <w:rsid w:val="00741E20"/>
    <w:rsid w:val="008E1B37"/>
    <w:rsid w:val="00A14693"/>
    <w:rsid w:val="00A83A7C"/>
    <w:rsid w:val="00AB4C7B"/>
    <w:rsid w:val="00CD60F4"/>
    <w:rsid w:val="00CE6682"/>
    <w:rsid w:val="00D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93260"/>
  <w15:chartTrackingRefBased/>
  <w15:docId w15:val="{1DC37064-481C-4AB0-AD0B-A58E240C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A83A7C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A83A7C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83A7C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A83A7C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83A7C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A83A7C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A83A7C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3A7C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Benešová Věra</cp:lastModifiedBy>
  <cp:revision>3</cp:revision>
  <dcterms:created xsi:type="dcterms:W3CDTF">2025-10-08T19:06:00Z</dcterms:created>
  <dcterms:modified xsi:type="dcterms:W3CDTF">2025-10-09T08:45:00Z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0da0344a-9c99-42de-8770-f9dc61432374</vt:lpwstr>
  </property>
</Properties>
</file>