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E846" w14:textId="7C4EC02E" w:rsidR="008D5662" w:rsidRPr="00344BBC" w:rsidRDefault="00CC14C5" w:rsidP="007E2B4A">
      <w:pPr>
        <w:pStyle w:val="Novnadpis"/>
        <w:jc w:val="center"/>
        <w:rPr>
          <w:rFonts w:ascii="Cambria" w:hAnsi="Cambria"/>
          <w:color w:val="0070C0"/>
        </w:rPr>
      </w:pPr>
      <w:r w:rsidRPr="00344BBC">
        <w:rPr>
          <w:rFonts w:ascii="Cambria" w:hAnsi="Cambria"/>
          <w:color w:val="0070C0"/>
        </w:rPr>
        <w:t>Základní informace a h</w:t>
      </w:r>
      <w:r w:rsidR="006578E7" w:rsidRPr="00344BBC">
        <w:rPr>
          <w:rFonts w:ascii="Cambria" w:hAnsi="Cambria"/>
          <w:color w:val="0070C0"/>
        </w:rPr>
        <w:t xml:space="preserve">armonogram přípravy </w:t>
      </w:r>
      <w:r w:rsidR="007D060F" w:rsidRPr="00344BBC">
        <w:rPr>
          <w:rFonts w:ascii="Cambria" w:hAnsi="Cambria"/>
          <w:color w:val="0070C0"/>
        </w:rPr>
        <w:t>s</w:t>
      </w:r>
      <w:r w:rsidR="006578E7" w:rsidRPr="00344BBC">
        <w:rPr>
          <w:rFonts w:ascii="Cambria" w:hAnsi="Cambria"/>
          <w:color w:val="0070C0"/>
        </w:rPr>
        <w:t>tátních závěrečných zkoušek a obhajob kvalifikačních prací</w:t>
      </w:r>
      <w:r w:rsidR="007D060F" w:rsidRPr="00344BBC">
        <w:rPr>
          <w:rFonts w:ascii="Cambria" w:hAnsi="Cambria"/>
          <w:color w:val="0070C0"/>
        </w:rPr>
        <w:t xml:space="preserve"> na PdF UP v Olomouci </w:t>
      </w:r>
      <w:r w:rsidR="00071A65">
        <w:rPr>
          <w:rFonts w:ascii="Cambria" w:hAnsi="Cambria"/>
          <w:color w:val="0070C0"/>
        </w:rPr>
        <w:br/>
      </w:r>
      <w:r w:rsidR="006578E7" w:rsidRPr="00344BBC">
        <w:rPr>
          <w:rFonts w:ascii="Cambria" w:hAnsi="Cambria"/>
          <w:color w:val="0070C0"/>
        </w:rPr>
        <w:t xml:space="preserve">v termínu </w:t>
      </w:r>
      <w:r w:rsidR="00BC70F7">
        <w:rPr>
          <w:rFonts w:ascii="Cambria" w:hAnsi="Cambria"/>
          <w:color w:val="0070C0"/>
        </w:rPr>
        <w:t>19</w:t>
      </w:r>
      <w:r w:rsidR="00957846" w:rsidRPr="00344BBC">
        <w:rPr>
          <w:rFonts w:ascii="Cambria" w:hAnsi="Cambria"/>
          <w:color w:val="0070C0"/>
        </w:rPr>
        <w:t xml:space="preserve">. 1. </w:t>
      </w:r>
      <w:r w:rsidR="00BC70F7">
        <w:rPr>
          <w:rFonts w:ascii="Cambria" w:hAnsi="Cambria"/>
          <w:color w:val="0070C0"/>
        </w:rPr>
        <w:t>2026</w:t>
      </w:r>
      <w:r w:rsidR="00957846" w:rsidRPr="00344BBC">
        <w:rPr>
          <w:rFonts w:ascii="Cambria" w:hAnsi="Cambria"/>
          <w:color w:val="0070C0"/>
        </w:rPr>
        <w:t xml:space="preserve"> </w:t>
      </w:r>
      <w:r w:rsidR="007C4293" w:rsidRPr="00344BBC">
        <w:rPr>
          <w:rFonts w:ascii="Cambria" w:hAnsi="Cambria"/>
          <w:color w:val="0070C0"/>
        </w:rPr>
        <w:t xml:space="preserve">– </w:t>
      </w:r>
      <w:r w:rsidR="00BC70F7">
        <w:rPr>
          <w:rFonts w:ascii="Cambria" w:hAnsi="Cambria"/>
          <w:color w:val="0070C0"/>
        </w:rPr>
        <w:t>30</w:t>
      </w:r>
      <w:r w:rsidR="00A11141" w:rsidRPr="00344BBC">
        <w:rPr>
          <w:rFonts w:ascii="Cambria" w:hAnsi="Cambria"/>
          <w:color w:val="0070C0"/>
        </w:rPr>
        <w:t xml:space="preserve">. </w:t>
      </w:r>
      <w:r w:rsidR="00A37A6E" w:rsidRPr="00344BBC">
        <w:rPr>
          <w:rFonts w:ascii="Cambria" w:hAnsi="Cambria"/>
          <w:color w:val="0070C0"/>
        </w:rPr>
        <w:t>1</w:t>
      </w:r>
      <w:r w:rsidR="00A11141" w:rsidRPr="00344BBC">
        <w:rPr>
          <w:rFonts w:ascii="Cambria" w:hAnsi="Cambria"/>
          <w:color w:val="0070C0"/>
        </w:rPr>
        <w:t>.</w:t>
      </w:r>
      <w:r w:rsidR="007C4293" w:rsidRPr="00344BBC">
        <w:rPr>
          <w:rFonts w:ascii="Cambria" w:hAnsi="Cambria"/>
          <w:color w:val="0070C0"/>
        </w:rPr>
        <w:t xml:space="preserve"> </w:t>
      </w:r>
      <w:r w:rsidR="00BC70F7">
        <w:rPr>
          <w:rFonts w:ascii="Cambria" w:hAnsi="Cambria"/>
          <w:color w:val="0070C0"/>
        </w:rPr>
        <w:t>2026</w:t>
      </w:r>
    </w:p>
    <w:p w14:paraId="71C0A316" w14:textId="77777777" w:rsidR="00A62F3C" w:rsidRPr="00344BBC" w:rsidRDefault="00A62F3C" w:rsidP="007C4293">
      <w:pPr>
        <w:rPr>
          <w:rFonts w:ascii="Cambria" w:hAnsi="Cambria"/>
        </w:rPr>
      </w:pPr>
    </w:p>
    <w:sdt>
      <w:sdtPr>
        <w:rPr>
          <w:rFonts w:ascii="Cambria" w:eastAsiaTheme="minorEastAsia" w:hAnsi="Cambria" w:cstheme="minorBidi"/>
          <w:color w:val="auto"/>
          <w:spacing w:val="0"/>
          <w:kern w:val="0"/>
          <w:sz w:val="22"/>
          <w:szCs w:val="22"/>
        </w:rPr>
        <w:id w:val="-8831810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8CF3C9C" w14:textId="2F9AEE1F" w:rsidR="009A051C" w:rsidRPr="00344BBC" w:rsidRDefault="009A051C" w:rsidP="000B5C72">
          <w:pPr>
            <w:pStyle w:val="Nzev"/>
            <w:rPr>
              <w:rFonts w:ascii="Cambria" w:hAnsi="Cambria"/>
            </w:rPr>
          </w:pPr>
          <w:r w:rsidRPr="00344BBC">
            <w:rPr>
              <w:rFonts w:ascii="Cambria" w:hAnsi="Cambria"/>
            </w:rPr>
            <w:t>Obsah</w:t>
          </w:r>
        </w:p>
        <w:p w14:paraId="59A79AD6" w14:textId="497A14CA" w:rsidR="00694A3F" w:rsidRDefault="009A051C">
          <w:pPr>
            <w:pStyle w:val="Obsah1"/>
            <w:rPr>
              <w:noProof/>
            </w:rPr>
          </w:pPr>
          <w:r w:rsidRPr="00344BBC">
            <w:rPr>
              <w:rFonts w:ascii="Cambria" w:hAnsi="Cambria"/>
            </w:rPr>
            <w:fldChar w:fldCharType="begin"/>
          </w:r>
          <w:r w:rsidRPr="00344BBC">
            <w:rPr>
              <w:rFonts w:ascii="Cambria" w:hAnsi="Cambria"/>
            </w:rPr>
            <w:instrText xml:space="preserve"> TOC \o "1-3" \h \z \u </w:instrText>
          </w:r>
          <w:r w:rsidRPr="00344BBC">
            <w:rPr>
              <w:rFonts w:ascii="Cambria" w:hAnsi="Cambria"/>
            </w:rPr>
            <w:fldChar w:fldCharType="separate"/>
          </w:r>
          <w:hyperlink w:anchor="_Toc182578985" w:history="1">
            <w:r w:rsidR="00694A3F" w:rsidRPr="00597495">
              <w:rPr>
                <w:rStyle w:val="Hypertextovodkaz"/>
                <w:noProof/>
              </w:rPr>
              <w:t>1</w:t>
            </w:r>
            <w:r w:rsidR="00694A3F">
              <w:rPr>
                <w:noProof/>
              </w:rPr>
              <w:tab/>
            </w:r>
            <w:r w:rsidR="00694A3F" w:rsidRPr="00597495">
              <w:rPr>
                <w:rStyle w:val="Hypertextovodkaz"/>
                <w:noProof/>
              </w:rPr>
              <w:t>Přihlašování k SZZ</w:t>
            </w:r>
            <w:r w:rsidR="00694A3F">
              <w:rPr>
                <w:noProof/>
                <w:webHidden/>
              </w:rPr>
              <w:tab/>
            </w:r>
            <w:r w:rsidR="00694A3F">
              <w:rPr>
                <w:noProof/>
                <w:webHidden/>
              </w:rPr>
              <w:fldChar w:fldCharType="begin"/>
            </w:r>
            <w:r w:rsidR="00694A3F">
              <w:rPr>
                <w:noProof/>
                <w:webHidden/>
              </w:rPr>
              <w:instrText xml:space="preserve"> PAGEREF _Toc182578985 \h </w:instrText>
            </w:r>
            <w:r w:rsidR="00694A3F">
              <w:rPr>
                <w:noProof/>
                <w:webHidden/>
              </w:rPr>
            </w:r>
            <w:r w:rsidR="00694A3F">
              <w:rPr>
                <w:noProof/>
                <w:webHidden/>
              </w:rPr>
              <w:fldChar w:fldCharType="separate"/>
            </w:r>
            <w:r w:rsidR="00531F21">
              <w:rPr>
                <w:noProof/>
                <w:webHidden/>
              </w:rPr>
              <w:t>2</w:t>
            </w:r>
            <w:r w:rsidR="00694A3F">
              <w:rPr>
                <w:noProof/>
                <w:webHidden/>
              </w:rPr>
              <w:fldChar w:fldCharType="end"/>
            </w:r>
          </w:hyperlink>
        </w:p>
        <w:p w14:paraId="0DEBD917" w14:textId="616241ED" w:rsidR="00694A3F" w:rsidRDefault="00462333">
          <w:pPr>
            <w:pStyle w:val="Obsah2"/>
            <w:rPr>
              <w:noProof/>
            </w:rPr>
          </w:pPr>
          <w:hyperlink w:anchor="_Toc182578986" w:history="1">
            <w:r w:rsidR="00694A3F" w:rsidRPr="00597495">
              <w:rPr>
                <w:rStyle w:val="Hypertextovodkaz"/>
                <w:noProof/>
              </w:rPr>
              <w:t>1.1</w:t>
            </w:r>
            <w:r w:rsidR="00694A3F">
              <w:rPr>
                <w:noProof/>
              </w:rPr>
              <w:tab/>
            </w:r>
            <w:r w:rsidR="00694A3F" w:rsidRPr="00597495">
              <w:rPr>
                <w:rStyle w:val="Hypertextovodkaz"/>
                <w:noProof/>
              </w:rPr>
              <w:t>Postup přihlášení</w:t>
            </w:r>
            <w:r w:rsidR="00694A3F">
              <w:rPr>
                <w:noProof/>
                <w:webHidden/>
              </w:rPr>
              <w:tab/>
            </w:r>
            <w:r w:rsidR="00694A3F">
              <w:rPr>
                <w:noProof/>
                <w:webHidden/>
              </w:rPr>
              <w:fldChar w:fldCharType="begin"/>
            </w:r>
            <w:r w:rsidR="00694A3F">
              <w:rPr>
                <w:noProof/>
                <w:webHidden/>
              </w:rPr>
              <w:instrText xml:space="preserve"> PAGEREF _Toc182578986 \h </w:instrText>
            </w:r>
            <w:r w:rsidR="00694A3F">
              <w:rPr>
                <w:noProof/>
                <w:webHidden/>
              </w:rPr>
            </w:r>
            <w:r w:rsidR="00694A3F">
              <w:rPr>
                <w:noProof/>
                <w:webHidden/>
              </w:rPr>
              <w:fldChar w:fldCharType="separate"/>
            </w:r>
            <w:r w:rsidR="00531F21">
              <w:rPr>
                <w:noProof/>
                <w:webHidden/>
              </w:rPr>
              <w:t>2</w:t>
            </w:r>
            <w:r w:rsidR="00694A3F">
              <w:rPr>
                <w:noProof/>
                <w:webHidden/>
              </w:rPr>
              <w:fldChar w:fldCharType="end"/>
            </w:r>
          </w:hyperlink>
        </w:p>
        <w:p w14:paraId="2BF3F690" w14:textId="2BAF3876" w:rsidR="00694A3F" w:rsidRDefault="00462333">
          <w:pPr>
            <w:pStyle w:val="Obsah3"/>
            <w:rPr>
              <w:rFonts w:cstheme="minorBidi"/>
              <w:noProof/>
            </w:rPr>
          </w:pPr>
          <w:hyperlink w:anchor="_Toc182578987" w:history="1">
            <w:r w:rsidR="00694A3F" w:rsidRPr="00597495">
              <w:rPr>
                <w:rStyle w:val="Hypertextovodkaz"/>
                <w:noProof/>
              </w:rPr>
              <w:t>1.1.1</w:t>
            </w:r>
            <w:r w:rsidR="00694A3F">
              <w:rPr>
                <w:rFonts w:cstheme="minorBidi"/>
                <w:noProof/>
              </w:rPr>
              <w:tab/>
            </w:r>
            <w:r w:rsidR="00694A3F" w:rsidRPr="00597495">
              <w:rPr>
                <w:rStyle w:val="Hypertextovodkaz"/>
                <w:noProof/>
              </w:rPr>
              <w:t>Podání přihlášky</w:t>
            </w:r>
            <w:r w:rsidR="00694A3F">
              <w:rPr>
                <w:noProof/>
                <w:webHidden/>
              </w:rPr>
              <w:tab/>
            </w:r>
            <w:r w:rsidR="00694A3F">
              <w:rPr>
                <w:noProof/>
                <w:webHidden/>
              </w:rPr>
              <w:fldChar w:fldCharType="begin"/>
            </w:r>
            <w:r w:rsidR="00694A3F">
              <w:rPr>
                <w:noProof/>
                <w:webHidden/>
              </w:rPr>
              <w:instrText xml:space="preserve"> PAGEREF _Toc182578987 \h </w:instrText>
            </w:r>
            <w:r w:rsidR="00694A3F">
              <w:rPr>
                <w:noProof/>
                <w:webHidden/>
              </w:rPr>
            </w:r>
            <w:r w:rsidR="00694A3F">
              <w:rPr>
                <w:noProof/>
                <w:webHidden/>
              </w:rPr>
              <w:fldChar w:fldCharType="separate"/>
            </w:r>
            <w:r w:rsidR="00531F21">
              <w:rPr>
                <w:noProof/>
                <w:webHidden/>
              </w:rPr>
              <w:t>2</w:t>
            </w:r>
            <w:r w:rsidR="00694A3F">
              <w:rPr>
                <w:noProof/>
                <w:webHidden/>
              </w:rPr>
              <w:fldChar w:fldCharType="end"/>
            </w:r>
          </w:hyperlink>
        </w:p>
        <w:p w14:paraId="4946B66C" w14:textId="6AFBF839" w:rsidR="00694A3F" w:rsidRDefault="00462333">
          <w:pPr>
            <w:pStyle w:val="Obsah3"/>
            <w:rPr>
              <w:rFonts w:cstheme="minorBidi"/>
              <w:noProof/>
            </w:rPr>
          </w:pPr>
          <w:hyperlink w:anchor="_Toc182578988" w:history="1">
            <w:r w:rsidR="00694A3F" w:rsidRPr="00597495">
              <w:rPr>
                <w:rStyle w:val="Hypertextovodkaz"/>
                <w:noProof/>
              </w:rPr>
              <w:t>1.1.2</w:t>
            </w:r>
            <w:r w:rsidR="00694A3F">
              <w:rPr>
                <w:rFonts w:cstheme="minorBidi"/>
                <w:noProof/>
              </w:rPr>
              <w:tab/>
            </w:r>
            <w:r w:rsidR="00694A3F" w:rsidRPr="00597495">
              <w:rPr>
                <w:rStyle w:val="Hypertextovodkaz"/>
                <w:noProof/>
              </w:rPr>
              <w:t>Elektronické přihlášení v systému IS STAG</w:t>
            </w:r>
            <w:r w:rsidR="00694A3F">
              <w:rPr>
                <w:noProof/>
                <w:webHidden/>
              </w:rPr>
              <w:tab/>
            </w:r>
            <w:r w:rsidR="00694A3F">
              <w:rPr>
                <w:noProof/>
                <w:webHidden/>
              </w:rPr>
              <w:fldChar w:fldCharType="begin"/>
            </w:r>
            <w:r w:rsidR="00694A3F">
              <w:rPr>
                <w:noProof/>
                <w:webHidden/>
              </w:rPr>
              <w:instrText xml:space="preserve"> PAGEREF _Toc182578988 \h </w:instrText>
            </w:r>
            <w:r w:rsidR="00694A3F">
              <w:rPr>
                <w:noProof/>
                <w:webHidden/>
              </w:rPr>
            </w:r>
            <w:r w:rsidR="00694A3F">
              <w:rPr>
                <w:noProof/>
                <w:webHidden/>
              </w:rPr>
              <w:fldChar w:fldCharType="separate"/>
            </w:r>
            <w:r w:rsidR="00531F21">
              <w:rPr>
                <w:noProof/>
                <w:webHidden/>
              </w:rPr>
              <w:t>2</w:t>
            </w:r>
            <w:r w:rsidR="00694A3F">
              <w:rPr>
                <w:noProof/>
                <w:webHidden/>
              </w:rPr>
              <w:fldChar w:fldCharType="end"/>
            </w:r>
          </w:hyperlink>
        </w:p>
        <w:p w14:paraId="38D12B58" w14:textId="2DEECA20" w:rsidR="00694A3F" w:rsidRDefault="00462333">
          <w:pPr>
            <w:pStyle w:val="Obsah2"/>
            <w:rPr>
              <w:noProof/>
            </w:rPr>
          </w:pPr>
          <w:hyperlink w:anchor="_Toc182578989" w:history="1">
            <w:r w:rsidR="00694A3F" w:rsidRPr="00597495">
              <w:rPr>
                <w:rStyle w:val="Hypertextovodkaz"/>
                <w:noProof/>
              </w:rPr>
              <w:t>1.2</w:t>
            </w:r>
            <w:r w:rsidR="00694A3F">
              <w:rPr>
                <w:noProof/>
              </w:rPr>
              <w:tab/>
            </w:r>
            <w:r w:rsidR="00694A3F" w:rsidRPr="00597495">
              <w:rPr>
                <w:rStyle w:val="Hypertextovodkaz"/>
                <w:noProof/>
              </w:rPr>
              <w:t>Postup vyplnění a odeslání nutných dokumentů</w:t>
            </w:r>
            <w:r w:rsidR="00694A3F">
              <w:rPr>
                <w:noProof/>
                <w:webHidden/>
              </w:rPr>
              <w:tab/>
            </w:r>
            <w:r w:rsidR="00694A3F">
              <w:rPr>
                <w:noProof/>
                <w:webHidden/>
              </w:rPr>
              <w:fldChar w:fldCharType="begin"/>
            </w:r>
            <w:r w:rsidR="00694A3F">
              <w:rPr>
                <w:noProof/>
                <w:webHidden/>
              </w:rPr>
              <w:instrText xml:space="preserve"> PAGEREF _Toc182578989 \h </w:instrText>
            </w:r>
            <w:r w:rsidR="00694A3F">
              <w:rPr>
                <w:noProof/>
                <w:webHidden/>
              </w:rPr>
            </w:r>
            <w:r w:rsidR="00694A3F">
              <w:rPr>
                <w:noProof/>
                <w:webHidden/>
              </w:rPr>
              <w:fldChar w:fldCharType="separate"/>
            </w:r>
            <w:r w:rsidR="00531F21">
              <w:rPr>
                <w:noProof/>
                <w:webHidden/>
              </w:rPr>
              <w:t>2</w:t>
            </w:r>
            <w:r w:rsidR="00694A3F">
              <w:rPr>
                <w:noProof/>
                <w:webHidden/>
              </w:rPr>
              <w:fldChar w:fldCharType="end"/>
            </w:r>
          </w:hyperlink>
        </w:p>
        <w:p w14:paraId="4B78AE34" w14:textId="1BB08AF0" w:rsidR="00694A3F" w:rsidRDefault="00462333">
          <w:pPr>
            <w:pStyle w:val="Obsah1"/>
            <w:rPr>
              <w:noProof/>
            </w:rPr>
          </w:pPr>
          <w:hyperlink w:anchor="_Toc182578990" w:history="1">
            <w:r w:rsidR="00694A3F" w:rsidRPr="00597495">
              <w:rPr>
                <w:rStyle w:val="Hypertextovodkaz"/>
                <w:noProof/>
              </w:rPr>
              <w:t>2</w:t>
            </w:r>
            <w:r w:rsidR="00694A3F">
              <w:rPr>
                <w:noProof/>
              </w:rPr>
              <w:tab/>
            </w:r>
            <w:r w:rsidR="00694A3F" w:rsidRPr="00597495">
              <w:rPr>
                <w:rStyle w:val="Hypertextovodkaz"/>
                <w:noProof/>
              </w:rPr>
              <w:t>Harmonogram přípravy SZZ a podmínky přihlášení</w:t>
            </w:r>
            <w:r w:rsidR="00694A3F">
              <w:rPr>
                <w:noProof/>
                <w:webHidden/>
              </w:rPr>
              <w:tab/>
            </w:r>
            <w:r w:rsidR="00694A3F">
              <w:rPr>
                <w:noProof/>
                <w:webHidden/>
              </w:rPr>
              <w:fldChar w:fldCharType="begin"/>
            </w:r>
            <w:r w:rsidR="00694A3F">
              <w:rPr>
                <w:noProof/>
                <w:webHidden/>
              </w:rPr>
              <w:instrText xml:space="preserve"> PAGEREF _Toc182578990 \h </w:instrText>
            </w:r>
            <w:r w:rsidR="00694A3F">
              <w:rPr>
                <w:noProof/>
                <w:webHidden/>
              </w:rPr>
            </w:r>
            <w:r w:rsidR="00694A3F">
              <w:rPr>
                <w:noProof/>
                <w:webHidden/>
              </w:rPr>
              <w:fldChar w:fldCharType="separate"/>
            </w:r>
            <w:r w:rsidR="00531F21">
              <w:rPr>
                <w:noProof/>
                <w:webHidden/>
              </w:rPr>
              <w:t>4</w:t>
            </w:r>
            <w:r w:rsidR="00694A3F">
              <w:rPr>
                <w:noProof/>
                <w:webHidden/>
              </w:rPr>
              <w:fldChar w:fldCharType="end"/>
            </w:r>
          </w:hyperlink>
        </w:p>
        <w:p w14:paraId="6FBFD58F" w14:textId="40A22F81" w:rsidR="00694A3F" w:rsidRDefault="00462333">
          <w:pPr>
            <w:pStyle w:val="Obsah2"/>
            <w:rPr>
              <w:noProof/>
            </w:rPr>
          </w:pPr>
          <w:hyperlink w:anchor="_Toc182578991" w:history="1">
            <w:r w:rsidR="00694A3F" w:rsidRPr="00597495">
              <w:rPr>
                <w:rStyle w:val="Hypertextovodkaz"/>
                <w:noProof/>
              </w:rPr>
              <w:t>2.1</w:t>
            </w:r>
            <w:r w:rsidR="00694A3F">
              <w:rPr>
                <w:noProof/>
              </w:rPr>
              <w:tab/>
            </w:r>
            <w:r w:rsidR="00694A3F" w:rsidRPr="00597495">
              <w:rPr>
                <w:rStyle w:val="Hypertextovodkaz"/>
                <w:noProof/>
              </w:rPr>
              <w:t>Čekatelé na SZZ</w:t>
            </w:r>
            <w:r w:rsidR="00694A3F">
              <w:rPr>
                <w:noProof/>
                <w:webHidden/>
              </w:rPr>
              <w:tab/>
            </w:r>
            <w:r w:rsidR="00694A3F">
              <w:rPr>
                <w:noProof/>
                <w:webHidden/>
              </w:rPr>
              <w:fldChar w:fldCharType="begin"/>
            </w:r>
            <w:r w:rsidR="00694A3F">
              <w:rPr>
                <w:noProof/>
                <w:webHidden/>
              </w:rPr>
              <w:instrText xml:space="preserve"> PAGEREF _Toc182578991 \h </w:instrText>
            </w:r>
            <w:r w:rsidR="00694A3F">
              <w:rPr>
                <w:noProof/>
                <w:webHidden/>
              </w:rPr>
            </w:r>
            <w:r w:rsidR="00694A3F">
              <w:rPr>
                <w:noProof/>
                <w:webHidden/>
              </w:rPr>
              <w:fldChar w:fldCharType="separate"/>
            </w:r>
            <w:r w:rsidR="00531F21">
              <w:rPr>
                <w:noProof/>
                <w:webHidden/>
              </w:rPr>
              <w:t>4</w:t>
            </w:r>
            <w:r w:rsidR="00694A3F">
              <w:rPr>
                <w:noProof/>
                <w:webHidden/>
              </w:rPr>
              <w:fldChar w:fldCharType="end"/>
            </w:r>
          </w:hyperlink>
        </w:p>
        <w:p w14:paraId="2D70B288" w14:textId="4A60006F" w:rsidR="00694A3F" w:rsidRDefault="00462333">
          <w:pPr>
            <w:pStyle w:val="Obsah3"/>
            <w:rPr>
              <w:rFonts w:cstheme="minorBidi"/>
              <w:noProof/>
            </w:rPr>
          </w:pPr>
          <w:hyperlink w:anchor="_Toc182578992" w:history="1">
            <w:r w:rsidR="00694A3F" w:rsidRPr="00597495">
              <w:rPr>
                <w:rStyle w:val="Hypertextovodkaz"/>
                <w:noProof/>
              </w:rPr>
              <w:t>2.1.1</w:t>
            </w:r>
            <w:r w:rsidR="00694A3F">
              <w:rPr>
                <w:rFonts w:cstheme="minorBidi"/>
                <w:noProof/>
              </w:rPr>
              <w:tab/>
            </w:r>
            <w:r w:rsidR="00694A3F" w:rsidRPr="00597495">
              <w:rPr>
                <w:rStyle w:val="Hypertextovodkaz"/>
                <w:noProof/>
              </w:rPr>
              <w:t>Harmonogram přípravy</w:t>
            </w:r>
            <w:r w:rsidR="00694A3F">
              <w:rPr>
                <w:noProof/>
                <w:webHidden/>
              </w:rPr>
              <w:tab/>
            </w:r>
            <w:r w:rsidR="00694A3F">
              <w:rPr>
                <w:noProof/>
                <w:webHidden/>
              </w:rPr>
              <w:fldChar w:fldCharType="begin"/>
            </w:r>
            <w:r w:rsidR="00694A3F">
              <w:rPr>
                <w:noProof/>
                <w:webHidden/>
              </w:rPr>
              <w:instrText xml:space="preserve"> PAGEREF _Toc182578992 \h </w:instrText>
            </w:r>
            <w:r w:rsidR="00694A3F">
              <w:rPr>
                <w:noProof/>
                <w:webHidden/>
              </w:rPr>
            </w:r>
            <w:r w:rsidR="00694A3F">
              <w:rPr>
                <w:noProof/>
                <w:webHidden/>
              </w:rPr>
              <w:fldChar w:fldCharType="separate"/>
            </w:r>
            <w:r w:rsidR="00531F21">
              <w:rPr>
                <w:noProof/>
                <w:webHidden/>
              </w:rPr>
              <w:t>4</w:t>
            </w:r>
            <w:r w:rsidR="00694A3F">
              <w:rPr>
                <w:noProof/>
                <w:webHidden/>
              </w:rPr>
              <w:fldChar w:fldCharType="end"/>
            </w:r>
          </w:hyperlink>
        </w:p>
        <w:p w14:paraId="577DCE51" w14:textId="188EA015" w:rsidR="00694A3F" w:rsidRDefault="00462333">
          <w:pPr>
            <w:pStyle w:val="Obsah3"/>
            <w:rPr>
              <w:rFonts w:cstheme="minorBidi"/>
              <w:noProof/>
            </w:rPr>
          </w:pPr>
          <w:hyperlink w:anchor="_Toc182578993" w:history="1">
            <w:r w:rsidR="00694A3F" w:rsidRPr="00597495">
              <w:rPr>
                <w:rStyle w:val="Hypertextovodkaz"/>
                <w:noProof/>
              </w:rPr>
              <w:t>2.1.2</w:t>
            </w:r>
            <w:r w:rsidR="00694A3F">
              <w:rPr>
                <w:rFonts w:cstheme="minorBidi"/>
                <w:noProof/>
              </w:rPr>
              <w:tab/>
            </w:r>
            <w:r w:rsidR="00694A3F" w:rsidRPr="00597495">
              <w:rPr>
                <w:rStyle w:val="Hypertextovodkaz"/>
                <w:noProof/>
              </w:rPr>
              <w:t>Podmínky k přihlášení</w:t>
            </w:r>
            <w:r w:rsidR="00694A3F">
              <w:rPr>
                <w:noProof/>
                <w:webHidden/>
              </w:rPr>
              <w:tab/>
            </w:r>
            <w:r w:rsidR="00694A3F">
              <w:rPr>
                <w:noProof/>
                <w:webHidden/>
              </w:rPr>
              <w:fldChar w:fldCharType="begin"/>
            </w:r>
            <w:r w:rsidR="00694A3F">
              <w:rPr>
                <w:noProof/>
                <w:webHidden/>
              </w:rPr>
              <w:instrText xml:space="preserve"> PAGEREF _Toc182578993 \h </w:instrText>
            </w:r>
            <w:r w:rsidR="00694A3F">
              <w:rPr>
                <w:noProof/>
                <w:webHidden/>
              </w:rPr>
            </w:r>
            <w:r w:rsidR="00694A3F">
              <w:rPr>
                <w:noProof/>
                <w:webHidden/>
              </w:rPr>
              <w:fldChar w:fldCharType="separate"/>
            </w:r>
            <w:r w:rsidR="00531F21">
              <w:rPr>
                <w:noProof/>
                <w:webHidden/>
              </w:rPr>
              <w:t>5</w:t>
            </w:r>
            <w:r w:rsidR="00694A3F">
              <w:rPr>
                <w:noProof/>
                <w:webHidden/>
              </w:rPr>
              <w:fldChar w:fldCharType="end"/>
            </w:r>
          </w:hyperlink>
        </w:p>
        <w:p w14:paraId="1060DB23" w14:textId="3F636420" w:rsidR="00694A3F" w:rsidRDefault="00462333">
          <w:pPr>
            <w:pStyle w:val="Obsah3"/>
            <w:rPr>
              <w:rFonts w:cstheme="minorBidi"/>
              <w:noProof/>
            </w:rPr>
          </w:pPr>
          <w:hyperlink w:anchor="_Toc182578994" w:history="1">
            <w:r w:rsidR="00694A3F" w:rsidRPr="00597495">
              <w:rPr>
                <w:rStyle w:val="Hypertextovodkaz"/>
                <w:noProof/>
              </w:rPr>
              <w:t>2.1.3</w:t>
            </w:r>
            <w:r w:rsidR="00694A3F">
              <w:rPr>
                <w:rFonts w:cstheme="minorBidi"/>
                <w:noProof/>
              </w:rPr>
              <w:tab/>
            </w:r>
            <w:r w:rsidR="00694A3F" w:rsidRPr="00597495">
              <w:rPr>
                <w:rStyle w:val="Hypertextovodkaz"/>
                <w:noProof/>
              </w:rPr>
              <w:t>Závěrečná ustanovení</w:t>
            </w:r>
            <w:r w:rsidR="00694A3F">
              <w:rPr>
                <w:noProof/>
                <w:webHidden/>
              </w:rPr>
              <w:tab/>
            </w:r>
            <w:r w:rsidR="00694A3F">
              <w:rPr>
                <w:noProof/>
                <w:webHidden/>
              </w:rPr>
              <w:fldChar w:fldCharType="begin"/>
            </w:r>
            <w:r w:rsidR="00694A3F">
              <w:rPr>
                <w:noProof/>
                <w:webHidden/>
              </w:rPr>
              <w:instrText xml:space="preserve"> PAGEREF _Toc182578994 \h </w:instrText>
            </w:r>
            <w:r w:rsidR="00694A3F">
              <w:rPr>
                <w:noProof/>
                <w:webHidden/>
              </w:rPr>
            </w:r>
            <w:r w:rsidR="00694A3F">
              <w:rPr>
                <w:noProof/>
                <w:webHidden/>
              </w:rPr>
              <w:fldChar w:fldCharType="separate"/>
            </w:r>
            <w:r w:rsidR="00531F21">
              <w:rPr>
                <w:noProof/>
                <w:webHidden/>
              </w:rPr>
              <w:t>5</w:t>
            </w:r>
            <w:r w:rsidR="00694A3F">
              <w:rPr>
                <w:noProof/>
                <w:webHidden/>
              </w:rPr>
              <w:fldChar w:fldCharType="end"/>
            </w:r>
          </w:hyperlink>
        </w:p>
        <w:p w14:paraId="6EC37BCB" w14:textId="5141F7A2" w:rsidR="00694A3F" w:rsidRDefault="00462333">
          <w:pPr>
            <w:pStyle w:val="Obsah2"/>
            <w:rPr>
              <w:noProof/>
            </w:rPr>
          </w:pPr>
          <w:hyperlink w:anchor="_Toc182578995" w:history="1">
            <w:r w:rsidR="00694A3F" w:rsidRPr="00597495">
              <w:rPr>
                <w:rStyle w:val="Hypertextovodkaz"/>
                <w:noProof/>
              </w:rPr>
              <w:t>2.2</w:t>
            </w:r>
            <w:r w:rsidR="00694A3F">
              <w:rPr>
                <w:noProof/>
              </w:rPr>
              <w:tab/>
            </w:r>
            <w:r w:rsidR="00694A3F" w:rsidRPr="00597495">
              <w:rPr>
                <w:rStyle w:val="Hypertextovodkaz"/>
                <w:noProof/>
              </w:rPr>
              <w:t>Předtermíny</w:t>
            </w:r>
            <w:r w:rsidR="00694A3F">
              <w:rPr>
                <w:noProof/>
                <w:webHidden/>
              </w:rPr>
              <w:tab/>
            </w:r>
            <w:r w:rsidR="00694A3F">
              <w:rPr>
                <w:noProof/>
                <w:webHidden/>
              </w:rPr>
              <w:fldChar w:fldCharType="begin"/>
            </w:r>
            <w:r w:rsidR="00694A3F">
              <w:rPr>
                <w:noProof/>
                <w:webHidden/>
              </w:rPr>
              <w:instrText xml:space="preserve"> PAGEREF _Toc182578995 \h </w:instrText>
            </w:r>
            <w:r w:rsidR="00694A3F">
              <w:rPr>
                <w:noProof/>
                <w:webHidden/>
              </w:rPr>
            </w:r>
            <w:r w:rsidR="00694A3F">
              <w:rPr>
                <w:noProof/>
                <w:webHidden/>
              </w:rPr>
              <w:fldChar w:fldCharType="separate"/>
            </w:r>
            <w:r w:rsidR="00531F21">
              <w:rPr>
                <w:noProof/>
                <w:webHidden/>
              </w:rPr>
              <w:t>6</w:t>
            </w:r>
            <w:r w:rsidR="00694A3F">
              <w:rPr>
                <w:noProof/>
                <w:webHidden/>
              </w:rPr>
              <w:fldChar w:fldCharType="end"/>
            </w:r>
          </w:hyperlink>
        </w:p>
        <w:p w14:paraId="5C710FC8" w14:textId="4616699E" w:rsidR="00694A3F" w:rsidRDefault="00462333">
          <w:pPr>
            <w:pStyle w:val="Obsah3"/>
            <w:rPr>
              <w:rFonts w:cstheme="minorBidi"/>
              <w:noProof/>
            </w:rPr>
          </w:pPr>
          <w:hyperlink w:anchor="_Toc182578996" w:history="1">
            <w:r w:rsidR="00694A3F" w:rsidRPr="00597495">
              <w:rPr>
                <w:rStyle w:val="Hypertextovodkaz"/>
                <w:noProof/>
              </w:rPr>
              <w:t>2.2.1</w:t>
            </w:r>
            <w:r w:rsidR="00694A3F">
              <w:rPr>
                <w:rFonts w:cstheme="minorBidi"/>
                <w:noProof/>
              </w:rPr>
              <w:tab/>
            </w:r>
            <w:r w:rsidR="00694A3F" w:rsidRPr="00597495">
              <w:rPr>
                <w:rStyle w:val="Hypertextovodkaz"/>
                <w:noProof/>
              </w:rPr>
              <w:t>Harmonogram přípravy</w:t>
            </w:r>
            <w:r w:rsidR="00694A3F">
              <w:rPr>
                <w:noProof/>
                <w:webHidden/>
              </w:rPr>
              <w:tab/>
            </w:r>
            <w:r w:rsidR="00694A3F">
              <w:rPr>
                <w:noProof/>
                <w:webHidden/>
              </w:rPr>
              <w:fldChar w:fldCharType="begin"/>
            </w:r>
            <w:r w:rsidR="00694A3F">
              <w:rPr>
                <w:noProof/>
                <w:webHidden/>
              </w:rPr>
              <w:instrText xml:space="preserve"> PAGEREF _Toc182578996 \h </w:instrText>
            </w:r>
            <w:r w:rsidR="00694A3F">
              <w:rPr>
                <w:noProof/>
                <w:webHidden/>
              </w:rPr>
            </w:r>
            <w:r w:rsidR="00694A3F">
              <w:rPr>
                <w:noProof/>
                <w:webHidden/>
              </w:rPr>
              <w:fldChar w:fldCharType="separate"/>
            </w:r>
            <w:r w:rsidR="00531F21">
              <w:rPr>
                <w:noProof/>
                <w:webHidden/>
              </w:rPr>
              <w:t>6</w:t>
            </w:r>
            <w:r w:rsidR="00694A3F">
              <w:rPr>
                <w:noProof/>
                <w:webHidden/>
              </w:rPr>
              <w:fldChar w:fldCharType="end"/>
            </w:r>
          </w:hyperlink>
        </w:p>
        <w:p w14:paraId="7877615E" w14:textId="4B3DCBF5" w:rsidR="00694A3F" w:rsidRDefault="00462333">
          <w:pPr>
            <w:pStyle w:val="Obsah3"/>
            <w:rPr>
              <w:rFonts w:cstheme="minorBidi"/>
              <w:noProof/>
            </w:rPr>
          </w:pPr>
          <w:hyperlink w:anchor="_Toc182578997" w:history="1">
            <w:r w:rsidR="00694A3F" w:rsidRPr="00597495">
              <w:rPr>
                <w:rStyle w:val="Hypertextovodkaz"/>
                <w:noProof/>
              </w:rPr>
              <w:t>2.2.2</w:t>
            </w:r>
            <w:r w:rsidR="00694A3F">
              <w:rPr>
                <w:rFonts w:cstheme="minorBidi"/>
                <w:noProof/>
              </w:rPr>
              <w:tab/>
            </w:r>
            <w:r w:rsidR="00694A3F" w:rsidRPr="00597495">
              <w:rPr>
                <w:rStyle w:val="Hypertextovodkaz"/>
                <w:noProof/>
              </w:rPr>
              <w:t>Podmínky přihlášení</w:t>
            </w:r>
            <w:r w:rsidR="00694A3F">
              <w:rPr>
                <w:noProof/>
                <w:webHidden/>
              </w:rPr>
              <w:tab/>
            </w:r>
            <w:r w:rsidR="00694A3F">
              <w:rPr>
                <w:noProof/>
                <w:webHidden/>
              </w:rPr>
              <w:fldChar w:fldCharType="begin"/>
            </w:r>
            <w:r w:rsidR="00694A3F">
              <w:rPr>
                <w:noProof/>
                <w:webHidden/>
              </w:rPr>
              <w:instrText xml:space="preserve"> PAGEREF _Toc182578997 \h </w:instrText>
            </w:r>
            <w:r w:rsidR="00694A3F">
              <w:rPr>
                <w:noProof/>
                <w:webHidden/>
              </w:rPr>
            </w:r>
            <w:r w:rsidR="00694A3F">
              <w:rPr>
                <w:noProof/>
                <w:webHidden/>
              </w:rPr>
              <w:fldChar w:fldCharType="separate"/>
            </w:r>
            <w:r w:rsidR="00531F21">
              <w:rPr>
                <w:noProof/>
                <w:webHidden/>
              </w:rPr>
              <w:t>6</w:t>
            </w:r>
            <w:r w:rsidR="00694A3F">
              <w:rPr>
                <w:noProof/>
                <w:webHidden/>
              </w:rPr>
              <w:fldChar w:fldCharType="end"/>
            </w:r>
          </w:hyperlink>
        </w:p>
        <w:p w14:paraId="16DF3AB4" w14:textId="7D25F7D4" w:rsidR="00694A3F" w:rsidRDefault="00462333">
          <w:pPr>
            <w:pStyle w:val="Obsah3"/>
            <w:rPr>
              <w:rFonts w:cstheme="minorBidi"/>
              <w:noProof/>
            </w:rPr>
          </w:pPr>
          <w:hyperlink w:anchor="_Toc182578998" w:history="1">
            <w:r w:rsidR="00694A3F" w:rsidRPr="00597495">
              <w:rPr>
                <w:rStyle w:val="Hypertextovodkaz"/>
                <w:noProof/>
              </w:rPr>
              <w:t>2.2.3</w:t>
            </w:r>
            <w:r w:rsidR="00694A3F">
              <w:rPr>
                <w:rFonts w:cstheme="minorBidi"/>
                <w:noProof/>
              </w:rPr>
              <w:tab/>
            </w:r>
            <w:r w:rsidR="00694A3F" w:rsidRPr="00597495">
              <w:rPr>
                <w:rStyle w:val="Hypertextovodkaz"/>
                <w:noProof/>
              </w:rPr>
              <w:t>Závěrečná ustanovení</w:t>
            </w:r>
            <w:r w:rsidR="00694A3F">
              <w:rPr>
                <w:noProof/>
                <w:webHidden/>
              </w:rPr>
              <w:tab/>
            </w:r>
            <w:r w:rsidR="00694A3F">
              <w:rPr>
                <w:noProof/>
                <w:webHidden/>
              </w:rPr>
              <w:fldChar w:fldCharType="begin"/>
            </w:r>
            <w:r w:rsidR="00694A3F">
              <w:rPr>
                <w:noProof/>
                <w:webHidden/>
              </w:rPr>
              <w:instrText xml:space="preserve"> PAGEREF _Toc182578998 \h </w:instrText>
            </w:r>
            <w:r w:rsidR="00694A3F">
              <w:rPr>
                <w:noProof/>
                <w:webHidden/>
              </w:rPr>
            </w:r>
            <w:r w:rsidR="00694A3F">
              <w:rPr>
                <w:noProof/>
                <w:webHidden/>
              </w:rPr>
              <w:fldChar w:fldCharType="separate"/>
            </w:r>
            <w:r w:rsidR="00531F21">
              <w:rPr>
                <w:noProof/>
                <w:webHidden/>
              </w:rPr>
              <w:t>7</w:t>
            </w:r>
            <w:r w:rsidR="00694A3F">
              <w:rPr>
                <w:noProof/>
                <w:webHidden/>
              </w:rPr>
              <w:fldChar w:fldCharType="end"/>
            </w:r>
          </w:hyperlink>
        </w:p>
        <w:p w14:paraId="3CA1CA22" w14:textId="0CDBC012" w:rsidR="00842C3A" w:rsidRPr="00344BBC" w:rsidRDefault="009A051C">
          <w:pPr>
            <w:rPr>
              <w:rFonts w:ascii="Cambria" w:hAnsi="Cambria"/>
              <w:b/>
              <w:bCs/>
            </w:rPr>
          </w:pPr>
          <w:r w:rsidRPr="00344BBC">
            <w:rPr>
              <w:rFonts w:ascii="Cambria" w:hAnsi="Cambria"/>
              <w:b/>
              <w:bCs/>
            </w:rPr>
            <w:fldChar w:fldCharType="end"/>
          </w:r>
        </w:p>
        <w:p w14:paraId="5154F9D9" w14:textId="2E98FC73" w:rsidR="009A051C" w:rsidRPr="00344BBC" w:rsidRDefault="00462333">
          <w:pPr>
            <w:rPr>
              <w:rFonts w:ascii="Cambria" w:hAnsi="Cambria"/>
            </w:rPr>
          </w:pPr>
        </w:p>
      </w:sdtContent>
    </w:sdt>
    <w:p w14:paraId="5F4C9AD9" w14:textId="133DD8DB" w:rsidR="00842C3A" w:rsidRPr="00344BBC" w:rsidRDefault="00842C3A">
      <w:pPr>
        <w:rPr>
          <w:rFonts w:ascii="Cambria" w:hAnsi="Cambria"/>
        </w:rPr>
      </w:pPr>
      <w:r w:rsidRPr="00344BBC">
        <w:rPr>
          <w:rFonts w:ascii="Cambria" w:hAnsi="Cambria"/>
        </w:rPr>
        <w:br w:type="page"/>
      </w:r>
    </w:p>
    <w:p w14:paraId="5CEF2691" w14:textId="27B172B0" w:rsidR="000B5C72" w:rsidRPr="00ED5DAA" w:rsidRDefault="0035764A" w:rsidP="00ED5DAA">
      <w:pPr>
        <w:pStyle w:val="Nadpis1"/>
      </w:pPr>
      <w:bookmarkStart w:id="0" w:name="_Toc182578985"/>
      <w:r w:rsidRPr="00ED5DAA">
        <w:lastRenderedPageBreak/>
        <w:t>P</w:t>
      </w:r>
      <w:r w:rsidR="000B5C72" w:rsidRPr="00ED5DAA">
        <w:t>řihlašování k SZZ</w:t>
      </w:r>
      <w:bookmarkEnd w:id="0"/>
    </w:p>
    <w:p w14:paraId="0C69632E" w14:textId="77777777" w:rsidR="000B5C72" w:rsidRPr="00ED5DAA" w:rsidRDefault="000B5C72" w:rsidP="00ED5DAA">
      <w:pPr>
        <w:pStyle w:val="Nadpis2"/>
      </w:pPr>
      <w:bookmarkStart w:id="1" w:name="_Toc182578986"/>
      <w:r w:rsidRPr="00ED5DAA">
        <w:t>Postup přihlášení</w:t>
      </w:r>
      <w:bookmarkEnd w:id="1"/>
      <w:r w:rsidRPr="00ED5DAA">
        <w:t xml:space="preserve"> </w:t>
      </w:r>
    </w:p>
    <w:p w14:paraId="426743D1" w14:textId="77777777" w:rsidR="000B5C72" w:rsidRPr="00344BBC" w:rsidRDefault="000B5C72" w:rsidP="00987A4A">
      <w:pPr>
        <w:spacing w:after="0"/>
        <w:rPr>
          <w:rFonts w:ascii="Cambria" w:hAnsi="Cambria"/>
          <w:b/>
          <w:bCs/>
        </w:rPr>
      </w:pPr>
      <w:r w:rsidRPr="00344BBC">
        <w:rPr>
          <w:rFonts w:ascii="Cambria" w:hAnsi="Cambria"/>
          <w:b/>
          <w:bCs/>
        </w:rPr>
        <w:t>Přihlášení k SZZ probíhá ve dvou krocích:</w:t>
      </w:r>
    </w:p>
    <w:p w14:paraId="0EA19128" w14:textId="4B3274E6" w:rsidR="000B5C72" w:rsidRPr="00344BBC" w:rsidRDefault="000B5C72" w:rsidP="00987A4A">
      <w:pPr>
        <w:pStyle w:val="Odstavecseseznamem"/>
        <w:numPr>
          <w:ilvl w:val="0"/>
          <w:numId w:val="30"/>
        </w:numPr>
        <w:spacing w:after="0"/>
        <w:rPr>
          <w:rFonts w:ascii="Cambria" w:hAnsi="Cambria"/>
          <w:u w:val="single"/>
        </w:rPr>
      </w:pPr>
      <w:r w:rsidRPr="00344BBC">
        <w:rPr>
          <w:rFonts w:ascii="Cambria" w:hAnsi="Cambria"/>
          <w:u w:val="single"/>
        </w:rPr>
        <w:t>Podání přihlášky k</w:t>
      </w:r>
      <w:r w:rsidR="00344BBC">
        <w:rPr>
          <w:rFonts w:ascii="Cambria" w:hAnsi="Cambria"/>
          <w:u w:val="single"/>
        </w:rPr>
        <w:t> </w:t>
      </w:r>
      <w:r w:rsidRPr="00344BBC">
        <w:rPr>
          <w:rFonts w:ascii="Cambria" w:hAnsi="Cambria"/>
          <w:u w:val="single"/>
        </w:rPr>
        <w:t>SZZ</w:t>
      </w:r>
      <w:r w:rsidR="00344BBC" w:rsidRPr="00344BBC">
        <w:rPr>
          <w:rFonts w:ascii="Cambria" w:hAnsi="Cambria"/>
        </w:rPr>
        <w:t xml:space="preserve"> </w:t>
      </w:r>
    </w:p>
    <w:p w14:paraId="674A520B" w14:textId="569C407C" w:rsidR="000B5C72" w:rsidRPr="00344BBC" w:rsidRDefault="000B5C72" w:rsidP="00987A4A">
      <w:pPr>
        <w:pStyle w:val="Odstavecseseznamem"/>
        <w:numPr>
          <w:ilvl w:val="0"/>
          <w:numId w:val="30"/>
        </w:numPr>
        <w:spacing w:after="0"/>
        <w:rPr>
          <w:rFonts w:ascii="Cambria" w:hAnsi="Cambria"/>
          <w:u w:val="single"/>
        </w:rPr>
      </w:pPr>
      <w:r w:rsidRPr="00344BBC">
        <w:rPr>
          <w:rFonts w:ascii="Cambria" w:hAnsi="Cambria"/>
          <w:u w:val="single"/>
        </w:rPr>
        <w:t>Elektronické přihlášení v systému STAG</w:t>
      </w:r>
      <w:r w:rsidR="00344BBC">
        <w:rPr>
          <w:rFonts w:ascii="Cambria" w:hAnsi="Cambria"/>
        </w:rPr>
        <w:t xml:space="preserve"> </w:t>
      </w:r>
    </w:p>
    <w:p w14:paraId="10DF7A6B" w14:textId="77777777" w:rsidR="00987A4A" w:rsidRDefault="00987A4A" w:rsidP="00987A4A">
      <w:pPr>
        <w:spacing w:after="0"/>
        <w:rPr>
          <w:rFonts w:ascii="Cambria" w:hAnsi="Cambria"/>
        </w:rPr>
      </w:pPr>
    </w:p>
    <w:p w14:paraId="293A57C6" w14:textId="20BEA99E" w:rsidR="000B5C72" w:rsidRPr="00A5010C" w:rsidRDefault="000B5C72" w:rsidP="00DF1BB8">
      <w:pPr>
        <w:spacing w:after="0"/>
        <w:jc w:val="both"/>
        <w:rPr>
          <w:rFonts w:ascii="Cambria" w:hAnsi="Cambria"/>
          <w:b/>
          <w:bCs/>
        </w:rPr>
      </w:pPr>
      <w:r w:rsidRPr="00A5010C">
        <w:rPr>
          <w:rFonts w:ascii="Cambria" w:hAnsi="Cambria"/>
          <w:b/>
          <w:bCs/>
          <w:u w:val="single"/>
        </w:rPr>
        <w:t xml:space="preserve">Splnění </w:t>
      </w:r>
      <w:r w:rsidR="00DF1BB8">
        <w:rPr>
          <w:rFonts w:ascii="Cambria" w:hAnsi="Cambria"/>
          <w:b/>
          <w:bCs/>
          <w:u w:val="single"/>
        </w:rPr>
        <w:t>OBOU</w:t>
      </w:r>
      <w:r w:rsidRPr="00A5010C">
        <w:rPr>
          <w:rFonts w:ascii="Cambria" w:hAnsi="Cambria"/>
          <w:b/>
          <w:bCs/>
        </w:rPr>
        <w:t xml:space="preserve"> výše uvedených kroků v požadovaných termínech (viz </w:t>
      </w:r>
      <w:r w:rsidR="008056F1">
        <w:rPr>
          <w:rFonts w:ascii="Cambria" w:hAnsi="Cambria"/>
          <w:b/>
          <w:bCs/>
        </w:rPr>
        <w:t xml:space="preserve">bod </w:t>
      </w:r>
      <w:r w:rsidRPr="00A5010C">
        <w:rPr>
          <w:rFonts w:ascii="Cambria" w:hAnsi="Cambria"/>
          <w:b/>
          <w:bCs/>
        </w:rPr>
        <w:t xml:space="preserve">Harmonogram přípravy) je </w:t>
      </w:r>
      <w:r w:rsidRPr="00A5010C">
        <w:rPr>
          <w:rFonts w:ascii="Cambria" w:hAnsi="Cambria"/>
          <w:b/>
          <w:bCs/>
          <w:u w:val="single"/>
        </w:rPr>
        <w:t>nezbytným předpokladem k připuštění k SZZ</w:t>
      </w:r>
      <w:r w:rsidRPr="00A5010C">
        <w:rPr>
          <w:rFonts w:ascii="Cambria" w:hAnsi="Cambria"/>
          <w:b/>
          <w:bCs/>
        </w:rPr>
        <w:t>.</w:t>
      </w:r>
    </w:p>
    <w:p w14:paraId="20EE7390" w14:textId="4362B794" w:rsidR="000B5C72" w:rsidRPr="002B5A0A" w:rsidRDefault="000B5C72" w:rsidP="00ED5DAA">
      <w:pPr>
        <w:pStyle w:val="Nadpis3"/>
      </w:pPr>
      <w:bookmarkStart w:id="2" w:name="_Toc182484870"/>
      <w:bookmarkStart w:id="3" w:name="_Toc182484958"/>
      <w:bookmarkStart w:id="4" w:name="_Toc182578987"/>
      <w:bookmarkEnd w:id="2"/>
      <w:bookmarkEnd w:id="3"/>
      <w:r w:rsidRPr="00ED5DAA">
        <w:t>Podání</w:t>
      </w:r>
      <w:r w:rsidRPr="002B5A0A">
        <w:t xml:space="preserve"> přihlášky</w:t>
      </w:r>
      <w:bookmarkEnd w:id="4"/>
      <w:r w:rsidRPr="002B5A0A">
        <w:t xml:space="preserve"> </w:t>
      </w:r>
    </w:p>
    <w:p w14:paraId="764C14CB" w14:textId="7B3670B7" w:rsidR="000B5C72" w:rsidRPr="00375848" w:rsidRDefault="000B5C72" w:rsidP="000B5C72">
      <w:pPr>
        <w:spacing w:after="0" w:line="240" w:lineRule="auto"/>
        <w:jc w:val="both"/>
        <w:rPr>
          <w:rFonts w:ascii="Cambria" w:hAnsi="Cambria" w:cs="Tahoma"/>
        </w:rPr>
      </w:pPr>
      <w:r w:rsidRPr="00375848">
        <w:rPr>
          <w:rFonts w:ascii="Cambria" w:hAnsi="Cambria" w:cs="Tahoma"/>
        </w:rPr>
        <w:t>N</w:t>
      </w:r>
      <w:r w:rsidRPr="00375848">
        <w:rPr>
          <w:rFonts w:ascii="Cambria" w:hAnsi="Cambria" w:cs="Tahoma"/>
          <w:b/>
        </w:rPr>
        <w:t xml:space="preserve">a studijní oddělení </w:t>
      </w:r>
      <w:r w:rsidR="00243981">
        <w:rPr>
          <w:rFonts w:ascii="Cambria" w:hAnsi="Cambria" w:cs="Tahoma"/>
          <w:b/>
        </w:rPr>
        <w:t xml:space="preserve">(své studijní referentce) </w:t>
      </w:r>
      <w:r w:rsidRPr="00375848">
        <w:rPr>
          <w:rFonts w:ascii="Cambria" w:hAnsi="Cambria" w:cs="Tahoma"/>
          <w:b/>
        </w:rPr>
        <w:t>zašle studující v požadovaném termínu (</w:t>
      </w:r>
      <w:r w:rsidR="003C5614">
        <w:rPr>
          <w:rFonts w:ascii="Cambria" w:hAnsi="Cambria" w:cs="Tahoma"/>
          <w:b/>
        </w:rPr>
        <w:t xml:space="preserve">viz bod </w:t>
      </w:r>
      <w:r w:rsidRPr="00375848">
        <w:rPr>
          <w:rFonts w:ascii="Cambria" w:hAnsi="Cambria" w:cs="Tahoma"/>
          <w:b/>
        </w:rPr>
        <w:t xml:space="preserve">Harmonogram přípravy) elektronicky </w:t>
      </w:r>
      <w:r w:rsidR="00B05367" w:rsidRPr="00375848">
        <w:rPr>
          <w:rFonts w:ascii="Cambria" w:hAnsi="Cambria" w:cs="Tahoma"/>
          <w:b/>
        </w:rPr>
        <w:t xml:space="preserve">emailem </w:t>
      </w:r>
      <w:r w:rsidRPr="00375848">
        <w:rPr>
          <w:rFonts w:ascii="Cambria" w:hAnsi="Cambria" w:cs="Tahoma"/>
          <w:b/>
          <w:u w:val="single"/>
        </w:rPr>
        <w:t>SOUČASNĚ následující dokumenty</w:t>
      </w:r>
      <w:r w:rsidRPr="00375848">
        <w:rPr>
          <w:rFonts w:ascii="Cambria" w:hAnsi="Cambria" w:cs="Tahoma"/>
          <w:b/>
        </w:rPr>
        <w:t>:</w:t>
      </w:r>
    </w:p>
    <w:p w14:paraId="35D69997" w14:textId="77777777" w:rsidR="007C17C5" w:rsidRPr="00344BBC" w:rsidRDefault="007C17C5" w:rsidP="000B5C72">
      <w:pPr>
        <w:spacing w:after="0" w:line="240" w:lineRule="auto"/>
        <w:jc w:val="both"/>
        <w:rPr>
          <w:rFonts w:ascii="Cambria" w:hAnsi="Cambria" w:cs="Tahoma"/>
        </w:rPr>
      </w:pPr>
    </w:p>
    <w:p w14:paraId="00C0A24E" w14:textId="77777777" w:rsidR="007C17C5" w:rsidRPr="00A17823" w:rsidRDefault="000B5C72" w:rsidP="006C5B40">
      <w:pPr>
        <w:pStyle w:val="align-justify"/>
        <w:numPr>
          <w:ilvl w:val="0"/>
          <w:numId w:val="3"/>
        </w:numPr>
        <w:spacing w:before="0" w:beforeAutospacing="0" w:after="240" w:afterAutospacing="0" w:line="276" w:lineRule="auto"/>
        <w:ind w:left="709" w:hanging="357"/>
        <w:jc w:val="left"/>
        <w:rPr>
          <w:rFonts w:ascii="Cambria" w:hAnsi="Cambria" w:cs="Tahoma"/>
        </w:rPr>
      </w:pPr>
      <w:r w:rsidRPr="00A17823">
        <w:rPr>
          <w:rFonts w:ascii="Cambria" w:hAnsi="Cambria" w:cs="Tahoma"/>
          <w:b/>
          <w:bCs/>
          <w:u w:val="single"/>
        </w:rPr>
        <w:t>Přihlášku ke státní závěrečné zkoušce</w:t>
      </w:r>
    </w:p>
    <w:p w14:paraId="7579A164" w14:textId="2BDA6EF0" w:rsidR="007C17C5" w:rsidRPr="00A17823" w:rsidRDefault="000B5C72" w:rsidP="006C5B40">
      <w:pPr>
        <w:pStyle w:val="align-justify"/>
        <w:numPr>
          <w:ilvl w:val="0"/>
          <w:numId w:val="3"/>
        </w:numPr>
        <w:spacing w:before="0" w:beforeAutospacing="0" w:after="240" w:afterAutospacing="0" w:line="276" w:lineRule="auto"/>
        <w:ind w:left="709" w:hanging="357"/>
        <w:jc w:val="left"/>
        <w:rPr>
          <w:rFonts w:ascii="Cambria" w:hAnsi="Cambria" w:cs="Tahoma"/>
        </w:rPr>
      </w:pPr>
      <w:r w:rsidRPr="00A17823">
        <w:rPr>
          <w:rFonts w:ascii="Cambria" w:hAnsi="Cambria" w:cs="Tahoma"/>
          <w:b/>
          <w:bCs/>
          <w:u w:val="single"/>
        </w:rPr>
        <w:t xml:space="preserve">Zápisový </w:t>
      </w:r>
      <w:r w:rsidR="00A17823" w:rsidRPr="00A17823">
        <w:rPr>
          <w:rFonts w:ascii="Cambria" w:hAnsi="Cambria" w:cs="Tahoma"/>
          <w:b/>
          <w:bCs/>
          <w:u w:val="single"/>
        </w:rPr>
        <w:t>list</w:t>
      </w:r>
      <w:r w:rsidR="00A17823">
        <w:rPr>
          <w:rFonts w:ascii="Cambria" w:hAnsi="Cambria" w:cs="Tahoma"/>
          <w:b/>
          <w:bCs/>
          <w:u w:val="single"/>
        </w:rPr>
        <w:t xml:space="preserve"> – část</w:t>
      </w:r>
      <w:r w:rsidRPr="00A17823">
        <w:rPr>
          <w:rFonts w:ascii="Cambria" w:hAnsi="Cambria" w:cs="Tahoma"/>
          <w:b/>
          <w:bCs/>
          <w:u w:val="single"/>
        </w:rPr>
        <w:t xml:space="preserve"> A</w:t>
      </w:r>
    </w:p>
    <w:p w14:paraId="56310A9C" w14:textId="10E5B1A3" w:rsidR="000B5C72" w:rsidRPr="00A17823" w:rsidRDefault="000B5C72" w:rsidP="00A17823">
      <w:pPr>
        <w:pStyle w:val="align-justify"/>
        <w:numPr>
          <w:ilvl w:val="0"/>
          <w:numId w:val="3"/>
        </w:numPr>
        <w:spacing w:before="0" w:beforeAutospacing="0" w:after="120" w:afterAutospacing="0" w:line="276" w:lineRule="auto"/>
        <w:ind w:left="709" w:hanging="357"/>
        <w:rPr>
          <w:rFonts w:ascii="Cambria" w:hAnsi="Cambria" w:cs="Tahoma"/>
          <w:color w:val="585858"/>
        </w:rPr>
      </w:pPr>
      <w:r w:rsidRPr="00A17823">
        <w:rPr>
          <w:rFonts w:ascii="Cambria" w:hAnsi="Cambria" w:cs="Tahoma"/>
          <w:b/>
          <w:u w:val="single"/>
        </w:rPr>
        <w:t xml:space="preserve">Údaje o bakalářské/diplomové práci </w:t>
      </w:r>
      <w:r w:rsidRPr="00A17823">
        <w:rPr>
          <w:rFonts w:ascii="Cambria" w:hAnsi="Cambria" w:cs="Tahoma"/>
          <w:bCs/>
        </w:rPr>
        <w:t xml:space="preserve">(pouze pro studenty </w:t>
      </w:r>
      <w:r w:rsidRPr="00A17823">
        <w:rPr>
          <w:rFonts w:ascii="Cambria" w:hAnsi="Cambria" w:cs="Tahoma"/>
          <w:b/>
        </w:rPr>
        <w:t>obhajující kvalifikační práci</w:t>
      </w:r>
      <w:r w:rsidRPr="00A17823">
        <w:rPr>
          <w:rFonts w:ascii="Cambria" w:hAnsi="Cambria" w:cs="Tahoma"/>
          <w:bCs/>
        </w:rPr>
        <w:t>)</w:t>
      </w:r>
    </w:p>
    <w:p w14:paraId="6B90B9F4" w14:textId="28E2E891" w:rsidR="00375848" w:rsidRDefault="00375848" w:rsidP="00375848">
      <w:pPr>
        <w:pStyle w:val="align-justify"/>
        <w:spacing w:before="0" w:beforeAutospacing="0" w:after="0" w:afterAutospacing="0" w:line="276" w:lineRule="auto"/>
        <w:rPr>
          <w:rFonts w:ascii="Cambria" w:hAnsi="Cambria" w:cs="Tahoma"/>
          <w:b/>
          <w:bCs/>
          <w:sz w:val="22"/>
          <w:szCs w:val="22"/>
        </w:rPr>
      </w:pPr>
    </w:p>
    <w:p w14:paraId="3270D9F7" w14:textId="440152D1" w:rsidR="000B5C72" w:rsidRPr="00C24C71" w:rsidRDefault="004E508E" w:rsidP="00375848">
      <w:pPr>
        <w:pStyle w:val="align-justify"/>
        <w:spacing w:before="0" w:beforeAutospacing="0" w:after="0" w:afterAutospacing="0" w:line="276" w:lineRule="auto"/>
        <w:rPr>
          <w:rFonts w:ascii="Cambria" w:hAnsi="Cambria" w:cs="Tahoma"/>
          <w:b/>
          <w:bCs/>
        </w:rPr>
      </w:pPr>
      <w:r w:rsidRPr="00C24C71">
        <w:rPr>
          <w:rFonts w:ascii="Cambria" w:hAnsi="Cambria" w:cs="Tahoma"/>
          <w:b/>
          <w:bCs/>
        </w:rPr>
        <w:t xml:space="preserve">Postup </w:t>
      </w:r>
      <w:r w:rsidR="006C5B40">
        <w:rPr>
          <w:rFonts w:ascii="Cambria" w:hAnsi="Cambria" w:cs="Tahoma"/>
          <w:b/>
          <w:bCs/>
        </w:rPr>
        <w:t>vyplnění</w:t>
      </w:r>
      <w:r w:rsidRPr="00C24C71">
        <w:rPr>
          <w:rFonts w:ascii="Cambria" w:hAnsi="Cambria" w:cs="Tahoma"/>
          <w:b/>
          <w:bCs/>
        </w:rPr>
        <w:t xml:space="preserve"> a odeslání dokumentů k přihlášení na SZZ je podrobně popsán </w:t>
      </w:r>
      <w:r w:rsidR="00C24C71">
        <w:rPr>
          <w:rFonts w:ascii="Cambria" w:hAnsi="Cambria" w:cs="Tahoma"/>
          <w:b/>
          <w:bCs/>
        </w:rPr>
        <w:t xml:space="preserve">níže </w:t>
      </w:r>
      <w:r w:rsidRPr="00C24C71">
        <w:rPr>
          <w:rFonts w:ascii="Cambria" w:hAnsi="Cambria" w:cs="Tahoma"/>
          <w:b/>
          <w:bCs/>
        </w:rPr>
        <w:t>v bodě 1.2</w:t>
      </w:r>
    </w:p>
    <w:p w14:paraId="2E66A3A9" w14:textId="433A3DAA" w:rsidR="000B5C72" w:rsidRPr="00344BBC" w:rsidRDefault="000B5C72" w:rsidP="00ED5DAA">
      <w:pPr>
        <w:pStyle w:val="Nadpis3"/>
      </w:pPr>
      <w:bookmarkStart w:id="5" w:name="_Toc182578988"/>
      <w:r w:rsidRPr="00344BBC">
        <w:t>Elek</w:t>
      </w:r>
      <w:r w:rsidR="00344BBC">
        <w:t>t</w:t>
      </w:r>
      <w:r w:rsidRPr="00344BBC">
        <w:t>ronické přihlášení v</w:t>
      </w:r>
      <w:r w:rsidR="00C54BC1">
        <w:t> </w:t>
      </w:r>
      <w:r w:rsidRPr="00344BBC">
        <w:t>systému</w:t>
      </w:r>
      <w:r w:rsidR="00C54BC1">
        <w:t xml:space="preserve"> IS</w:t>
      </w:r>
      <w:r w:rsidRPr="00344BBC">
        <w:t xml:space="preserve"> STAG</w:t>
      </w:r>
      <w:bookmarkEnd w:id="5"/>
    </w:p>
    <w:p w14:paraId="40579226" w14:textId="47EE4853" w:rsidR="00344BBC" w:rsidRDefault="00344BBC" w:rsidP="00ED5DA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Druhým krokem, který musí studující učinit pro řádné přihlášení k SZZ, je </w:t>
      </w:r>
      <w:r w:rsidRPr="00375848">
        <w:rPr>
          <w:rFonts w:ascii="Cambria" w:hAnsi="Cambria"/>
          <w:b/>
          <w:bCs/>
          <w:u w:val="single"/>
        </w:rPr>
        <w:t>elektronický zápis</w:t>
      </w:r>
      <w:r w:rsidRPr="00344BBC">
        <w:rPr>
          <w:rFonts w:ascii="Cambria" w:hAnsi="Cambria"/>
          <w:b/>
          <w:bCs/>
        </w:rPr>
        <w:t xml:space="preserve"> na konkrétní termín SZZ</w:t>
      </w:r>
      <w:r>
        <w:rPr>
          <w:rFonts w:ascii="Cambria" w:hAnsi="Cambria"/>
        </w:rPr>
        <w:t>.</w:t>
      </w:r>
    </w:p>
    <w:p w14:paraId="727E3B43" w14:textId="0650EF9C" w:rsidR="000B5C72" w:rsidRPr="00344BBC" w:rsidRDefault="000B5C72" w:rsidP="00987A4A">
      <w:pPr>
        <w:spacing w:after="0"/>
        <w:rPr>
          <w:rFonts w:ascii="Cambria" w:hAnsi="Cambria"/>
        </w:rPr>
      </w:pPr>
      <w:r w:rsidRPr="00344BBC">
        <w:rPr>
          <w:rFonts w:ascii="Cambria" w:hAnsi="Cambria"/>
        </w:rPr>
        <w:t xml:space="preserve">Elektronické přihlašování probíhá </w:t>
      </w:r>
      <w:r w:rsidR="00DF1BB8">
        <w:rPr>
          <w:rFonts w:ascii="Cambria" w:hAnsi="Cambria"/>
        </w:rPr>
        <w:t xml:space="preserve">v IS STAG </w:t>
      </w:r>
      <w:r w:rsidRPr="00344BBC">
        <w:rPr>
          <w:rFonts w:ascii="Cambria" w:hAnsi="Cambria"/>
          <w:b/>
          <w:bCs/>
        </w:rPr>
        <w:t>v termínech uvedených v</w:t>
      </w:r>
      <w:r w:rsidR="00B05367" w:rsidRPr="00344BBC">
        <w:rPr>
          <w:rFonts w:ascii="Cambria" w:hAnsi="Cambria"/>
          <w:b/>
          <w:bCs/>
        </w:rPr>
        <w:t> Harmonogramu přípravy SZZ</w:t>
      </w:r>
      <w:r w:rsidRPr="00344BBC">
        <w:rPr>
          <w:rFonts w:ascii="Cambria" w:hAnsi="Cambria"/>
        </w:rPr>
        <w:t xml:space="preserve">. </w:t>
      </w:r>
    </w:p>
    <w:p w14:paraId="2463C5CF" w14:textId="77777777" w:rsidR="00C24C71" w:rsidRPr="00344BBC" w:rsidRDefault="00C24C71" w:rsidP="00987A4A">
      <w:pPr>
        <w:spacing w:after="0" w:line="240" w:lineRule="auto"/>
        <w:jc w:val="both"/>
        <w:rPr>
          <w:rFonts w:ascii="Cambria" w:hAnsi="Cambria"/>
        </w:rPr>
      </w:pPr>
    </w:p>
    <w:p w14:paraId="534AC0F0" w14:textId="2C5C88D0" w:rsidR="000B5C72" w:rsidRPr="00344BBC" w:rsidRDefault="00651A8B" w:rsidP="00ED5DAA">
      <w:pPr>
        <w:pStyle w:val="Nadpis2"/>
      </w:pPr>
      <w:bookmarkStart w:id="6" w:name="_Toc182578989"/>
      <w:r>
        <w:t>Postup v</w:t>
      </w:r>
      <w:r w:rsidR="000B5C72" w:rsidRPr="00344BBC">
        <w:t>yplnění a odeslání</w:t>
      </w:r>
      <w:r w:rsidR="00C54BC1">
        <w:t xml:space="preserve"> nutných</w:t>
      </w:r>
      <w:r w:rsidR="000B5C72" w:rsidRPr="00344BBC">
        <w:t xml:space="preserve"> dokumentů</w:t>
      </w:r>
      <w:bookmarkEnd w:id="6"/>
      <w:r w:rsidR="000B5C72" w:rsidRPr="00344BBC">
        <w:t xml:space="preserve"> </w:t>
      </w:r>
    </w:p>
    <w:p w14:paraId="14F60082" w14:textId="764FD308" w:rsidR="00987A4A" w:rsidRDefault="000B5C72" w:rsidP="00987A4A">
      <w:pPr>
        <w:pStyle w:val="align-justify"/>
        <w:numPr>
          <w:ilvl w:val="0"/>
          <w:numId w:val="32"/>
        </w:numPr>
        <w:spacing w:before="0" w:beforeAutospacing="0" w:after="120" w:afterAutospacing="0" w:line="276" w:lineRule="auto"/>
        <w:jc w:val="left"/>
        <w:rPr>
          <w:rFonts w:ascii="Cambria" w:hAnsi="Cambria" w:cs="Tahoma"/>
          <w:sz w:val="22"/>
          <w:szCs w:val="22"/>
        </w:rPr>
      </w:pPr>
      <w:r w:rsidRPr="00344BBC">
        <w:rPr>
          <w:rFonts w:ascii="Cambria" w:hAnsi="Cambria" w:cs="Tahoma"/>
          <w:b/>
          <w:bCs/>
          <w:sz w:val="22"/>
          <w:szCs w:val="22"/>
          <w:u w:val="single"/>
        </w:rPr>
        <w:t>Přihláška k</w:t>
      </w:r>
      <w:r w:rsidR="00987A4A">
        <w:rPr>
          <w:rFonts w:ascii="Cambria" w:hAnsi="Cambria" w:cs="Tahoma"/>
          <w:b/>
          <w:bCs/>
          <w:sz w:val="22"/>
          <w:szCs w:val="22"/>
          <w:u w:val="single"/>
        </w:rPr>
        <w:t> </w:t>
      </w:r>
      <w:r w:rsidRPr="00344BBC">
        <w:rPr>
          <w:rFonts w:ascii="Cambria" w:hAnsi="Cambria" w:cs="Tahoma"/>
          <w:b/>
          <w:bCs/>
          <w:sz w:val="22"/>
          <w:szCs w:val="22"/>
          <w:u w:val="single"/>
        </w:rPr>
        <w:t>SZZ</w:t>
      </w:r>
    </w:p>
    <w:p w14:paraId="12E69005" w14:textId="470F94B9" w:rsidR="00987A4A" w:rsidRPr="00987A4A" w:rsidRDefault="000B5C72" w:rsidP="00987A4A">
      <w:pPr>
        <w:pStyle w:val="align-justify"/>
        <w:numPr>
          <w:ilvl w:val="1"/>
          <w:numId w:val="32"/>
        </w:numPr>
        <w:spacing w:before="0" w:beforeAutospacing="0" w:after="120" w:afterAutospacing="0" w:line="276" w:lineRule="auto"/>
        <w:rPr>
          <w:rFonts w:ascii="Cambria" w:hAnsi="Cambria" w:cs="Tahoma"/>
          <w:sz w:val="22"/>
          <w:szCs w:val="22"/>
        </w:rPr>
      </w:pPr>
      <w:r w:rsidRPr="00987A4A">
        <w:rPr>
          <w:rFonts w:ascii="Cambria" w:hAnsi="Cambria" w:cs="Tahoma"/>
          <w:sz w:val="22"/>
          <w:szCs w:val="22"/>
        </w:rPr>
        <w:t xml:space="preserve"> přihláška je</w:t>
      </w:r>
      <w:r w:rsidRPr="00987A4A">
        <w:rPr>
          <w:rFonts w:ascii="Cambria" w:hAnsi="Cambria" w:cs="Tahoma"/>
          <w:sz w:val="22"/>
          <w:szCs w:val="22"/>
          <w:u w:val="single"/>
        </w:rPr>
        <w:t xml:space="preserve"> </w:t>
      </w:r>
      <w:r w:rsidRPr="00987A4A">
        <w:rPr>
          <w:rFonts w:ascii="Cambria" w:hAnsi="Cambria" w:cs="Tahoma"/>
          <w:sz w:val="22"/>
          <w:szCs w:val="22"/>
        </w:rPr>
        <w:t xml:space="preserve">k dispozici ke stažení na webových stránkách fakulty v části Dokumenty a formuláře </w:t>
      </w:r>
      <w:hyperlink r:id="rId8" w:history="1">
        <w:r w:rsidRPr="00987A4A">
          <w:rPr>
            <w:rStyle w:val="Hypertextovodkaz"/>
            <w:rFonts w:ascii="Cambria" w:hAnsi="Cambria" w:cs="Tahoma"/>
            <w:sz w:val="22"/>
            <w:szCs w:val="22"/>
          </w:rPr>
          <w:t>https://www.pdf.upol.cz/studenti/bc-a-mgr/dokumenty-a-formulare/</w:t>
        </w:r>
      </w:hyperlink>
      <w:r w:rsidRPr="00987A4A">
        <w:rPr>
          <w:rFonts w:ascii="Cambria" w:hAnsi="Cambria" w:cs="Tahoma"/>
          <w:sz w:val="22"/>
          <w:szCs w:val="22"/>
        </w:rPr>
        <w:t>)</w:t>
      </w:r>
      <w:r w:rsidRPr="00987A4A">
        <w:rPr>
          <w:rFonts w:ascii="Cambria" w:hAnsi="Cambria" w:cs="Tahoma"/>
          <w:b/>
          <w:bCs/>
          <w:color w:val="585858"/>
          <w:sz w:val="22"/>
          <w:szCs w:val="22"/>
        </w:rPr>
        <w:t>,</w:t>
      </w:r>
    </w:p>
    <w:p w14:paraId="5198F125" w14:textId="3BC95BEB" w:rsidR="00987A4A" w:rsidRPr="00987A4A" w:rsidRDefault="00987A4A" w:rsidP="00987A4A">
      <w:pPr>
        <w:pStyle w:val="align-justify"/>
        <w:numPr>
          <w:ilvl w:val="1"/>
          <w:numId w:val="32"/>
        </w:numPr>
        <w:spacing w:before="0" w:beforeAutospacing="0" w:after="120" w:afterAutospacing="0" w:line="276" w:lineRule="auto"/>
        <w:rPr>
          <w:rFonts w:ascii="Cambria" w:hAnsi="Cambria" w:cs="Tahoma"/>
          <w:sz w:val="22"/>
          <w:szCs w:val="22"/>
        </w:rPr>
      </w:pPr>
      <w:r w:rsidRPr="00987A4A">
        <w:rPr>
          <w:rFonts w:ascii="Cambria" w:hAnsi="Cambria" w:cs="Tahoma"/>
          <w:b/>
          <w:bCs/>
          <w:sz w:val="22"/>
          <w:szCs w:val="22"/>
        </w:rPr>
        <w:t xml:space="preserve">DŮLEŽITÉ: Studenti přihlašující se na předměty SZZ garantované Ústavem speciálněpedagogických studií vyplňují elektronickou přihlášku na webu </w:t>
      </w:r>
      <w:r w:rsidR="00C96111">
        <w:rPr>
          <w:rFonts w:ascii="Cambria" w:hAnsi="Cambria" w:cs="Tahoma"/>
          <w:b/>
          <w:bCs/>
          <w:sz w:val="22"/>
          <w:szCs w:val="22"/>
        </w:rPr>
        <w:t>USS</w:t>
      </w:r>
      <w:r w:rsidRPr="00987A4A">
        <w:rPr>
          <w:rFonts w:ascii="Cambria" w:hAnsi="Cambria" w:cs="Tahoma"/>
          <w:b/>
          <w:bCs/>
          <w:sz w:val="22"/>
          <w:szCs w:val="22"/>
        </w:rPr>
        <w:t xml:space="preserve"> (</w:t>
      </w:r>
      <w:hyperlink r:id="rId9" w:history="1">
        <w:r w:rsidRPr="00987A4A">
          <w:rPr>
            <w:rStyle w:val="Hypertextovodkaz"/>
            <w:rFonts w:ascii="Cambria" w:hAnsi="Cambria" w:cs="Tahoma"/>
            <w:b/>
            <w:bCs/>
            <w:sz w:val="22"/>
            <w:szCs w:val="22"/>
          </w:rPr>
          <w:t>https://uss.upol.cz/cs/prihlaska-k-szz/</w:t>
        </w:r>
      </w:hyperlink>
      <w:r w:rsidRPr="00987A4A">
        <w:rPr>
          <w:rFonts w:ascii="Cambria" w:hAnsi="Cambria" w:cs="Tahoma"/>
          <w:b/>
          <w:bCs/>
          <w:sz w:val="22"/>
          <w:szCs w:val="22"/>
        </w:rPr>
        <w:t>), následně ji spolu s ostatními dokumenty zasílají na Studijní oddělení</w:t>
      </w:r>
      <w:r w:rsidR="001A452A">
        <w:rPr>
          <w:rFonts w:ascii="Cambria" w:hAnsi="Cambria" w:cs="Tahoma"/>
          <w:b/>
          <w:bCs/>
          <w:sz w:val="22"/>
          <w:szCs w:val="22"/>
        </w:rPr>
        <w:t>,</w:t>
      </w:r>
    </w:p>
    <w:p w14:paraId="43DAE7DD" w14:textId="5225285C" w:rsidR="00987A4A" w:rsidRDefault="000B5C72" w:rsidP="00987A4A">
      <w:pPr>
        <w:pStyle w:val="align-justify"/>
        <w:numPr>
          <w:ilvl w:val="1"/>
          <w:numId w:val="32"/>
        </w:numPr>
        <w:spacing w:before="0" w:beforeAutospacing="0" w:after="120" w:afterAutospacing="0" w:line="276" w:lineRule="auto"/>
        <w:rPr>
          <w:rFonts w:ascii="Cambria" w:hAnsi="Cambria" w:cs="Tahoma"/>
          <w:sz w:val="22"/>
          <w:szCs w:val="22"/>
        </w:rPr>
      </w:pPr>
      <w:r w:rsidRPr="00987A4A">
        <w:rPr>
          <w:rFonts w:ascii="Cambria" w:hAnsi="Cambria" w:cs="Tahoma"/>
          <w:sz w:val="22"/>
          <w:szCs w:val="22"/>
        </w:rPr>
        <w:t>studující vyplňuje pouze ty předměty SZZ, které hodlá v daném termínu absolvovat, a označí, zda se jedná o řádný nebo opravný termín SZZ</w:t>
      </w:r>
      <w:r w:rsidR="001A452A">
        <w:rPr>
          <w:rFonts w:ascii="Cambria" w:hAnsi="Cambria" w:cs="Tahoma"/>
          <w:sz w:val="22"/>
          <w:szCs w:val="22"/>
        </w:rPr>
        <w:t>,</w:t>
      </w:r>
    </w:p>
    <w:p w14:paraId="76D328C5" w14:textId="18A13F57" w:rsidR="00987A4A" w:rsidRDefault="00A5010C" w:rsidP="00987A4A">
      <w:pPr>
        <w:pStyle w:val="align-justify"/>
        <w:numPr>
          <w:ilvl w:val="1"/>
          <w:numId w:val="32"/>
        </w:numPr>
        <w:spacing w:before="0" w:beforeAutospacing="0" w:after="120" w:afterAutospacing="0" w:line="276" w:lineRule="auto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pouze </w:t>
      </w:r>
      <w:r w:rsidR="000B5C72" w:rsidRPr="00987A4A">
        <w:rPr>
          <w:rFonts w:ascii="Cambria" w:hAnsi="Cambria" w:cs="Tahoma"/>
          <w:sz w:val="22"/>
          <w:szCs w:val="22"/>
        </w:rPr>
        <w:t>v případě, že bude studující obhajovat svou kvalifikační práci, vypíše údaje v části Přihláška k obhajobě kvalifikační práce a připojí dokument Údaje o kvalifikační práci (viz bod 3 níže).</w:t>
      </w:r>
    </w:p>
    <w:p w14:paraId="7D07B249" w14:textId="77777777" w:rsidR="00ED5DAA" w:rsidRDefault="00ED5DAA" w:rsidP="00ED5DAA">
      <w:pPr>
        <w:pStyle w:val="align-justify"/>
        <w:spacing w:before="0" w:beforeAutospacing="0" w:after="120" w:afterAutospacing="0" w:line="276" w:lineRule="auto"/>
        <w:ind w:left="1080"/>
        <w:rPr>
          <w:rFonts w:ascii="Cambria" w:hAnsi="Cambria" w:cs="Tahoma"/>
          <w:sz w:val="22"/>
          <w:szCs w:val="22"/>
        </w:rPr>
      </w:pPr>
    </w:p>
    <w:p w14:paraId="0883E2D6" w14:textId="77777777" w:rsidR="00987A4A" w:rsidRPr="00987A4A" w:rsidRDefault="000B5C72" w:rsidP="00987A4A">
      <w:pPr>
        <w:pStyle w:val="align-justify"/>
        <w:numPr>
          <w:ilvl w:val="0"/>
          <w:numId w:val="32"/>
        </w:numPr>
        <w:spacing w:before="0" w:beforeAutospacing="0" w:after="120" w:afterAutospacing="0" w:line="276" w:lineRule="auto"/>
        <w:jc w:val="left"/>
        <w:rPr>
          <w:rFonts w:ascii="Cambria" w:hAnsi="Cambria" w:cs="Tahoma"/>
          <w:sz w:val="22"/>
          <w:szCs w:val="22"/>
        </w:rPr>
      </w:pPr>
      <w:r w:rsidRPr="00344BBC">
        <w:rPr>
          <w:rFonts w:ascii="Cambria" w:hAnsi="Cambria" w:cs="Tahoma"/>
          <w:b/>
          <w:bCs/>
          <w:sz w:val="22"/>
          <w:szCs w:val="22"/>
          <w:u w:val="single"/>
        </w:rPr>
        <w:lastRenderedPageBreak/>
        <w:t>Zápisový list A</w:t>
      </w:r>
    </w:p>
    <w:p w14:paraId="6B2A6F0B" w14:textId="768A27F6" w:rsidR="00A5010C" w:rsidRPr="001A452A" w:rsidRDefault="000B5C72" w:rsidP="001A452A">
      <w:pPr>
        <w:pStyle w:val="align-justify"/>
        <w:numPr>
          <w:ilvl w:val="1"/>
          <w:numId w:val="32"/>
        </w:numPr>
        <w:spacing w:before="0" w:beforeAutospacing="0" w:after="120" w:afterAutospacing="0" w:line="276" w:lineRule="auto"/>
        <w:rPr>
          <w:rFonts w:ascii="Cambria" w:hAnsi="Cambria" w:cs="Tahoma"/>
          <w:sz w:val="22"/>
          <w:szCs w:val="22"/>
        </w:rPr>
      </w:pPr>
      <w:r w:rsidRPr="00344BBC">
        <w:rPr>
          <w:rFonts w:ascii="Cambria" w:hAnsi="Cambria" w:cs="Tahoma"/>
          <w:sz w:val="22"/>
          <w:szCs w:val="22"/>
        </w:rPr>
        <w:t xml:space="preserve">studující vytiskne </w:t>
      </w:r>
      <w:r w:rsidRPr="00A5010C">
        <w:rPr>
          <w:rFonts w:ascii="Cambria" w:hAnsi="Cambria" w:cs="Tahoma"/>
          <w:b/>
          <w:bCs/>
          <w:sz w:val="22"/>
          <w:szCs w:val="22"/>
        </w:rPr>
        <w:t>Zápisový list – část A za aktuální akademický rok</w:t>
      </w:r>
      <w:r w:rsidR="001A452A">
        <w:rPr>
          <w:rFonts w:ascii="Cambria" w:hAnsi="Cambria" w:cs="Tahoma"/>
          <w:b/>
          <w:bCs/>
          <w:sz w:val="22"/>
          <w:szCs w:val="22"/>
        </w:rPr>
        <w:t>,</w:t>
      </w:r>
    </w:p>
    <w:p w14:paraId="1F5B1FD9" w14:textId="2D2C00B4" w:rsidR="001A452A" w:rsidRDefault="001A452A" w:rsidP="001A452A">
      <w:pPr>
        <w:pStyle w:val="align-justify"/>
        <w:numPr>
          <w:ilvl w:val="1"/>
          <w:numId w:val="32"/>
        </w:numPr>
        <w:spacing w:before="0" w:beforeAutospacing="0" w:after="120" w:afterAutospacing="0" w:line="276" w:lineRule="auto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dokument slouží ke kontrole splnění studijních povinností,</w:t>
      </w:r>
    </w:p>
    <w:p w14:paraId="52685C36" w14:textId="3D3A3419" w:rsidR="000B5C72" w:rsidRDefault="000B5C72" w:rsidP="00F05A9B">
      <w:pPr>
        <w:pStyle w:val="align-justify"/>
        <w:numPr>
          <w:ilvl w:val="1"/>
          <w:numId w:val="32"/>
        </w:numPr>
        <w:spacing w:before="0" w:beforeAutospacing="0" w:after="120" w:afterAutospacing="0" w:line="276" w:lineRule="auto"/>
        <w:rPr>
          <w:rFonts w:ascii="Cambria" w:hAnsi="Cambria" w:cs="Tahoma"/>
          <w:sz w:val="22"/>
          <w:szCs w:val="22"/>
        </w:rPr>
      </w:pPr>
      <w:r w:rsidRPr="00344BBC">
        <w:rPr>
          <w:rFonts w:ascii="Cambria" w:hAnsi="Cambria" w:cs="Tahoma"/>
          <w:sz w:val="22"/>
          <w:szCs w:val="22"/>
        </w:rPr>
        <w:t xml:space="preserve">dokument je k dispozici </w:t>
      </w:r>
      <w:r w:rsidR="00A5010C">
        <w:rPr>
          <w:rFonts w:ascii="Cambria" w:hAnsi="Cambria" w:cs="Tahoma"/>
          <w:sz w:val="22"/>
          <w:szCs w:val="22"/>
        </w:rPr>
        <w:t>v IS</w:t>
      </w:r>
      <w:r w:rsidRPr="00344BBC">
        <w:rPr>
          <w:rFonts w:ascii="Cambria" w:hAnsi="Cambria" w:cs="Tahoma"/>
          <w:sz w:val="22"/>
          <w:szCs w:val="22"/>
        </w:rPr>
        <w:t xml:space="preserve"> STAG v části – záložka Moje studium – část Průběh studia a rozvrh – Plnění předmětů – Tisk zápisového listu A, ZS i LS</w:t>
      </w:r>
      <w:r w:rsidR="001A452A">
        <w:rPr>
          <w:rFonts w:ascii="Cambria" w:hAnsi="Cambria" w:cs="Tahoma"/>
          <w:sz w:val="22"/>
          <w:szCs w:val="22"/>
        </w:rPr>
        <w:t>.</w:t>
      </w:r>
      <w:r w:rsidRPr="00344BBC">
        <w:rPr>
          <w:rFonts w:ascii="Cambria" w:hAnsi="Cambria" w:cs="Tahoma"/>
          <w:sz w:val="22"/>
          <w:szCs w:val="22"/>
        </w:rPr>
        <w:t xml:space="preserve"> </w:t>
      </w:r>
    </w:p>
    <w:p w14:paraId="0D473012" w14:textId="77777777" w:rsidR="00A5010C" w:rsidRPr="00A5010C" w:rsidRDefault="000B5C72" w:rsidP="00987A4A">
      <w:pPr>
        <w:pStyle w:val="align-justify"/>
        <w:numPr>
          <w:ilvl w:val="0"/>
          <w:numId w:val="32"/>
        </w:numPr>
        <w:spacing w:before="0" w:beforeAutospacing="0" w:after="120" w:afterAutospacing="0" w:line="276" w:lineRule="auto"/>
        <w:jc w:val="left"/>
        <w:rPr>
          <w:rFonts w:ascii="Cambria" w:hAnsi="Cambria"/>
          <w:sz w:val="22"/>
          <w:szCs w:val="22"/>
        </w:rPr>
      </w:pPr>
      <w:r w:rsidRPr="00344BBC">
        <w:rPr>
          <w:rFonts w:ascii="Cambria" w:hAnsi="Cambria" w:cs="Tahoma"/>
          <w:b/>
          <w:sz w:val="22"/>
          <w:szCs w:val="22"/>
          <w:u w:val="single"/>
        </w:rPr>
        <w:t xml:space="preserve">Údaje o bakalářské/diplomové práci </w:t>
      </w:r>
      <w:r w:rsidRPr="00344BBC">
        <w:rPr>
          <w:rFonts w:ascii="Cambria" w:hAnsi="Cambria" w:cs="Tahoma"/>
          <w:bCs/>
          <w:sz w:val="22"/>
          <w:szCs w:val="22"/>
        </w:rPr>
        <w:t xml:space="preserve">(pouze pro studenty </w:t>
      </w:r>
      <w:r w:rsidRPr="00344BBC">
        <w:rPr>
          <w:rFonts w:ascii="Cambria" w:hAnsi="Cambria" w:cs="Tahoma"/>
          <w:b/>
          <w:sz w:val="22"/>
          <w:szCs w:val="22"/>
        </w:rPr>
        <w:t>obhajující kvalifikační práci</w:t>
      </w:r>
      <w:r w:rsidRPr="00344BBC">
        <w:rPr>
          <w:rFonts w:ascii="Cambria" w:hAnsi="Cambria" w:cs="Tahoma"/>
          <w:bCs/>
          <w:sz w:val="22"/>
          <w:szCs w:val="22"/>
        </w:rPr>
        <w:t>)</w:t>
      </w:r>
    </w:p>
    <w:p w14:paraId="78718725" w14:textId="1A02A431" w:rsidR="0085765E" w:rsidRPr="0085765E" w:rsidRDefault="000B5C72" w:rsidP="001A452A">
      <w:pPr>
        <w:pStyle w:val="align-justify"/>
        <w:numPr>
          <w:ilvl w:val="1"/>
          <w:numId w:val="32"/>
        </w:numPr>
        <w:spacing w:before="0" w:beforeAutospacing="0" w:after="120" w:afterAutospacing="0" w:line="276" w:lineRule="auto"/>
        <w:rPr>
          <w:rFonts w:ascii="Cambria" w:hAnsi="Cambria"/>
          <w:sz w:val="22"/>
          <w:szCs w:val="22"/>
        </w:rPr>
      </w:pPr>
      <w:r w:rsidRPr="00344BBC">
        <w:rPr>
          <w:rFonts w:ascii="Cambria" w:hAnsi="Cambria" w:cs="Tahoma"/>
          <w:bCs/>
          <w:sz w:val="22"/>
          <w:szCs w:val="22"/>
        </w:rPr>
        <w:t xml:space="preserve">studující </w:t>
      </w:r>
      <w:r w:rsidRPr="0085765E">
        <w:rPr>
          <w:rFonts w:ascii="Cambria" w:hAnsi="Cambria" w:cs="Tahoma"/>
          <w:b/>
          <w:sz w:val="22"/>
          <w:szCs w:val="22"/>
          <w:u w:val="single"/>
        </w:rPr>
        <w:t>doplní údaje o kvalifikační práci</w:t>
      </w:r>
      <w:r w:rsidRPr="00344BBC">
        <w:rPr>
          <w:rFonts w:ascii="Cambria" w:hAnsi="Cambria" w:cs="Tahoma"/>
          <w:bCs/>
          <w:sz w:val="22"/>
          <w:szCs w:val="22"/>
        </w:rPr>
        <w:t xml:space="preserve"> </w:t>
      </w:r>
      <w:r w:rsidR="0085765E">
        <w:rPr>
          <w:rFonts w:ascii="Cambria" w:hAnsi="Cambria" w:cs="Tahoma"/>
          <w:bCs/>
          <w:sz w:val="22"/>
          <w:szCs w:val="22"/>
        </w:rPr>
        <w:t xml:space="preserve">prostřednictvím </w:t>
      </w:r>
      <w:r w:rsidR="00D86A3F">
        <w:rPr>
          <w:rFonts w:ascii="Cambria" w:hAnsi="Cambria" w:cs="Tahoma"/>
          <w:bCs/>
          <w:sz w:val="22"/>
          <w:szCs w:val="22"/>
        </w:rPr>
        <w:t xml:space="preserve">Informační systému </w:t>
      </w:r>
      <w:r w:rsidR="0085765E" w:rsidRPr="0085765E">
        <w:rPr>
          <w:rFonts w:ascii="Cambria" w:hAnsi="Cambria" w:cs="Tahoma"/>
          <w:bCs/>
          <w:sz w:val="22"/>
          <w:szCs w:val="22"/>
        </w:rPr>
        <w:t>STAG (</w:t>
      </w:r>
      <w:hyperlink r:id="rId10" w:history="1">
        <w:r w:rsidR="0085765E" w:rsidRPr="007B2E7C">
          <w:rPr>
            <w:rStyle w:val="Hypertextovodkaz"/>
            <w:rFonts w:ascii="Cambria" w:hAnsi="Cambria" w:cs="Tahoma"/>
            <w:bCs/>
            <w:sz w:val="22"/>
            <w:szCs w:val="22"/>
          </w:rPr>
          <w:t>http://stag.upol.cz</w:t>
        </w:r>
      </w:hyperlink>
      <w:r w:rsidR="0085765E" w:rsidRPr="0085765E">
        <w:rPr>
          <w:rFonts w:ascii="Cambria" w:hAnsi="Cambria" w:cs="Tahoma"/>
          <w:bCs/>
          <w:sz w:val="22"/>
          <w:szCs w:val="22"/>
        </w:rPr>
        <w:t xml:space="preserve">), a to postupem uvedeným v </w:t>
      </w:r>
      <w:r w:rsidR="0085765E" w:rsidRPr="0085765E">
        <w:rPr>
          <w:rFonts w:ascii="Cambria" w:hAnsi="Cambria" w:cs="Tahoma"/>
          <w:b/>
          <w:sz w:val="22"/>
          <w:szCs w:val="22"/>
        </w:rPr>
        <w:t>Příloze č. 3</w:t>
      </w:r>
      <w:r w:rsidR="0085765E" w:rsidRPr="0085765E">
        <w:rPr>
          <w:rFonts w:ascii="Cambria" w:hAnsi="Cambria" w:cs="Tahoma"/>
          <w:bCs/>
          <w:sz w:val="22"/>
          <w:szCs w:val="22"/>
        </w:rPr>
        <w:t xml:space="preserve"> - postup pro studenty při vkládání závěrečné (kvalifikační) práce do </w:t>
      </w:r>
      <w:r w:rsidR="00CE2557">
        <w:rPr>
          <w:rFonts w:ascii="Cambria" w:hAnsi="Cambria" w:cs="Tahoma"/>
          <w:bCs/>
          <w:sz w:val="22"/>
          <w:szCs w:val="22"/>
        </w:rPr>
        <w:t>IS STAG</w:t>
      </w:r>
      <w:r w:rsidR="0085765E" w:rsidRPr="0085765E">
        <w:rPr>
          <w:rFonts w:ascii="Cambria" w:hAnsi="Cambria" w:cs="Tahoma"/>
          <w:bCs/>
          <w:sz w:val="22"/>
          <w:szCs w:val="22"/>
        </w:rPr>
        <w:t xml:space="preserve"> dle Vnitřní normy UP č. </w:t>
      </w:r>
      <w:r w:rsidR="0085765E" w:rsidRPr="0085765E">
        <w:rPr>
          <w:rFonts w:ascii="Cambria" w:hAnsi="Cambria" w:cs="Tahoma"/>
          <w:b/>
          <w:sz w:val="22"/>
          <w:szCs w:val="22"/>
        </w:rPr>
        <w:t>R-B-17/08-ÚZ01 Zadání tématu, odevzdávání a evidence údajů o bakalářské, diplomové, disertační práci a rigorózní práci a způsob jejich zveřejnění (1. úplné znění)</w:t>
      </w:r>
      <w:r w:rsidRPr="00344BBC">
        <w:rPr>
          <w:rFonts w:ascii="Cambria" w:hAnsi="Cambria" w:cs="Tahoma"/>
          <w:bCs/>
          <w:sz w:val="22"/>
          <w:szCs w:val="22"/>
        </w:rPr>
        <w:t xml:space="preserve"> </w:t>
      </w:r>
      <w:r w:rsidR="0085765E">
        <w:rPr>
          <w:rFonts w:ascii="Cambria" w:hAnsi="Cambria" w:cs="Tahoma"/>
          <w:bCs/>
          <w:sz w:val="22"/>
          <w:szCs w:val="22"/>
        </w:rPr>
        <w:t xml:space="preserve">– odkaz na </w:t>
      </w:r>
      <w:r w:rsidR="00D86A3F">
        <w:rPr>
          <w:rFonts w:ascii="Cambria" w:hAnsi="Cambria" w:cs="Tahoma"/>
          <w:bCs/>
          <w:sz w:val="22"/>
          <w:szCs w:val="22"/>
        </w:rPr>
        <w:t xml:space="preserve">vnitřní </w:t>
      </w:r>
      <w:r w:rsidR="0085765E">
        <w:rPr>
          <w:rFonts w:ascii="Cambria" w:hAnsi="Cambria" w:cs="Tahoma"/>
          <w:bCs/>
          <w:sz w:val="22"/>
          <w:szCs w:val="22"/>
        </w:rPr>
        <w:t xml:space="preserve">normu </w:t>
      </w:r>
      <w:hyperlink r:id="rId11" w:history="1">
        <w:r w:rsidR="0085765E" w:rsidRPr="0085765E">
          <w:rPr>
            <w:rStyle w:val="Hypertextovodkaz"/>
            <w:rFonts w:ascii="Cambria" w:hAnsi="Cambria" w:cs="Tahoma"/>
            <w:bCs/>
            <w:sz w:val="22"/>
            <w:szCs w:val="22"/>
          </w:rPr>
          <w:t>zde</w:t>
        </w:r>
      </w:hyperlink>
    </w:p>
    <w:p w14:paraId="58C82F28" w14:textId="34DBE9C0" w:rsidR="0085765E" w:rsidRPr="00A5010C" w:rsidRDefault="0085765E" w:rsidP="0085765E">
      <w:pPr>
        <w:pStyle w:val="align-justify"/>
        <w:numPr>
          <w:ilvl w:val="1"/>
          <w:numId w:val="32"/>
        </w:numPr>
        <w:spacing w:before="0" w:beforeAutospacing="0" w:after="120" w:afterAutospacing="0" w:line="276" w:lineRule="auto"/>
        <w:rPr>
          <w:rFonts w:ascii="Cambria" w:hAnsi="Cambria"/>
          <w:sz w:val="22"/>
          <w:szCs w:val="22"/>
        </w:rPr>
      </w:pPr>
      <w:r w:rsidRPr="00344BBC">
        <w:rPr>
          <w:rFonts w:ascii="Cambria" w:hAnsi="Cambria" w:cs="Tahoma"/>
          <w:bCs/>
          <w:sz w:val="22"/>
          <w:szCs w:val="22"/>
        </w:rPr>
        <w:t xml:space="preserve">po doplnění údajů o kvalifikační práci následně student </w:t>
      </w:r>
      <w:r w:rsidRPr="0085765E">
        <w:rPr>
          <w:rFonts w:ascii="Cambria" w:hAnsi="Cambria" w:cs="Tahoma"/>
          <w:b/>
          <w:sz w:val="22"/>
          <w:szCs w:val="22"/>
          <w:u w:val="single"/>
        </w:rPr>
        <w:t>nahraje finální verzi kvalifikační práce</w:t>
      </w:r>
      <w:r>
        <w:rPr>
          <w:rFonts w:ascii="Cambria" w:hAnsi="Cambria" w:cs="Tahoma"/>
          <w:bCs/>
          <w:sz w:val="22"/>
          <w:szCs w:val="22"/>
        </w:rPr>
        <w:t>,</w:t>
      </w:r>
      <w:r w:rsidR="00D86A3F">
        <w:rPr>
          <w:rFonts w:ascii="Cambria" w:hAnsi="Cambria" w:cs="Tahoma"/>
          <w:bCs/>
          <w:sz w:val="22"/>
          <w:szCs w:val="22"/>
        </w:rPr>
        <w:t xml:space="preserve"> a to opět postupem uvedeným v Příloze č. 3 výše uvedené vnitřní normy</w:t>
      </w:r>
    </w:p>
    <w:p w14:paraId="5CDD5BC9" w14:textId="240DD1A7" w:rsidR="00A5010C" w:rsidRPr="00F05A9B" w:rsidRDefault="00D86A3F" w:rsidP="001A452A">
      <w:pPr>
        <w:pStyle w:val="align-justify"/>
        <w:numPr>
          <w:ilvl w:val="1"/>
          <w:numId w:val="32"/>
        </w:numPr>
        <w:spacing w:before="0" w:beforeAutospacing="0" w:after="120" w:afterAutospacing="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 xml:space="preserve">po doplnění údajů a vložení kvalifikační práce studující </w:t>
      </w:r>
      <w:r w:rsidR="000B5C72" w:rsidRPr="00344BBC">
        <w:rPr>
          <w:rFonts w:ascii="Cambria" w:hAnsi="Cambria" w:cs="Tahoma"/>
          <w:bCs/>
          <w:sz w:val="22"/>
          <w:szCs w:val="22"/>
        </w:rPr>
        <w:t xml:space="preserve">vytiskne formulář </w:t>
      </w:r>
      <w:r w:rsidR="000B5C72" w:rsidRPr="00D86A3F">
        <w:rPr>
          <w:rFonts w:ascii="Cambria" w:hAnsi="Cambria" w:cs="Tahoma"/>
          <w:b/>
          <w:sz w:val="22"/>
          <w:szCs w:val="22"/>
          <w:u w:val="single"/>
        </w:rPr>
        <w:t>Údaje o kvalifikační práci</w:t>
      </w:r>
      <w:r>
        <w:rPr>
          <w:rFonts w:ascii="Cambria" w:hAnsi="Cambria" w:cs="Tahoma"/>
          <w:bCs/>
          <w:sz w:val="22"/>
          <w:szCs w:val="22"/>
        </w:rPr>
        <w:t>.</w:t>
      </w:r>
    </w:p>
    <w:p w14:paraId="68F7E9F9" w14:textId="6A04EC8A" w:rsidR="00F05A9B" w:rsidRPr="00A5010C" w:rsidRDefault="00F05A9B" w:rsidP="00F05A9B">
      <w:pPr>
        <w:pStyle w:val="align-justify"/>
        <w:numPr>
          <w:ilvl w:val="1"/>
          <w:numId w:val="32"/>
        </w:numPr>
        <w:spacing w:before="0" w:beforeAutospacing="0" w:after="120" w:afterAutospacing="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výše uvedený formulář pro doplnění údajů o kvalifikační práci</w:t>
      </w:r>
      <w:r w:rsidR="00954EB3">
        <w:rPr>
          <w:rFonts w:ascii="Cambria" w:hAnsi="Cambria" w:cs="Tahoma"/>
          <w:bCs/>
          <w:sz w:val="22"/>
          <w:szCs w:val="22"/>
        </w:rPr>
        <w:t xml:space="preserve">, </w:t>
      </w:r>
      <w:r>
        <w:rPr>
          <w:rFonts w:ascii="Cambria" w:hAnsi="Cambria" w:cs="Tahoma"/>
          <w:bCs/>
          <w:sz w:val="22"/>
          <w:szCs w:val="22"/>
        </w:rPr>
        <w:t xml:space="preserve">vložení kvalifikační práce </w:t>
      </w:r>
      <w:r w:rsidR="00954EB3">
        <w:rPr>
          <w:rFonts w:ascii="Cambria" w:hAnsi="Cambria" w:cs="Tahoma"/>
          <w:bCs/>
          <w:sz w:val="22"/>
          <w:szCs w:val="22"/>
        </w:rPr>
        <w:t xml:space="preserve">a tisk dokumentu Údaje o kvalifikační práci </w:t>
      </w:r>
      <w:r>
        <w:rPr>
          <w:rFonts w:ascii="Cambria" w:hAnsi="Cambria" w:cs="Tahoma"/>
          <w:bCs/>
          <w:sz w:val="22"/>
          <w:szCs w:val="22"/>
        </w:rPr>
        <w:t xml:space="preserve">je dostupný v IS STAG, </w:t>
      </w:r>
      <w:r w:rsidRPr="00344BBC">
        <w:rPr>
          <w:rFonts w:ascii="Cambria" w:hAnsi="Cambria" w:cs="Tahoma"/>
          <w:bCs/>
          <w:sz w:val="22"/>
          <w:szCs w:val="22"/>
        </w:rPr>
        <w:t>záložka Moje studium –</w:t>
      </w:r>
      <w:r w:rsidR="00DF1BB8">
        <w:rPr>
          <w:rFonts w:ascii="Cambria" w:hAnsi="Cambria" w:cs="Tahoma"/>
          <w:bCs/>
          <w:sz w:val="22"/>
          <w:szCs w:val="22"/>
        </w:rPr>
        <w:t xml:space="preserve"> </w:t>
      </w:r>
      <w:r w:rsidRPr="00344BBC">
        <w:rPr>
          <w:rFonts w:ascii="Cambria" w:hAnsi="Cambria" w:cs="Tahoma"/>
          <w:bCs/>
          <w:sz w:val="22"/>
          <w:szCs w:val="22"/>
        </w:rPr>
        <w:t>Kvalifikační práce – odkaz Doplnit údaje o kvalifikační práci (popř. odevzdat el. podobu práce)</w:t>
      </w:r>
      <w:r>
        <w:rPr>
          <w:rFonts w:ascii="Cambria" w:hAnsi="Cambria" w:cs="Tahoma"/>
          <w:bCs/>
          <w:sz w:val="22"/>
          <w:szCs w:val="22"/>
        </w:rPr>
        <w:t>,</w:t>
      </w:r>
    </w:p>
    <w:p w14:paraId="6729D6E7" w14:textId="3E321414" w:rsidR="000B5C72" w:rsidRPr="00A81C74" w:rsidRDefault="000B5C72" w:rsidP="001A452A">
      <w:pPr>
        <w:pStyle w:val="align-justify"/>
        <w:spacing w:before="0" w:beforeAutospacing="0" w:after="120" w:afterAutospacing="0" w:line="276" w:lineRule="auto"/>
        <w:rPr>
          <w:rFonts w:ascii="Cambria" w:hAnsi="Cambria"/>
          <w:b/>
          <w:bCs/>
        </w:rPr>
      </w:pPr>
      <w:r w:rsidRPr="00A81C74">
        <w:rPr>
          <w:rFonts w:ascii="Cambria" w:hAnsi="Cambria"/>
          <w:b/>
          <w:bCs/>
          <w:u w:val="single"/>
        </w:rPr>
        <w:t>Výše uvedené dokumenty</w:t>
      </w:r>
      <w:r w:rsidRPr="00A81C74">
        <w:rPr>
          <w:rFonts w:ascii="Cambria" w:hAnsi="Cambria"/>
          <w:b/>
          <w:bCs/>
        </w:rPr>
        <w:t xml:space="preserve"> studující </w:t>
      </w:r>
      <w:r w:rsidRPr="00DF1BB8">
        <w:rPr>
          <w:rFonts w:ascii="Cambria" w:hAnsi="Cambria"/>
          <w:b/>
          <w:bCs/>
          <w:u w:val="single"/>
        </w:rPr>
        <w:t>vytiskne</w:t>
      </w:r>
      <w:r w:rsidRPr="00A81C74">
        <w:rPr>
          <w:rFonts w:ascii="Cambria" w:hAnsi="Cambria"/>
          <w:b/>
          <w:bCs/>
        </w:rPr>
        <w:t xml:space="preserve">, </w:t>
      </w:r>
      <w:r w:rsidRPr="00DF1BB8">
        <w:rPr>
          <w:rFonts w:ascii="Cambria" w:hAnsi="Cambria"/>
          <w:b/>
          <w:bCs/>
          <w:u w:val="single"/>
        </w:rPr>
        <w:t>podepíše</w:t>
      </w:r>
      <w:r w:rsidRPr="00A81C74">
        <w:rPr>
          <w:rFonts w:ascii="Cambria" w:hAnsi="Cambria"/>
          <w:b/>
          <w:bCs/>
        </w:rPr>
        <w:t xml:space="preserve"> a </w:t>
      </w:r>
      <w:r w:rsidR="00D86A3F" w:rsidRPr="00DF1BB8">
        <w:rPr>
          <w:rFonts w:ascii="Cambria" w:hAnsi="Cambria"/>
          <w:b/>
          <w:bCs/>
          <w:u w:val="single"/>
        </w:rPr>
        <w:t>naskenuje</w:t>
      </w:r>
      <w:r w:rsidR="00D86A3F" w:rsidRPr="00A81C74">
        <w:rPr>
          <w:rFonts w:ascii="Cambria" w:hAnsi="Cambria"/>
          <w:b/>
          <w:bCs/>
        </w:rPr>
        <w:t xml:space="preserve"> do jednoho souboru</w:t>
      </w:r>
      <w:r w:rsidR="00A81C74">
        <w:rPr>
          <w:rFonts w:ascii="Cambria" w:hAnsi="Cambria"/>
          <w:b/>
          <w:bCs/>
        </w:rPr>
        <w:t xml:space="preserve"> </w:t>
      </w:r>
      <w:r w:rsidR="00C96111">
        <w:rPr>
          <w:rFonts w:ascii="Cambria" w:hAnsi="Cambria"/>
          <w:b/>
          <w:bCs/>
        </w:rPr>
        <w:t>(</w:t>
      </w:r>
      <w:r w:rsidR="00A81C74">
        <w:rPr>
          <w:rFonts w:ascii="Cambria" w:hAnsi="Cambria"/>
          <w:b/>
          <w:bCs/>
        </w:rPr>
        <w:t>PDF</w:t>
      </w:r>
      <w:r w:rsidR="00C96111">
        <w:rPr>
          <w:rFonts w:ascii="Cambria" w:hAnsi="Cambria"/>
          <w:b/>
          <w:bCs/>
        </w:rPr>
        <w:t>)</w:t>
      </w:r>
      <w:r w:rsidR="00D86A3F" w:rsidRPr="00A81C74">
        <w:rPr>
          <w:rFonts w:ascii="Cambria" w:hAnsi="Cambria"/>
          <w:b/>
          <w:bCs/>
        </w:rPr>
        <w:t>. Takto připravený soubor studující</w:t>
      </w:r>
      <w:r w:rsidRPr="00A81C74">
        <w:rPr>
          <w:rFonts w:ascii="Cambria" w:hAnsi="Cambria"/>
          <w:b/>
          <w:bCs/>
        </w:rPr>
        <w:t xml:space="preserve"> </w:t>
      </w:r>
      <w:r w:rsidRPr="00DF1BB8">
        <w:rPr>
          <w:rFonts w:ascii="Cambria" w:hAnsi="Cambria"/>
          <w:b/>
          <w:bCs/>
          <w:u w:val="single"/>
        </w:rPr>
        <w:t>zasílá ze svého školního emailu</w:t>
      </w:r>
      <w:r w:rsidRPr="00A81C74">
        <w:rPr>
          <w:rFonts w:ascii="Cambria" w:hAnsi="Cambria"/>
          <w:b/>
          <w:bCs/>
        </w:rPr>
        <w:t xml:space="preserve"> </w:t>
      </w:r>
      <w:r w:rsidR="001A452A" w:rsidRPr="00A81C74">
        <w:rPr>
          <w:rFonts w:ascii="Cambria" w:hAnsi="Cambria"/>
          <w:b/>
          <w:bCs/>
        </w:rPr>
        <w:t>na email příslušné studijní referentky</w:t>
      </w:r>
      <w:r w:rsidRPr="00A81C74">
        <w:rPr>
          <w:rFonts w:ascii="Cambria" w:hAnsi="Cambria"/>
          <w:b/>
          <w:bCs/>
        </w:rPr>
        <w:t>.</w:t>
      </w:r>
      <w:r w:rsidR="00A81C74" w:rsidRPr="00A81C74">
        <w:rPr>
          <w:rFonts w:ascii="Cambria" w:hAnsi="Cambria"/>
          <w:b/>
          <w:bCs/>
        </w:rPr>
        <w:t xml:space="preserve"> Dokumenty se odevzdávají pouze elektronicky, tištěnou verzi student nedodává.</w:t>
      </w:r>
    </w:p>
    <w:p w14:paraId="79621805" w14:textId="3DF67D12" w:rsidR="000B5C72" w:rsidRDefault="000B5C72" w:rsidP="001A452A">
      <w:pPr>
        <w:pStyle w:val="align-justify"/>
        <w:spacing w:before="0" w:beforeAutospacing="0" w:after="120" w:afterAutospacing="0" w:line="276" w:lineRule="auto"/>
        <w:rPr>
          <w:rFonts w:ascii="Cambria" w:hAnsi="Cambria"/>
          <w:b/>
          <w:bCs/>
        </w:rPr>
      </w:pPr>
      <w:r w:rsidRPr="00A81C74">
        <w:rPr>
          <w:rFonts w:ascii="Cambria" w:hAnsi="Cambria"/>
          <w:b/>
          <w:bCs/>
        </w:rPr>
        <w:t xml:space="preserve">Studijní referentka studujícímu e-mailem </w:t>
      </w:r>
      <w:r w:rsidR="001A452A" w:rsidRPr="00A81C74">
        <w:rPr>
          <w:rFonts w:ascii="Cambria" w:hAnsi="Cambria"/>
          <w:b/>
          <w:bCs/>
        </w:rPr>
        <w:t xml:space="preserve">potvrdí </w:t>
      </w:r>
      <w:r w:rsidRPr="00A81C74">
        <w:rPr>
          <w:rFonts w:ascii="Cambria" w:hAnsi="Cambria"/>
          <w:b/>
          <w:bCs/>
        </w:rPr>
        <w:t xml:space="preserve">přijetí </w:t>
      </w:r>
      <w:r w:rsidR="00D86A3F" w:rsidRPr="00A81C74">
        <w:rPr>
          <w:rFonts w:ascii="Cambria" w:hAnsi="Cambria"/>
          <w:b/>
          <w:bCs/>
        </w:rPr>
        <w:t xml:space="preserve">zaslaných dokumentů </w:t>
      </w:r>
      <w:r w:rsidRPr="00A81C74">
        <w:rPr>
          <w:rFonts w:ascii="Cambria" w:hAnsi="Cambria"/>
          <w:b/>
          <w:bCs/>
        </w:rPr>
        <w:t xml:space="preserve">a </w:t>
      </w:r>
      <w:r w:rsidR="00D86A3F" w:rsidRPr="00A81C74">
        <w:rPr>
          <w:rFonts w:ascii="Cambria" w:hAnsi="Cambria"/>
          <w:b/>
          <w:bCs/>
        </w:rPr>
        <w:t xml:space="preserve">jejich </w:t>
      </w:r>
      <w:r w:rsidRPr="00A81C74">
        <w:rPr>
          <w:rFonts w:ascii="Cambria" w:hAnsi="Cambria"/>
          <w:b/>
          <w:bCs/>
        </w:rPr>
        <w:t xml:space="preserve">správnost. </w:t>
      </w:r>
      <w:r w:rsidR="001A452A" w:rsidRPr="00A81C74">
        <w:rPr>
          <w:rFonts w:ascii="Cambria" w:hAnsi="Cambria"/>
          <w:b/>
          <w:bCs/>
        </w:rPr>
        <w:t>V případě nedostatků bude studující vyzván k jejich odstranění.</w:t>
      </w:r>
    </w:p>
    <w:p w14:paraId="76E4BBF9" w14:textId="77777777" w:rsidR="003C5614" w:rsidRDefault="003C5614" w:rsidP="001A452A">
      <w:pPr>
        <w:pStyle w:val="align-justify"/>
        <w:spacing w:before="0" w:beforeAutospacing="0" w:after="120" w:afterAutospacing="0" w:line="276" w:lineRule="auto"/>
        <w:rPr>
          <w:rFonts w:ascii="Cambria" w:hAnsi="Cambria"/>
          <w:sz w:val="22"/>
          <w:szCs w:val="22"/>
        </w:rPr>
      </w:pPr>
    </w:p>
    <w:p w14:paraId="3428E9FD" w14:textId="400C4129" w:rsidR="00B74B52" w:rsidRDefault="00B74B52" w:rsidP="001A452A">
      <w:pPr>
        <w:pStyle w:val="align-justify"/>
        <w:spacing w:before="0" w:beforeAutospacing="0" w:after="120" w:afterAutospacing="0" w:line="276" w:lineRule="auto"/>
        <w:rPr>
          <w:rFonts w:ascii="Cambria" w:hAnsi="Cambria"/>
          <w:sz w:val="22"/>
          <w:szCs w:val="22"/>
        </w:rPr>
      </w:pPr>
      <w:r w:rsidRPr="000627DF">
        <w:rPr>
          <w:rFonts w:ascii="Cambria" w:hAnsi="Cambria"/>
          <w:sz w:val="22"/>
          <w:szCs w:val="22"/>
        </w:rPr>
        <w:t xml:space="preserve">V případě obhajoby kvalifikační práce studijní referentka rovněž zkontroluje shodnost údajů uvedených v dokumentu Údaje o kvalifikační práci </w:t>
      </w:r>
      <w:r w:rsidR="00C96111" w:rsidRPr="000627DF">
        <w:rPr>
          <w:rFonts w:ascii="Cambria" w:hAnsi="Cambria"/>
          <w:sz w:val="22"/>
          <w:szCs w:val="22"/>
        </w:rPr>
        <w:t>s vloženým souborem kvalifikační práce a zadá termín odevzdání</w:t>
      </w:r>
      <w:r w:rsidR="000627DF" w:rsidRPr="000627DF">
        <w:rPr>
          <w:rFonts w:ascii="Cambria" w:hAnsi="Cambria"/>
          <w:sz w:val="22"/>
          <w:szCs w:val="22"/>
        </w:rPr>
        <w:t xml:space="preserve"> kvalifikační práce</w:t>
      </w:r>
      <w:r w:rsidR="00C96111" w:rsidRPr="000627DF">
        <w:rPr>
          <w:rFonts w:ascii="Cambria" w:hAnsi="Cambria"/>
          <w:sz w:val="22"/>
          <w:szCs w:val="22"/>
        </w:rPr>
        <w:t xml:space="preserve">. </w:t>
      </w:r>
      <w:r w:rsidR="000627DF" w:rsidRPr="000627DF">
        <w:rPr>
          <w:rFonts w:ascii="Cambria" w:hAnsi="Cambria"/>
          <w:sz w:val="22"/>
          <w:szCs w:val="22"/>
        </w:rPr>
        <w:t>Teprve tímto krokem je kvalifikační práce považována za odevzdanou a termín odevzdání se zobrazí v IS STAG.</w:t>
      </w:r>
    </w:p>
    <w:p w14:paraId="312C858E" w14:textId="77777777" w:rsidR="003C5614" w:rsidRPr="000627DF" w:rsidRDefault="003C5614" w:rsidP="001A452A">
      <w:pPr>
        <w:pStyle w:val="align-justify"/>
        <w:spacing w:before="0" w:beforeAutospacing="0" w:after="120" w:afterAutospacing="0" w:line="276" w:lineRule="auto"/>
        <w:rPr>
          <w:rFonts w:ascii="Cambria" w:hAnsi="Cambria"/>
          <w:sz w:val="22"/>
          <w:szCs w:val="22"/>
        </w:rPr>
      </w:pPr>
    </w:p>
    <w:p w14:paraId="3E936609" w14:textId="7261AC03" w:rsidR="00045D08" w:rsidRDefault="00A81C74" w:rsidP="00A81C74">
      <w:pPr>
        <w:pStyle w:val="align-justify"/>
        <w:spacing w:before="0" w:beforeAutospacing="0" w:after="120" w:afterAutospacing="0" w:line="276" w:lineRule="auto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b/>
          <w:bCs/>
          <w:sz w:val="22"/>
          <w:szCs w:val="22"/>
        </w:rPr>
        <w:t>DŮLEŽITÉ</w:t>
      </w:r>
      <w:r w:rsidRPr="00987A4A">
        <w:rPr>
          <w:rFonts w:ascii="Cambria" w:hAnsi="Cambria" w:cs="Tahoma"/>
          <w:b/>
          <w:bCs/>
          <w:sz w:val="22"/>
          <w:szCs w:val="22"/>
        </w:rPr>
        <w:t xml:space="preserve">: </w:t>
      </w:r>
      <w:r w:rsidRPr="00A81C74">
        <w:rPr>
          <w:rFonts w:ascii="Cambria" w:hAnsi="Cambria" w:cs="Tahoma"/>
          <w:sz w:val="22"/>
          <w:szCs w:val="22"/>
        </w:rPr>
        <w:t xml:space="preserve">Studenti přihlašující se na předměty SZZ garantované </w:t>
      </w:r>
      <w:r w:rsidRPr="00DF6CE9">
        <w:rPr>
          <w:rFonts w:ascii="Cambria" w:hAnsi="Cambria" w:cs="Tahoma"/>
          <w:b/>
          <w:bCs/>
          <w:sz w:val="22"/>
          <w:szCs w:val="22"/>
          <w:u w:val="single"/>
        </w:rPr>
        <w:t>Ústavem speciálněpedagogických studií</w:t>
      </w:r>
      <w:r w:rsidRPr="00A81C74">
        <w:rPr>
          <w:rFonts w:ascii="Cambria" w:hAnsi="Cambria" w:cs="Tahoma"/>
          <w:sz w:val="22"/>
          <w:szCs w:val="22"/>
        </w:rPr>
        <w:t xml:space="preserve"> vyplňují elektronickou přihlášku na webu </w:t>
      </w:r>
      <w:r w:rsidR="00C96111">
        <w:rPr>
          <w:rFonts w:ascii="Cambria" w:hAnsi="Cambria" w:cs="Tahoma"/>
          <w:sz w:val="22"/>
          <w:szCs w:val="22"/>
        </w:rPr>
        <w:t>USS</w:t>
      </w:r>
      <w:r w:rsidRPr="00A81C74">
        <w:rPr>
          <w:rFonts w:ascii="Cambria" w:hAnsi="Cambria" w:cs="Tahoma"/>
          <w:sz w:val="22"/>
          <w:szCs w:val="22"/>
        </w:rPr>
        <w:t xml:space="preserve"> (</w:t>
      </w:r>
      <w:hyperlink r:id="rId12" w:history="1">
        <w:r w:rsidRPr="00A81C74">
          <w:rPr>
            <w:rStyle w:val="Hypertextovodkaz"/>
            <w:rFonts w:ascii="Cambria" w:hAnsi="Cambria" w:cs="Tahoma"/>
            <w:sz w:val="22"/>
            <w:szCs w:val="22"/>
          </w:rPr>
          <w:t>https://uss.upol.cz/cs/prihlaska-k-szz/</w:t>
        </w:r>
      </w:hyperlink>
      <w:r w:rsidRPr="00A81C74">
        <w:rPr>
          <w:rFonts w:ascii="Cambria" w:hAnsi="Cambria" w:cs="Tahoma"/>
          <w:sz w:val="22"/>
          <w:szCs w:val="22"/>
        </w:rPr>
        <w:t>)</w:t>
      </w:r>
      <w:r>
        <w:rPr>
          <w:rFonts w:ascii="Cambria" w:hAnsi="Cambria" w:cs="Tahoma"/>
          <w:sz w:val="22"/>
          <w:szCs w:val="22"/>
        </w:rPr>
        <w:t xml:space="preserve">. Uložením vyplněné přihlášky na webu </w:t>
      </w:r>
      <w:r w:rsidR="00C96111">
        <w:rPr>
          <w:rFonts w:ascii="Cambria" w:hAnsi="Cambria" w:cs="Tahoma"/>
          <w:sz w:val="22"/>
          <w:szCs w:val="22"/>
        </w:rPr>
        <w:t>USS</w:t>
      </w:r>
      <w:r>
        <w:rPr>
          <w:rFonts w:ascii="Cambria" w:hAnsi="Cambria" w:cs="Tahoma"/>
          <w:sz w:val="22"/>
          <w:szCs w:val="22"/>
        </w:rPr>
        <w:t xml:space="preserve"> je studující závazně přihlášen k SZZ </w:t>
      </w:r>
      <w:r w:rsidR="00045D08">
        <w:rPr>
          <w:rFonts w:ascii="Cambria" w:hAnsi="Cambria" w:cs="Tahoma"/>
          <w:sz w:val="22"/>
          <w:szCs w:val="22"/>
        </w:rPr>
        <w:t xml:space="preserve">na Ústavu speciálněpedagogických studií. </w:t>
      </w:r>
    </w:p>
    <w:p w14:paraId="79E7152D" w14:textId="68FE25EC" w:rsidR="00A81C74" w:rsidRPr="00A81C74" w:rsidRDefault="00045D08" w:rsidP="00A81C74">
      <w:pPr>
        <w:pStyle w:val="align-justify"/>
        <w:spacing w:before="0" w:beforeAutospacing="0" w:after="120" w:afterAutospacing="0" w:line="276" w:lineRule="auto"/>
        <w:rPr>
          <w:rFonts w:ascii="Cambria" w:hAnsi="Cambria" w:cs="Tahoma"/>
          <w:sz w:val="22"/>
          <w:szCs w:val="22"/>
        </w:rPr>
      </w:pPr>
      <w:r w:rsidRPr="003C5614">
        <w:rPr>
          <w:rFonts w:ascii="Cambria" w:hAnsi="Cambria" w:cs="Tahoma"/>
          <w:sz w:val="22"/>
          <w:szCs w:val="22"/>
          <w:u w:val="single"/>
        </w:rPr>
        <w:t>Studující má povinnost</w:t>
      </w:r>
      <w:r>
        <w:rPr>
          <w:rFonts w:ascii="Cambria" w:hAnsi="Cambria" w:cs="Tahoma"/>
          <w:sz w:val="22"/>
          <w:szCs w:val="22"/>
        </w:rPr>
        <w:t xml:space="preserve"> tuto přihlášku </w:t>
      </w:r>
      <w:r w:rsidRPr="003C5614">
        <w:rPr>
          <w:rFonts w:ascii="Cambria" w:hAnsi="Cambria" w:cs="Tahoma"/>
          <w:sz w:val="22"/>
          <w:szCs w:val="22"/>
          <w:u w:val="single"/>
        </w:rPr>
        <w:t>vytisknout</w:t>
      </w:r>
      <w:r>
        <w:rPr>
          <w:rFonts w:ascii="Cambria" w:hAnsi="Cambria" w:cs="Tahoma"/>
          <w:sz w:val="22"/>
          <w:szCs w:val="22"/>
        </w:rPr>
        <w:t xml:space="preserve">, </w:t>
      </w:r>
      <w:r w:rsidRPr="003C5614">
        <w:rPr>
          <w:rFonts w:ascii="Cambria" w:hAnsi="Cambria" w:cs="Tahoma"/>
          <w:sz w:val="22"/>
          <w:szCs w:val="22"/>
          <w:u w:val="single"/>
        </w:rPr>
        <w:t>podepsat</w:t>
      </w:r>
      <w:r>
        <w:rPr>
          <w:rFonts w:ascii="Cambria" w:hAnsi="Cambria" w:cs="Tahoma"/>
          <w:sz w:val="22"/>
          <w:szCs w:val="22"/>
        </w:rPr>
        <w:t xml:space="preserve"> </w:t>
      </w:r>
      <w:r w:rsidR="00DF6CE9">
        <w:rPr>
          <w:rFonts w:ascii="Cambria" w:hAnsi="Cambria" w:cs="Tahoma"/>
          <w:sz w:val="22"/>
          <w:szCs w:val="22"/>
        </w:rPr>
        <w:t xml:space="preserve">a </w:t>
      </w:r>
      <w:r w:rsidR="00A81C74" w:rsidRPr="00A81C74">
        <w:rPr>
          <w:rFonts w:ascii="Cambria" w:hAnsi="Cambria" w:cs="Tahoma"/>
          <w:sz w:val="22"/>
          <w:szCs w:val="22"/>
        </w:rPr>
        <w:t xml:space="preserve">následně ji spolu s ostatními dokumenty </w:t>
      </w:r>
      <w:r w:rsidR="00DF6CE9" w:rsidRPr="003C5614">
        <w:rPr>
          <w:rFonts w:ascii="Cambria" w:hAnsi="Cambria" w:cs="Tahoma"/>
          <w:sz w:val="22"/>
          <w:szCs w:val="22"/>
          <w:u w:val="single"/>
        </w:rPr>
        <w:t>zaslat</w:t>
      </w:r>
      <w:r w:rsidR="00A81C74" w:rsidRPr="003C5614">
        <w:rPr>
          <w:rFonts w:ascii="Cambria" w:hAnsi="Cambria" w:cs="Tahoma"/>
          <w:sz w:val="22"/>
          <w:szCs w:val="22"/>
          <w:u w:val="single"/>
        </w:rPr>
        <w:t xml:space="preserve"> </w:t>
      </w:r>
      <w:r w:rsidR="000627DF" w:rsidRPr="003C5614">
        <w:rPr>
          <w:rFonts w:ascii="Cambria" w:hAnsi="Cambria" w:cs="Tahoma"/>
          <w:sz w:val="22"/>
          <w:szCs w:val="22"/>
          <w:u w:val="single"/>
        </w:rPr>
        <w:t>e</w:t>
      </w:r>
      <w:r w:rsidR="004B653C" w:rsidRPr="003C5614">
        <w:rPr>
          <w:rFonts w:ascii="Cambria" w:hAnsi="Cambria" w:cs="Tahoma"/>
          <w:sz w:val="22"/>
          <w:szCs w:val="22"/>
          <w:u w:val="single"/>
        </w:rPr>
        <w:t>-</w:t>
      </w:r>
      <w:r w:rsidR="000627DF" w:rsidRPr="003C5614">
        <w:rPr>
          <w:rFonts w:ascii="Cambria" w:hAnsi="Cambria" w:cs="Tahoma"/>
          <w:sz w:val="22"/>
          <w:szCs w:val="22"/>
          <w:u w:val="single"/>
        </w:rPr>
        <w:t>mailem</w:t>
      </w:r>
      <w:r w:rsidR="000627DF">
        <w:rPr>
          <w:rFonts w:ascii="Cambria" w:hAnsi="Cambria" w:cs="Tahoma"/>
          <w:sz w:val="22"/>
          <w:szCs w:val="22"/>
        </w:rPr>
        <w:t xml:space="preserve"> </w:t>
      </w:r>
      <w:r w:rsidR="00A81C74" w:rsidRPr="00A81C74">
        <w:rPr>
          <w:rFonts w:ascii="Cambria" w:hAnsi="Cambria" w:cs="Tahoma"/>
          <w:sz w:val="22"/>
          <w:szCs w:val="22"/>
        </w:rPr>
        <w:t xml:space="preserve">na </w:t>
      </w:r>
      <w:r w:rsidR="000627DF">
        <w:rPr>
          <w:rFonts w:ascii="Cambria" w:hAnsi="Cambria" w:cs="Tahoma"/>
          <w:sz w:val="22"/>
          <w:szCs w:val="22"/>
        </w:rPr>
        <w:t>s</w:t>
      </w:r>
      <w:r w:rsidR="00A81C74" w:rsidRPr="00A81C74">
        <w:rPr>
          <w:rFonts w:ascii="Cambria" w:hAnsi="Cambria" w:cs="Tahoma"/>
          <w:sz w:val="22"/>
          <w:szCs w:val="22"/>
        </w:rPr>
        <w:t>tudijní oddělení</w:t>
      </w:r>
      <w:r w:rsidR="00DF1BB8">
        <w:rPr>
          <w:rFonts w:ascii="Cambria" w:hAnsi="Cambria" w:cs="Tahoma"/>
          <w:sz w:val="22"/>
          <w:szCs w:val="22"/>
        </w:rPr>
        <w:t xml:space="preserve"> </w:t>
      </w:r>
      <w:r w:rsidR="000627DF" w:rsidRPr="003C5614">
        <w:rPr>
          <w:rFonts w:ascii="Cambria" w:hAnsi="Cambria" w:cs="Tahoma"/>
          <w:sz w:val="22"/>
          <w:szCs w:val="22"/>
          <w:u w:val="single"/>
        </w:rPr>
        <w:t>své studijní referentce</w:t>
      </w:r>
      <w:r w:rsidR="000627DF">
        <w:rPr>
          <w:rFonts w:ascii="Cambria" w:hAnsi="Cambria" w:cs="Tahoma"/>
          <w:sz w:val="22"/>
          <w:szCs w:val="22"/>
        </w:rPr>
        <w:t xml:space="preserve"> </w:t>
      </w:r>
      <w:r w:rsidR="00DF1BB8">
        <w:rPr>
          <w:rFonts w:ascii="Cambria" w:hAnsi="Cambria" w:cs="Tahoma"/>
          <w:sz w:val="22"/>
          <w:szCs w:val="22"/>
        </w:rPr>
        <w:t>(viz postup uvedený výše)</w:t>
      </w:r>
      <w:r w:rsidR="00DF6CE9">
        <w:rPr>
          <w:rFonts w:ascii="Cambria" w:hAnsi="Cambria" w:cs="Tahoma"/>
          <w:sz w:val="22"/>
          <w:szCs w:val="22"/>
        </w:rPr>
        <w:t>.</w:t>
      </w:r>
    </w:p>
    <w:p w14:paraId="1008DE4B" w14:textId="14E34A68" w:rsidR="00B05367" w:rsidRPr="00ED5DAA" w:rsidRDefault="00B05367" w:rsidP="00ED5DAA">
      <w:pPr>
        <w:pStyle w:val="Nadpis1"/>
      </w:pPr>
      <w:bookmarkStart w:id="7" w:name="_Toc182484801"/>
      <w:bookmarkStart w:id="8" w:name="_Toc182484874"/>
      <w:bookmarkStart w:id="9" w:name="_Toc182484962"/>
      <w:bookmarkStart w:id="10" w:name="_Toc182485019"/>
      <w:bookmarkStart w:id="11" w:name="_Toc182484802"/>
      <w:bookmarkStart w:id="12" w:name="_Toc182484875"/>
      <w:bookmarkStart w:id="13" w:name="_Toc182484963"/>
      <w:bookmarkStart w:id="14" w:name="_Toc182485020"/>
      <w:bookmarkStart w:id="15" w:name="_Toc182578990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ED5DAA">
        <w:lastRenderedPageBreak/>
        <w:t>Harmonogram přípravy SZZ a podmínky přihlášení</w:t>
      </w:r>
      <w:bookmarkEnd w:id="15"/>
    </w:p>
    <w:p w14:paraId="3C6D1DBA" w14:textId="48E21E9C" w:rsidR="007D060F" w:rsidRPr="00ED5DAA" w:rsidRDefault="00C54BC1" w:rsidP="00ED5DAA">
      <w:pPr>
        <w:pStyle w:val="Nadpis2"/>
      </w:pPr>
      <w:bookmarkStart w:id="16" w:name="_Toc182578991"/>
      <w:r w:rsidRPr="00ED5DAA">
        <w:t>Čekatelé na SZZ</w:t>
      </w:r>
      <w:bookmarkEnd w:id="16"/>
    </w:p>
    <w:p w14:paraId="42F8F5D6" w14:textId="75458202" w:rsidR="007D060F" w:rsidRDefault="007D060F" w:rsidP="00DF1BB8">
      <w:pPr>
        <w:spacing w:after="120"/>
        <w:rPr>
          <w:rFonts w:ascii="Cambria" w:hAnsi="Cambria"/>
        </w:rPr>
      </w:pPr>
      <w:r w:rsidRPr="00344BBC">
        <w:rPr>
          <w:rFonts w:ascii="Cambria" w:hAnsi="Cambria"/>
        </w:rPr>
        <w:t xml:space="preserve">Informace níže shrnují pokyny ke státním závěrečným zkouškám (dále jen SZZ) týkající se studujících, kteří </w:t>
      </w:r>
      <w:r w:rsidR="002B5A0A">
        <w:rPr>
          <w:rFonts w:ascii="Cambria" w:hAnsi="Cambria"/>
        </w:rPr>
        <w:t xml:space="preserve">již </w:t>
      </w:r>
      <w:r w:rsidRPr="00344BBC">
        <w:rPr>
          <w:rFonts w:ascii="Cambria" w:hAnsi="Cambria"/>
        </w:rPr>
        <w:t xml:space="preserve">splnili všechny studijní povinnosti, jsou tedy </w:t>
      </w:r>
      <w:r w:rsidRPr="004E508E">
        <w:rPr>
          <w:rFonts w:ascii="Cambria" w:hAnsi="Cambria"/>
          <w:b/>
          <w:bCs/>
        </w:rPr>
        <w:t xml:space="preserve">čekateli na </w:t>
      </w:r>
      <w:r w:rsidR="009234C1" w:rsidRPr="004E508E">
        <w:rPr>
          <w:rFonts w:ascii="Cambria" w:hAnsi="Cambria"/>
          <w:b/>
          <w:bCs/>
        </w:rPr>
        <w:t>SZZ</w:t>
      </w:r>
      <w:r w:rsidRPr="00344BBC">
        <w:rPr>
          <w:rFonts w:ascii="Cambria" w:hAnsi="Cambria"/>
        </w:rPr>
        <w:t>.</w:t>
      </w:r>
    </w:p>
    <w:p w14:paraId="0513FFDC" w14:textId="77777777" w:rsidR="001672E7" w:rsidRPr="00344BBC" w:rsidRDefault="001672E7" w:rsidP="001672E7">
      <w:pPr>
        <w:pStyle w:val="Nadpis3"/>
      </w:pPr>
      <w:bookmarkStart w:id="17" w:name="_Toc182484878"/>
      <w:bookmarkStart w:id="18" w:name="_Toc182484966"/>
      <w:bookmarkStart w:id="19" w:name="_Toc182485023"/>
      <w:bookmarkStart w:id="20" w:name="_Toc182296377"/>
      <w:bookmarkStart w:id="21" w:name="_Toc182296879"/>
      <w:bookmarkStart w:id="22" w:name="_Toc182297153"/>
      <w:bookmarkStart w:id="23" w:name="_Toc182297216"/>
      <w:bookmarkStart w:id="24" w:name="_Toc182298261"/>
      <w:bookmarkStart w:id="25" w:name="_Toc182298997"/>
      <w:bookmarkStart w:id="26" w:name="_Toc182299270"/>
      <w:bookmarkStart w:id="27" w:name="_Toc182578992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344BBC">
        <w:t>Harmon</w:t>
      </w:r>
      <w:r>
        <w:t>o</w:t>
      </w:r>
      <w:r w:rsidRPr="00344BBC">
        <w:t>gram přípravy</w:t>
      </w:r>
      <w:bookmarkEnd w:id="27"/>
      <w:r w:rsidRPr="00344BBC"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3255"/>
        <w:gridCol w:w="2693"/>
      </w:tblGrid>
      <w:tr w:rsidR="001672E7" w:rsidRPr="00344BBC" w14:paraId="37CBCC2F" w14:textId="77777777" w:rsidTr="00291F59">
        <w:trPr>
          <w:jc w:val="center"/>
        </w:trPr>
        <w:tc>
          <w:tcPr>
            <w:tcW w:w="3261" w:type="dxa"/>
            <w:shd w:val="clear" w:color="auto" w:fill="FFFF00"/>
          </w:tcPr>
          <w:p w14:paraId="6B4B519E" w14:textId="77777777" w:rsidR="001672E7" w:rsidRPr="00344BBC" w:rsidRDefault="001672E7" w:rsidP="00CC606C">
            <w:pPr>
              <w:jc w:val="center"/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  <w:b/>
              </w:rPr>
              <w:t>Aktivita</w:t>
            </w:r>
          </w:p>
        </w:tc>
        <w:tc>
          <w:tcPr>
            <w:tcW w:w="3255" w:type="dxa"/>
            <w:shd w:val="clear" w:color="auto" w:fill="FFFF00"/>
          </w:tcPr>
          <w:p w14:paraId="43870B2A" w14:textId="77777777" w:rsidR="001672E7" w:rsidRPr="00344BBC" w:rsidRDefault="001672E7" w:rsidP="00CC606C">
            <w:pPr>
              <w:jc w:val="center"/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  <w:b/>
              </w:rPr>
              <w:t>Termín</w:t>
            </w:r>
          </w:p>
        </w:tc>
        <w:tc>
          <w:tcPr>
            <w:tcW w:w="2693" w:type="dxa"/>
            <w:shd w:val="clear" w:color="auto" w:fill="FFFF00"/>
          </w:tcPr>
          <w:p w14:paraId="2EC43256" w14:textId="77777777" w:rsidR="001672E7" w:rsidRPr="00344BBC" w:rsidRDefault="001672E7" w:rsidP="00CC606C">
            <w:pPr>
              <w:jc w:val="center"/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  <w:b/>
              </w:rPr>
              <w:t>Odpovědnost</w:t>
            </w:r>
          </w:p>
        </w:tc>
      </w:tr>
      <w:tr w:rsidR="001672E7" w:rsidRPr="00344BBC" w14:paraId="7E7E1DBB" w14:textId="77777777" w:rsidTr="00291F59">
        <w:trPr>
          <w:jc w:val="center"/>
        </w:trPr>
        <w:tc>
          <w:tcPr>
            <w:tcW w:w="3261" w:type="dxa"/>
            <w:shd w:val="clear" w:color="auto" w:fill="92D050"/>
          </w:tcPr>
          <w:p w14:paraId="2064F0BB" w14:textId="77777777" w:rsidR="001672E7" w:rsidRPr="00344BBC" w:rsidRDefault="001672E7" w:rsidP="00CC606C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Mezní termín podání písemné přihlášky k SZZ či k obhajobě kvalifikační práce na studijní oddělení</w:t>
            </w:r>
          </w:p>
        </w:tc>
        <w:tc>
          <w:tcPr>
            <w:tcW w:w="3255" w:type="dxa"/>
            <w:shd w:val="clear" w:color="auto" w:fill="92D050"/>
          </w:tcPr>
          <w:p w14:paraId="5B73FE9D" w14:textId="51FD1FA0" w:rsidR="001672E7" w:rsidRPr="00344BBC" w:rsidRDefault="001672E7" w:rsidP="00CC606C">
            <w:pPr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  <w:b/>
              </w:rPr>
              <w:t xml:space="preserve">do </w:t>
            </w:r>
            <w:r w:rsidR="00BC70F7">
              <w:rPr>
                <w:rFonts w:ascii="Cambria" w:hAnsi="Cambria"/>
                <w:b/>
              </w:rPr>
              <w:t>3</w:t>
            </w:r>
            <w:r w:rsidRPr="00344BBC">
              <w:rPr>
                <w:rFonts w:ascii="Cambria" w:hAnsi="Cambria"/>
                <w:b/>
              </w:rPr>
              <w:t xml:space="preserve">. prosince </w:t>
            </w:r>
            <w:r w:rsidR="00BC70F7">
              <w:rPr>
                <w:rFonts w:ascii="Cambria" w:hAnsi="Cambria"/>
                <w:b/>
              </w:rPr>
              <w:t>2025</w:t>
            </w:r>
            <w:r w:rsidRPr="00344BBC">
              <w:rPr>
                <w:rFonts w:ascii="Cambria" w:hAnsi="Cambria"/>
                <w:b/>
              </w:rPr>
              <w:t xml:space="preserve"> </w:t>
            </w:r>
            <w:r w:rsidRPr="00344BBC">
              <w:rPr>
                <w:rFonts w:ascii="Cambria" w:hAnsi="Cambria"/>
              </w:rPr>
              <w:t>(středa)</w:t>
            </w:r>
            <w:r w:rsidRPr="00344BBC">
              <w:rPr>
                <w:rFonts w:ascii="Cambria" w:hAnsi="Cambria"/>
                <w:b/>
              </w:rPr>
              <w:t xml:space="preserve"> </w:t>
            </w:r>
          </w:p>
          <w:p w14:paraId="0BFBAE38" w14:textId="77777777" w:rsidR="001672E7" w:rsidRPr="00344BBC" w:rsidRDefault="001672E7" w:rsidP="00CC606C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(do 12. 00 hod.)</w:t>
            </w:r>
          </w:p>
          <w:p w14:paraId="5157645F" w14:textId="77777777" w:rsidR="001672E7" w:rsidRPr="00344BBC" w:rsidRDefault="001672E7" w:rsidP="00CC606C">
            <w:pPr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</w:rPr>
              <w:t>na studijním oddělení PdF UP</w:t>
            </w:r>
          </w:p>
        </w:tc>
        <w:tc>
          <w:tcPr>
            <w:tcW w:w="2693" w:type="dxa"/>
            <w:shd w:val="clear" w:color="auto" w:fill="92D050"/>
          </w:tcPr>
          <w:p w14:paraId="20B27C09" w14:textId="77777777" w:rsidR="001672E7" w:rsidRPr="00344BBC" w:rsidRDefault="001672E7" w:rsidP="00CC606C">
            <w:pPr>
              <w:jc w:val="center"/>
              <w:rPr>
                <w:rFonts w:ascii="Cambria" w:hAnsi="Cambria"/>
              </w:rPr>
            </w:pPr>
          </w:p>
          <w:p w14:paraId="7A4D31D8" w14:textId="77777777" w:rsidR="001672E7" w:rsidRPr="00344BBC" w:rsidRDefault="001672E7" w:rsidP="00CC606C">
            <w:pPr>
              <w:jc w:val="center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studenti</w:t>
            </w:r>
          </w:p>
        </w:tc>
      </w:tr>
      <w:tr w:rsidR="001672E7" w:rsidRPr="00344BBC" w14:paraId="73E062D3" w14:textId="77777777" w:rsidTr="00291F59">
        <w:trPr>
          <w:jc w:val="center"/>
        </w:trPr>
        <w:tc>
          <w:tcPr>
            <w:tcW w:w="3261" w:type="dxa"/>
            <w:shd w:val="clear" w:color="auto" w:fill="F79646" w:themeFill="accent6"/>
          </w:tcPr>
          <w:p w14:paraId="47478F49" w14:textId="77777777" w:rsidR="001672E7" w:rsidRPr="00344BBC" w:rsidRDefault="001672E7" w:rsidP="00CC606C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Mezní termín splnění studijních povinností</w:t>
            </w:r>
          </w:p>
          <w:p w14:paraId="1F50C335" w14:textId="77777777" w:rsidR="001672E7" w:rsidRPr="00344BBC" w:rsidRDefault="001672E7" w:rsidP="00CC606C">
            <w:pPr>
              <w:rPr>
                <w:rFonts w:ascii="Cambria" w:hAnsi="Cambria"/>
              </w:rPr>
            </w:pPr>
          </w:p>
        </w:tc>
        <w:tc>
          <w:tcPr>
            <w:tcW w:w="3255" w:type="dxa"/>
            <w:shd w:val="clear" w:color="auto" w:fill="F79646" w:themeFill="accent6"/>
          </w:tcPr>
          <w:p w14:paraId="785D7A01" w14:textId="77777777" w:rsidR="001672E7" w:rsidRPr="00344BBC" w:rsidRDefault="001672E7" w:rsidP="00CC606C">
            <w:pPr>
              <w:jc w:val="center"/>
              <w:rPr>
                <w:rFonts w:ascii="Cambria" w:hAnsi="Cambria"/>
                <w:b/>
              </w:rPr>
            </w:pPr>
          </w:p>
          <w:p w14:paraId="63B96209" w14:textId="77777777" w:rsidR="00BC70F7" w:rsidRPr="00344BBC" w:rsidRDefault="00BC70F7" w:rsidP="00BC70F7">
            <w:pPr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  <w:b/>
              </w:rPr>
              <w:t xml:space="preserve">do </w:t>
            </w:r>
            <w:r>
              <w:rPr>
                <w:rFonts w:ascii="Cambria" w:hAnsi="Cambria"/>
                <w:b/>
              </w:rPr>
              <w:t>3</w:t>
            </w:r>
            <w:r w:rsidRPr="00344BBC">
              <w:rPr>
                <w:rFonts w:ascii="Cambria" w:hAnsi="Cambria"/>
                <w:b/>
              </w:rPr>
              <w:t xml:space="preserve">. prosince </w:t>
            </w:r>
            <w:r>
              <w:rPr>
                <w:rFonts w:ascii="Cambria" w:hAnsi="Cambria"/>
                <w:b/>
              </w:rPr>
              <w:t>2025</w:t>
            </w:r>
            <w:r w:rsidRPr="00344BBC">
              <w:rPr>
                <w:rFonts w:ascii="Cambria" w:hAnsi="Cambria"/>
                <w:b/>
              </w:rPr>
              <w:t xml:space="preserve"> </w:t>
            </w:r>
            <w:r w:rsidRPr="00344BBC">
              <w:rPr>
                <w:rFonts w:ascii="Cambria" w:hAnsi="Cambria"/>
              </w:rPr>
              <w:t>(středa)</w:t>
            </w:r>
            <w:r w:rsidRPr="00344BBC">
              <w:rPr>
                <w:rFonts w:ascii="Cambria" w:hAnsi="Cambria"/>
                <w:b/>
              </w:rPr>
              <w:t xml:space="preserve"> </w:t>
            </w:r>
          </w:p>
          <w:p w14:paraId="59F2D367" w14:textId="77777777" w:rsidR="00BC70F7" w:rsidRPr="00344BBC" w:rsidRDefault="00BC70F7" w:rsidP="00BC70F7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(do 12. 00 hod.)</w:t>
            </w:r>
          </w:p>
          <w:p w14:paraId="2BF36976" w14:textId="77777777" w:rsidR="001672E7" w:rsidRPr="00344BBC" w:rsidRDefault="001672E7" w:rsidP="00CC606C">
            <w:pPr>
              <w:rPr>
                <w:rFonts w:ascii="Cambria" w:hAnsi="Cambria"/>
                <w:b/>
              </w:rPr>
            </w:pPr>
          </w:p>
          <w:p w14:paraId="34219FEC" w14:textId="77777777" w:rsidR="001672E7" w:rsidRPr="00344BBC" w:rsidRDefault="001672E7" w:rsidP="00CC60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shd w:val="clear" w:color="auto" w:fill="F79646" w:themeFill="accent6"/>
          </w:tcPr>
          <w:p w14:paraId="0900E23A" w14:textId="77777777" w:rsidR="001672E7" w:rsidRPr="00344BBC" w:rsidRDefault="001672E7" w:rsidP="00CC606C">
            <w:pPr>
              <w:jc w:val="center"/>
              <w:rPr>
                <w:rFonts w:ascii="Cambria" w:hAnsi="Cambria"/>
              </w:rPr>
            </w:pPr>
          </w:p>
          <w:p w14:paraId="01F3751C" w14:textId="77777777" w:rsidR="001672E7" w:rsidRPr="00344BBC" w:rsidRDefault="001672E7" w:rsidP="00CC606C">
            <w:pPr>
              <w:jc w:val="center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studenti</w:t>
            </w:r>
          </w:p>
        </w:tc>
      </w:tr>
      <w:tr w:rsidR="001672E7" w:rsidRPr="00344BBC" w14:paraId="570CCA78" w14:textId="77777777" w:rsidTr="00291F59">
        <w:trPr>
          <w:jc w:val="center"/>
        </w:trPr>
        <w:tc>
          <w:tcPr>
            <w:tcW w:w="3261" w:type="dxa"/>
            <w:shd w:val="clear" w:color="auto" w:fill="B6DDE8" w:themeFill="accent5" w:themeFillTint="66"/>
          </w:tcPr>
          <w:p w14:paraId="023C2694" w14:textId="77777777" w:rsidR="001672E7" w:rsidRPr="00344BBC" w:rsidRDefault="001672E7" w:rsidP="00CC606C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Mezní termín pro odevzdání a evidenci kvalifikační práce</w:t>
            </w:r>
          </w:p>
          <w:p w14:paraId="58A0B1CA" w14:textId="77777777" w:rsidR="001672E7" w:rsidRPr="00344BBC" w:rsidRDefault="001672E7" w:rsidP="00CC606C">
            <w:pPr>
              <w:rPr>
                <w:rFonts w:ascii="Cambria" w:hAnsi="Cambria"/>
              </w:rPr>
            </w:pPr>
          </w:p>
        </w:tc>
        <w:tc>
          <w:tcPr>
            <w:tcW w:w="3255" w:type="dxa"/>
            <w:shd w:val="clear" w:color="auto" w:fill="B6DDE8" w:themeFill="accent5" w:themeFillTint="66"/>
          </w:tcPr>
          <w:p w14:paraId="3E5AB18E" w14:textId="77777777" w:rsidR="00BC70F7" w:rsidRPr="00344BBC" w:rsidRDefault="00BC70F7" w:rsidP="00BC70F7">
            <w:pPr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  <w:b/>
              </w:rPr>
              <w:t xml:space="preserve">do </w:t>
            </w:r>
            <w:r>
              <w:rPr>
                <w:rFonts w:ascii="Cambria" w:hAnsi="Cambria"/>
                <w:b/>
              </w:rPr>
              <w:t>3</w:t>
            </w:r>
            <w:r w:rsidRPr="00344BBC">
              <w:rPr>
                <w:rFonts w:ascii="Cambria" w:hAnsi="Cambria"/>
                <w:b/>
              </w:rPr>
              <w:t xml:space="preserve">. prosince </w:t>
            </w:r>
            <w:r>
              <w:rPr>
                <w:rFonts w:ascii="Cambria" w:hAnsi="Cambria"/>
                <w:b/>
              </w:rPr>
              <w:t>2025</w:t>
            </w:r>
            <w:r w:rsidRPr="00344BBC">
              <w:rPr>
                <w:rFonts w:ascii="Cambria" w:hAnsi="Cambria"/>
                <w:b/>
              </w:rPr>
              <w:t xml:space="preserve"> </w:t>
            </w:r>
            <w:r w:rsidRPr="00344BBC">
              <w:rPr>
                <w:rFonts w:ascii="Cambria" w:hAnsi="Cambria"/>
              </w:rPr>
              <w:t>(středa)</w:t>
            </w:r>
            <w:r w:rsidRPr="00344BBC">
              <w:rPr>
                <w:rFonts w:ascii="Cambria" w:hAnsi="Cambria"/>
                <w:b/>
              </w:rPr>
              <w:t xml:space="preserve"> </w:t>
            </w:r>
          </w:p>
          <w:p w14:paraId="385A5C11" w14:textId="77777777" w:rsidR="00BC70F7" w:rsidRPr="00344BBC" w:rsidRDefault="00BC70F7" w:rsidP="00BC70F7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(do 12. 00 hod.)</w:t>
            </w:r>
          </w:p>
          <w:p w14:paraId="27FB11D7" w14:textId="3B476E2E" w:rsidR="001672E7" w:rsidRPr="00344BBC" w:rsidRDefault="001672E7" w:rsidP="00CC606C">
            <w:pPr>
              <w:rPr>
                <w:rFonts w:ascii="Cambria" w:hAnsi="Cambria"/>
              </w:rPr>
            </w:pPr>
          </w:p>
        </w:tc>
        <w:tc>
          <w:tcPr>
            <w:tcW w:w="2693" w:type="dxa"/>
            <w:shd w:val="clear" w:color="auto" w:fill="B6DDE8" w:themeFill="accent5" w:themeFillTint="66"/>
          </w:tcPr>
          <w:p w14:paraId="65E83700" w14:textId="77777777" w:rsidR="001672E7" w:rsidRPr="00344BBC" w:rsidRDefault="001672E7" w:rsidP="00CC606C">
            <w:pPr>
              <w:jc w:val="center"/>
              <w:rPr>
                <w:rFonts w:ascii="Cambria" w:hAnsi="Cambria"/>
              </w:rPr>
            </w:pPr>
          </w:p>
          <w:p w14:paraId="1892E94C" w14:textId="77777777" w:rsidR="001672E7" w:rsidRPr="00344BBC" w:rsidRDefault="001672E7" w:rsidP="00CC606C">
            <w:pPr>
              <w:jc w:val="center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studenti</w:t>
            </w:r>
          </w:p>
        </w:tc>
      </w:tr>
      <w:tr w:rsidR="001672E7" w:rsidRPr="00344BBC" w14:paraId="13E1640E" w14:textId="77777777" w:rsidTr="00291F59">
        <w:trPr>
          <w:jc w:val="center"/>
        </w:trPr>
        <w:tc>
          <w:tcPr>
            <w:tcW w:w="3261" w:type="dxa"/>
            <w:shd w:val="clear" w:color="auto" w:fill="B2A1C7" w:themeFill="accent4" w:themeFillTint="99"/>
          </w:tcPr>
          <w:p w14:paraId="20C050D6" w14:textId="77777777" w:rsidR="001672E7" w:rsidRPr="00344BBC" w:rsidRDefault="001672E7" w:rsidP="00CC606C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 xml:space="preserve">Zpracování počtu studentů na jednotlivé SZZ a obhajoby kvalifikačních prací </w:t>
            </w:r>
          </w:p>
        </w:tc>
        <w:tc>
          <w:tcPr>
            <w:tcW w:w="3255" w:type="dxa"/>
            <w:shd w:val="clear" w:color="auto" w:fill="B2A1C7" w:themeFill="accent4" w:themeFillTint="99"/>
          </w:tcPr>
          <w:p w14:paraId="0CE9E328" w14:textId="5D60B80C" w:rsidR="001672E7" w:rsidRPr="00344BBC" w:rsidRDefault="001672E7" w:rsidP="00CC606C">
            <w:pPr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  <w:b/>
              </w:rPr>
              <w:t xml:space="preserve">do </w:t>
            </w:r>
            <w:r w:rsidR="00291F59">
              <w:rPr>
                <w:rFonts w:ascii="Cambria" w:hAnsi="Cambria"/>
                <w:b/>
              </w:rPr>
              <w:t>8</w:t>
            </w:r>
            <w:r w:rsidRPr="00344BBC">
              <w:rPr>
                <w:rFonts w:ascii="Cambria" w:hAnsi="Cambria"/>
                <w:b/>
              </w:rPr>
              <w:t xml:space="preserve">. prosince </w:t>
            </w:r>
            <w:r w:rsidR="00BC70F7">
              <w:rPr>
                <w:rFonts w:ascii="Cambria" w:hAnsi="Cambria"/>
                <w:b/>
              </w:rPr>
              <w:t>2025</w:t>
            </w:r>
            <w:r w:rsidRPr="00344BBC">
              <w:rPr>
                <w:rFonts w:ascii="Cambria" w:hAnsi="Cambria"/>
                <w:b/>
              </w:rPr>
              <w:t xml:space="preserve"> </w:t>
            </w:r>
            <w:r w:rsidRPr="00344BBC">
              <w:rPr>
                <w:rFonts w:ascii="Cambria" w:hAnsi="Cambria"/>
              </w:rPr>
              <w:t>(</w:t>
            </w:r>
            <w:r w:rsidR="00291F59">
              <w:rPr>
                <w:rFonts w:ascii="Cambria" w:hAnsi="Cambria"/>
              </w:rPr>
              <w:t>pondělí</w:t>
            </w:r>
            <w:r w:rsidRPr="00344BBC">
              <w:rPr>
                <w:rFonts w:ascii="Cambria" w:hAnsi="Cambria"/>
              </w:rPr>
              <w:t>)</w:t>
            </w:r>
          </w:p>
          <w:p w14:paraId="03BC3EF7" w14:textId="77777777" w:rsidR="001672E7" w:rsidRPr="00344BBC" w:rsidRDefault="001672E7" w:rsidP="00CC606C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  <w:b/>
              </w:rPr>
              <w:t xml:space="preserve">zaslat pracovištím  </w:t>
            </w:r>
          </w:p>
        </w:tc>
        <w:tc>
          <w:tcPr>
            <w:tcW w:w="2693" w:type="dxa"/>
            <w:shd w:val="clear" w:color="auto" w:fill="B2A1C7" w:themeFill="accent4" w:themeFillTint="99"/>
          </w:tcPr>
          <w:p w14:paraId="67C83D81" w14:textId="77777777" w:rsidR="001672E7" w:rsidRPr="00344BBC" w:rsidRDefault="001672E7" w:rsidP="00CC606C">
            <w:pPr>
              <w:jc w:val="both"/>
              <w:rPr>
                <w:rFonts w:ascii="Cambria" w:hAnsi="Cambria"/>
              </w:rPr>
            </w:pPr>
          </w:p>
          <w:p w14:paraId="07EC6B6A" w14:textId="77777777" w:rsidR="001672E7" w:rsidRPr="00344BBC" w:rsidRDefault="001672E7" w:rsidP="00CC606C">
            <w:pPr>
              <w:jc w:val="center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studijní oddělení</w:t>
            </w:r>
          </w:p>
        </w:tc>
      </w:tr>
      <w:tr w:rsidR="001672E7" w:rsidRPr="00344BBC" w14:paraId="3A7E91F3" w14:textId="77777777" w:rsidTr="00291F59">
        <w:trPr>
          <w:jc w:val="center"/>
        </w:trPr>
        <w:tc>
          <w:tcPr>
            <w:tcW w:w="3261" w:type="dxa"/>
            <w:shd w:val="clear" w:color="auto" w:fill="F2DBDB" w:themeFill="accent2" w:themeFillTint="33"/>
          </w:tcPr>
          <w:p w14:paraId="48C81672" w14:textId="77777777" w:rsidR="001672E7" w:rsidRPr="00344BBC" w:rsidRDefault="001672E7" w:rsidP="00CC606C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 xml:space="preserve">Vypsání termínů SZZ a vypsání termínů obhajob kvalifikačních prací do </w:t>
            </w:r>
            <w:r>
              <w:rPr>
                <w:rFonts w:ascii="Cambria" w:hAnsi="Cambria"/>
              </w:rPr>
              <w:t>IS STAG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14:paraId="3F11F772" w14:textId="6D3A7548" w:rsidR="001672E7" w:rsidRPr="00344BBC" w:rsidRDefault="001672E7" w:rsidP="00CC606C">
            <w:pPr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  <w:b/>
              </w:rPr>
              <w:t xml:space="preserve">do </w:t>
            </w:r>
            <w:r w:rsidR="005F58E2">
              <w:rPr>
                <w:rFonts w:ascii="Cambria" w:hAnsi="Cambria"/>
                <w:b/>
              </w:rPr>
              <w:t>6</w:t>
            </w:r>
            <w:r w:rsidRPr="00344BBC">
              <w:rPr>
                <w:rFonts w:ascii="Cambria" w:hAnsi="Cambria"/>
                <w:b/>
              </w:rPr>
              <w:t xml:space="preserve">. ledna </w:t>
            </w:r>
            <w:r w:rsidR="00BC70F7">
              <w:rPr>
                <w:rFonts w:ascii="Cambria" w:hAnsi="Cambria"/>
                <w:b/>
              </w:rPr>
              <w:t>2026</w:t>
            </w:r>
            <w:r w:rsidRPr="00344BBC">
              <w:rPr>
                <w:rFonts w:ascii="Cambria" w:hAnsi="Cambria"/>
                <w:b/>
              </w:rPr>
              <w:t xml:space="preserve"> </w:t>
            </w:r>
            <w:r w:rsidRPr="00344BBC">
              <w:rPr>
                <w:rFonts w:ascii="Cambria" w:hAnsi="Cambria"/>
              </w:rPr>
              <w:t>(</w:t>
            </w:r>
            <w:r w:rsidR="00BC70F7">
              <w:rPr>
                <w:rFonts w:ascii="Cambria" w:hAnsi="Cambria"/>
              </w:rPr>
              <w:t>úterý</w:t>
            </w:r>
            <w:r w:rsidRPr="00344BBC">
              <w:rPr>
                <w:rFonts w:ascii="Cambria" w:hAnsi="Cambria"/>
              </w:rPr>
              <w:t>)</w:t>
            </w:r>
          </w:p>
          <w:p w14:paraId="2F4E96B3" w14:textId="77777777" w:rsidR="001672E7" w:rsidRPr="00344BBC" w:rsidRDefault="001672E7" w:rsidP="00CC606C">
            <w:pPr>
              <w:rPr>
                <w:rFonts w:ascii="Cambria" w:hAnsi="Cambria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74F81309" w14:textId="77777777" w:rsidR="001672E7" w:rsidRPr="00344BBC" w:rsidRDefault="001672E7" w:rsidP="00CC606C">
            <w:pPr>
              <w:jc w:val="both"/>
              <w:rPr>
                <w:rFonts w:ascii="Cambria" w:hAnsi="Cambria"/>
              </w:rPr>
            </w:pPr>
          </w:p>
          <w:p w14:paraId="6BFF4172" w14:textId="77777777" w:rsidR="001672E7" w:rsidRPr="00344BBC" w:rsidRDefault="001672E7" w:rsidP="00CC606C">
            <w:pPr>
              <w:jc w:val="center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pracoviště PdF UP</w:t>
            </w:r>
          </w:p>
        </w:tc>
      </w:tr>
      <w:tr w:rsidR="001672E7" w:rsidRPr="00344BBC" w14:paraId="3077D93D" w14:textId="77777777" w:rsidTr="00291F59">
        <w:trPr>
          <w:jc w:val="center"/>
        </w:trPr>
        <w:tc>
          <w:tcPr>
            <w:tcW w:w="3261" w:type="dxa"/>
            <w:shd w:val="clear" w:color="auto" w:fill="E5B8B7" w:themeFill="accent2" w:themeFillTint="66"/>
          </w:tcPr>
          <w:p w14:paraId="24B1E189" w14:textId="77777777" w:rsidR="001672E7" w:rsidRPr="00344BBC" w:rsidRDefault="001672E7" w:rsidP="00CC606C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Přihlašování na SZZ a obhajoby kvalifikačních prací</w:t>
            </w:r>
          </w:p>
        </w:tc>
        <w:tc>
          <w:tcPr>
            <w:tcW w:w="3255" w:type="dxa"/>
            <w:shd w:val="clear" w:color="auto" w:fill="E5B8B7" w:themeFill="accent2" w:themeFillTint="66"/>
          </w:tcPr>
          <w:p w14:paraId="5725F878" w14:textId="689EA2B5" w:rsidR="001672E7" w:rsidRPr="00344BBC" w:rsidRDefault="001672E7" w:rsidP="00CC606C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  <w:b/>
              </w:rPr>
              <w:t xml:space="preserve">od </w:t>
            </w:r>
            <w:r w:rsidR="005F58E2">
              <w:rPr>
                <w:rFonts w:ascii="Cambria" w:hAnsi="Cambria"/>
                <w:b/>
              </w:rPr>
              <w:t>7</w:t>
            </w:r>
            <w:r w:rsidRPr="00344BBC">
              <w:rPr>
                <w:rFonts w:ascii="Cambria" w:hAnsi="Cambria"/>
                <w:b/>
              </w:rPr>
              <w:t xml:space="preserve">. ledna </w:t>
            </w:r>
            <w:r w:rsidR="00BC70F7">
              <w:rPr>
                <w:rFonts w:ascii="Cambria" w:hAnsi="Cambria"/>
                <w:b/>
              </w:rPr>
              <w:t>2026</w:t>
            </w:r>
            <w:r w:rsidRPr="00344BBC">
              <w:rPr>
                <w:rFonts w:ascii="Cambria" w:hAnsi="Cambria"/>
                <w:b/>
              </w:rPr>
              <w:t xml:space="preserve"> </w:t>
            </w:r>
            <w:r w:rsidRPr="00344BBC">
              <w:rPr>
                <w:rFonts w:ascii="Cambria" w:hAnsi="Cambria"/>
              </w:rPr>
              <w:t>od 8.00 hod. (</w:t>
            </w:r>
            <w:r w:rsidR="00BC70F7">
              <w:rPr>
                <w:rFonts w:ascii="Cambria" w:hAnsi="Cambria"/>
              </w:rPr>
              <w:t>středa</w:t>
            </w:r>
            <w:r w:rsidRPr="00344BBC">
              <w:rPr>
                <w:rFonts w:ascii="Cambria" w:hAnsi="Cambria"/>
              </w:rPr>
              <w:t xml:space="preserve">) </w:t>
            </w:r>
            <w:r w:rsidRPr="00344BBC">
              <w:rPr>
                <w:rFonts w:ascii="Cambria" w:hAnsi="Cambria"/>
                <w:b/>
              </w:rPr>
              <w:t xml:space="preserve">do </w:t>
            </w:r>
            <w:r w:rsidR="00BC70F7">
              <w:rPr>
                <w:rFonts w:ascii="Cambria" w:hAnsi="Cambria"/>
                <w:b/>
              </w:rPr>
              <w:t>12</w:t>
            </w:r>
            <w:r w:rsidRPr="00344BBC">
              <w:rPr>
                <w:rFonts w:ascii="Cambria" w:hAnsi="Cambria"/>
                <w:b/>
              </w:rPr>
              <w:t xml:space="preserve">. ledna </w:t>
            </w:r>
            <w:r w:rsidR="00BC70F7">
              <w:rPr>
                <w:rFonts w:ascii="Cambria" w:hAnsi="Cambria"/>
                <w:b/>
              </w:rPr>
              <w:t>2026</w:t>
            </w:r>
            <w:r w:rsidRPr="00344BBC">
              <w:rPr>
                <w:rFonts w:ascii="Cambria" w:hAnsi="Cambria"/>
                <w:b/>
              </w:rPr>
              <w:t xml:space="preserve"> </w:t>
            </w:r>
            <w:r w:rsidRPr="00344BBC">
              <w:rPr>
                <w:rFonts w:ascii="Cambria" w:hAnsi="Cambria"/>
              </w:rPr>
              <w:t>(pondělí)</w:t>
            </w:r>
          </w:p>
          <w:p w14:paraId="66B9FA2B" w14:textId="77777777" w:rsidR="001672E7" w:rsidRPr="00344BBC" w:rsidRDefault="001672E7" w:rsidP="00CC60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shd w:val="clear" w:color="auto" w:fill="E5B8B7" w:themeFill="accent2" w:themeFillTint="66"/>
          </w:tcPr>
          <w:p w14:paraId="07BF3704" w14:textId="77777777" w:rsidR="001672E7" w:rsidRPr="00344BBC" w:rsidRDefault="001672E7" w:rsidP="00CC606C">
            <w:pPr>
              <w:jc w:val="center"/>
              <w:rPr>
                <w:rFonts w:ascii="Cambria" w:hAnsi="Cambria"/>
              </w:rPr>
            </w:pPr>
          </w:p>
          <w:p w14:paraId="4DAE3D70" w14:textId="77777777" w:rsidR="001672E7" w:rsidRPr="00344BBC" w:rsidRDefault="001672E7" w:rsidP="00CC606C">
            <w:pPr>
              <w:jc w:val="center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studenti</w:t>
            </w:r>
          </w:p>
        </w:tc>
      </w:tr>
      <w:tr w:rsidR="001672E7" w:rsidRPr="00344BBC" w14:paraId="59660796" w14:textId="77777777" w:rsidTr="00291F59">
        <w:trPr>
          <w:jc w:val="center"/>
        </w:trPr>
        <w:tc>
          <w:tcPr>
            <w:tcW w:w="3261" w:type="dxa"/>
            <w:shd w:val="clear" w:color="auto" w:fill="D99594" w:themeFill="accent2" w:themeFillTint="99"/>
          </w:tcPr>
          <w:p w14:paraId="00D5D40D" w14:textId="77777777" w:rsidR="001672E7" w:rsidRPr="00344BBC" w:rsidRDefault="001672E7" w:rsidP="00CC606C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Zaslání seznamu studentů přihlášených na konkrétní termíny na studijní oddělení (pro přípravu spisů) a seznam místností určených pro SZZ</w:t>
            </w:r>
          </w:p>
        </w:tc>
        <w:tc>
          <w:tcPr>
            <w:tcW w:w="3255" w:type="dxa"/>
            <w:shd w:val="clear" w:color="auto" w:fill="D99594" w:themeFill="accent2" w:themeFillTint="99"/>
          </w:tcPr>
          <w:p w14:paraId="2634B6DD" w14:textId="1EB1BC93" w:rsidR="001672E7" w:rsidRPr="00344BBC" w:rsidRDefault="001672E7" w:rsidP="00CC606C">
            <w:pPr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  <w:b/>
              </w:rPr>
              <w:t xml:space="preserve">do </w:t>
            </w:r>
            <w:r w:rsidR="00BC70F7">
              <w:rPr>
                <w:rFonts w:ascii="Cambria" w:hAnsi="Cambria"/>
                <w:b/>
              </w:rPr>
              <w:t>14</w:t>
            </w:r>
            <w:r w:rsidRPr="00344BBC">
              <w:rPr>
                <w:rFonts w:ascii="Cambria" w:hAnsi="Cambria"/>
                <w:b/>
              </w:rPr>
              <w:t xml:space="preserve">. ledna </w:t>
            </w:r>
            <w:r w:rsidR="00BC70F7">
              <w:rPr>
                <w:rFonts w:ascii="Cambria" w:hAnsi="Cambria"/>
                <w:b/>
              </w:rPr>
              <w:t>2026</w:t>
            </w:r>
            <w:r w:rsidRPr="00344BBC">
              <w:rPr>
                <w:rFonts w:ascii="Cambria" w:hAnsi="Cambria"/>
                <w:b/>
              </w:rPr>
              <w:t xml:space="preserve"> </w:t>
            </w:r>
            <w:r w:rsidRPr="00344BBC">
              <w:rPr>
                <w:rFonts w:ascii="Cambria" w:hAnsi="Cambria"/>
              </w:rPr>
              <w:t>(středa)</w:t>
            </w:r>
          </w:p>
          <w:p w14:paraId="4F580258" w14:textId="77777777" w:rsidR="001672E7" w:rsidRPr="00344BBC" w:rsidRDefault="001672E7" w:rsidP="00CC606C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do 15:00 hod.</w:t>
            </w:r>
          </w:p>
        </w:tc>
        <w:tc>
          <w:tcPr>
            <w:tcW w:w="2693" w:type="dxa"/>
            <w:shd w:val="clear" w:color="auto" w:fill="D99594" w:themeFill="accent2" w:themeFillTint="99"/>
          </w:tcPr>
          <w:p w14:paraId="7E5EC8F0" w14:textId="77777777" w:rsidR="001672E7" w:rsidRPr="00344BBC" w:rsidRDefault="001672E7" w:rsidP="00CC606C">
            <w:pPr>
              <w:jc w:val="center"/>
              <w:rPr>
                <w:rFonts w:ascii="Cambria" w:hAnsi="Cambria"/>
              </w:rPr>
            </w:pPr>
          </w:p>
          <w:p w14:paraId="154F94FA" w14:textId="77777777" w:rsidR="001672E7" w:rsidRPr="00344BBC" w:rsidRDefault="001672E7" w:rsidP="00CC606C">
            <w:pPr>
              <w:jc w:val="center"/>
              <w:rPr>
                <w:rFonts w:ascii="Cambria" w:hAnsi="Cambria"/>
              </w:rPr>
            </w:pPr>
          </w:p>
          <w:p w14:paraId="291302FA" w14:textId="77777777" w:rsidR="001672E7" w:rsidRPr="00344BBC" w:rsidRDefault="001672E7" w:rsidP="00CC606C">
            <w:pPr>
              <w:jc w:val="center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pracoviště PdF UP</w:t>
            </w:r>
          </w:p>
        </w:tc>
      </w:tr>
      <w:tr w:rsidR="001672E7" w:rsidRPr="00344BBC" w14:paraId="2028183F" w14:textId="77777777" w:rsidTr="00291F59">
        <w:trPr>
          <w:trHeight w:val="613"/>
          <w:jc w:val="center"/>
        </w:trPr>
        <w:tc>
          <w:tcPr>
            <w:tcW w:w="3261" w:type="dxa"/>
            <w:shd w:val="clear" w:color="auto" w:fill="C0504D" w:themeFill="accent2"/>
          </w:tcPr>
          <w:p w14:paraId="3A3DEC5F" w14:textId="77777777" w:rsidR="001672E7" w:rsidRPr="00344BBC" w:rsidRDefault="001672E7" w:rsidP="00CC606C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Příprava studijních spisů</w:t>
            </w:r>
          </w:p>
        </w:tc>
        <w:tc>
          <w:tcPr>
            <w:tcW w:w="3255" w:type="dxa"/>
            <w:shd w:val="clear" w:color="auto" w:fill="C0504D" w:themeFill="accent2"/>
          </w:tcPr>
          <w:p w14:paraId="74A1BB0C" w14:textId="35455788" w:rsidR="001672E7" w:rsidRPr="00344BBC" w:rsidRDefault="001672E7" w:rsidP="00CC606C">
            <w:pPr>
              <w:jc w:val="both"/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  <w:b/>
              </w:rPr>
              <w:t xml:space="preserve">od </w:t>
            </w:r>
            <w:r w:rsidR="00BC70F7">
              <w:rPr>
                <w:rFonts w:ascii="Cambria" w:hAnsi="Cambria"/>
                <w:b/>
              </w:rPr>
              <w:t>16</w:t>
            </w:r>
            <w:r w:rsidRPr="00344BBC">
              <w:rPr>
                <w:rFonts w:ascii="Cambria" w:hAnsi="Cambria"/>
                <w:b/>
              </w:rPr>
              <w:t xml:space="preserve">. ledna </w:t>
            </w:r>
            <w:r w:rsidR="00BC70F7">
              <w:rPr>
                <w:rFonts w:ascii="Cambria" w:hAnsi="Cambria"/>
                <w:b/>
              </w:rPr>
              <w:t>2026</w:t>
            </w:r>
            <w:r w:rsidRPr="00344BBC">
              <w:rPr>
                <w:rFonts w:ascii="Cambria" w:hAnsi="Cambria"/>
                <w:b/>
              </w:rPr>
              <w:t xml:space="preserve"> </w:t>
            </w:r>
            <w:r w:rsidRPr="00344BBC">
              <w:rPr>
                <w:rFonts w:ascii="Cambria" w:hAnsi="Cambria"/>
              </w:rPr>
              <w:t>(pátek)</w:t>
            </w:r>
          </w:p>
          <w:p w14:paraId="7B91A096" w14:textId="77777777" w:rsidR="001672E7" w:rsidRPr="00344BBC" w:rsidRDefault="001672E7" w:rsidP="00CC606C">
            <w:pPr>
              <w:jc w:val="both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průběžně do ukončení SZZ</w:t>
            </w:r>
          </w:p>
        </w:tc>
        <w:tc>
          <w:tcPr>
            <w:tcW w:w="2693" w:type="dxa"/>
            <w:shd w:val="clear" w:color="auto" w:fill="C0504D" w:themeFill="accent2"/>
          </w:tcPr>
          <w:p w14:paraId="1CCA839E" w14:textId="77777777" w:rsidR="001672E7" w:rsidRPr="00344BBC" w:rsidRDefault="001672E7" w:rsidP="00CC606C">
            <w:pPr>
              <w:jc w:val="center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studijní oddělení</w:t>
            </w:r>
          </w:p>
        </w:tc>
      </w:tr>
      <w:tr w:rsidR="001672E7" w:rsidRPr="00344BBC" w14:paraId="0335D6F7" w14:textId="77777777" w:rsidTr="00291F59">
        <w:trPr>
          <w:jc w:val="center"/>
        </w:trPr>
        <w:tc>
          <w:tcPr>
            <w:tcW w:w="3261" w:type="dxa"/>
            <w:shd w:val="clear" w:color="auto" w:fill="FFFF00"/>
          </w:tcPr>
          <w:p w14:paraId="3D36E62E" w14:textId="77777777" w:rsidR="001672E7" w:rsidRPr="00344BBC" w:rsidRDefault="001672E7" w:rsidP="00CC606C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Obhajoby kvalifikačních prací* a státní závěrečné zkoušky</w:t>
            </w:r>
          </w:p>
        </w:tc>
        <w:tc>
          <w:tcPr>
            <w:tcW w:w="3255" w:type="dxa"/>
            <w:shd w:val="clear" w:color="auto" w:fill="FFFF00"/>
          </w:tcPr>
          <w:p w14:paraId="7E293C83" w14:textId="2A452FCF" w:rsidR="001672E7" w:rsidRPr="00344BBC" w:rsidRDefault="00BC70F7" w:rsidP="00CC606C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19</w:t>
            </w:r>
            <w:r w:rsidR="001672E7" w:rsidRPr="00344BBC">
              <w:rPr>
                <w:rFonts w:ascii="Cambria" w:hAnsi="Cambria"/>
                <w:b/>
              </w:rPr>
              <w:t xml:space="preserve">. ledna – </w:t>
            </w:r>
            <w:r>
              <w:rPr>
                <w:rFonts w:ascii="Cambria" w:hAnsi="Cambria"/>
                <w:b/>
              </w:rPr>
              <w:t>30</w:t>
            </w:r>
            <w:r w:rsidR="001672E7" w:rsidRPr="00344BBC">
              <w:rPr>
                <w:rFonts w:ascii="Cambria" w:hAnsi="Cambria"/>
                <w:b/>
              </w:rPr>
              <w:t xml:space="preserve">. ledna </w:t>
            </w:r>
            <w:r>
              <w:rPr>
                <w:rFonts w:ascii="Cambria" w:hAnsi="Cambria"/>
                <w:b/>
              </w:rPr>
              <w:t>2026</w:t>
            </w:r>
          </w:p>
          <w:p w14:paraId="0F036A93" w14:textId="77777777" w:rsidR="001672E7" w:rsidRPr="00344BBC" w:rsidRDefault="001672E7" w:rsidP="00CC606C">
            <w:pPr>
              <w:jc w:val="both"/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  <w:b/>
              </w:rPr>
              <w:t>(vyjma pátků s výukou KS)</w:t>
            </w:r>
          </w:p>
        </w:tc>
        <w:tc>
          <w:tcPr>
            <w:tcW w:w="2693" w:type="dxa"/>
            <w:shd w:val="clear" w:color="auto" w:fill="FFFF00"/>
          </w:tcPr>
          <w:p w14:paraId="111C3BFB" w14:textId="77777777" w:rsidR="001672E7" w:rsidRPr="00344BBC" w:rsidRDefault="001672E7" w:rsidP="00CC606C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 xml:space="preserve">            pracoviště PdF UP</w:t>
            </w:r>
          </w:p>
        </w:tc>
      </w:tr>
    </w:tbl>
    <w:p w14:paraId="43847FD9" w14:textId="205D4F03" w:rsidR="001672E7" w:rsidRPr="00344BBC" w:rsidRDefault="001672E7" w:rsidP="001672E7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344BBC">
        <w:rPr>
          <w:rFonts w:ascii="Cambria" w:hAnsi="Cambria"/>
          <w:sz w:val="18"/>
          <w:szCs w:val="18"/>
        </w:rPr>
        <w:t xml:space="preserve">*Doporučení: Pokud to bude pro pracoviště organizačně možné, doporučujeme vypsání termínu obhajob v prvních dvou dnech stanoveného období (tj. </w:t>
      </w:r>
      <w:r w:rsidR="00075275">
        <w:rPr>
          <w:rFonts w:ascii="Cambria" w:hAnsi="Cambria"/>
          <w:sz w:val="18"/>
          <w:szCs w:val="18"/>
        </w:rPr>
        <w:t>19</w:t>
      </w:r>
      <w:r w:rsidRPr="00344BBC">
        <w:rPr>
          <w:rFonts w:ascii="Cambria" w:hAnsi="Cambria"/>
          <w:sz w:val="18"/>
          <w:szCs w:val="18"/>
        </w:rPr>
        <w:t xml:space="preserve">. 1. </w:t>
      </w:r>
      <w:r w:rsidR="00075275">
        <w:rPr>
          <w:rFonts w:ascii="Cambria" w:hAnsi="Cambria"/>
          <w:sz w:val="18"/>
          <w:szCs w:val="18"/>
        </w:rPr>
        <w:t>2026</w:t>
      </w:r>
      <w:r w:rsidRPr="00344BBC">
        <w:rPr>
          <w:rFonts w:ascii="Cambria" w:hAnsi="Cambria"/>
          <w:sz w:val="18"/>
          <w:szCs w:val="18"/>
        </w:rPr>
        <w:t xml:space="preserve"> a </w:t>
      </w:r>
      <w:r w:rsidR="00075275">
        <w:rPr>
          <w:rFonts w:ascii="Cambria" w:hAnsi="Cambria"/>
          <w:sz w:val="18"/>
          <w:szCs w:val="18"/>
        </w:rPr>
        <w:t>20</w:t>
      </w:r>
      <w:r w:rsidRPr="00344BBC">
        <w:rPr>
          <w:rFonts w:ascii="Cambria" w:hAnsi="Cambria"/>
          <w:sz w:val="18"/>
          <w:szCs w:val="18"/>
        </w:rPr>
        <w:t xml:space="preserve">. 1. </w:t>
      </w:r>
      <w:r w:rsidR="00075275">
        <w:rPr>
          <w:rFonts w:ascii="Cambria" w:hAnsi="Cambria"/>
          <w:sz w:val="18"/>
          <w:szCs w:val="18"/>
        </w:rPr>
        <w:t>2026</w:t>
      </w:r>
      <w:r w:rsidRPr="00344BBC">
        <w:rPr>
          <w:rFonts w:ascii="Cambria" w:hAnsi="Cambria"/>
          <w:sz w:val="18"/>
          <w:szCs w:val="18"/>
        </w:rPr>
        <w:t xml:space="preserve">), aby bylo možné eliminovat případné kolize.   </w:t>
      </w:r>
    </w:p>
    <w:p w14:paraId="4D297190" w14:textId="77777777" w:rsidR="001672E7" w:rsidRPr="004E508E" w:rsidRDefault="001672E7" w:rsidP="001672E7">
      <w:pPr>
        <w:pStyle w:val="align-justify"/>
        <w:rPr>
          <w:rFonts w:ascii="Cambria" w:hAnsi="Cambria" w:cs="Tahoma"/>
          <w:b/>
          <w:bCs/>
          <w:sz w:val="20"/>
          <w:szCs w:val="20"/>
          <w:u w:val="single"/>
        </w:rPr>
      </w:pPr>
      <w:r w:rsidRPr="004E508E">
        <w:rPr>
          <w:rFonts w:ascii="Cambria" w:hAnsi="Cambria" w:cs="Tahoma"/>
          <w:b/>
          <w:bCs/>
          <w:sz w:val="20"/>
          <w:szCs w:val="20"/>
          <w:u w:val="single"/>
        </w:rPr>
        <w:t xml:space="preserve">Upozorňujeme, že pro možnost vykonání SZZ je nutné odevzdání </w:t>
      </w:r>
      <w:r>
        <w:rPr>
          <w:rFonts w:ascii="Cambria" w:hAnsi="Cambria" w:cs="Tahoma"/>
          <w:b/>
          <w:bCs/>
          <w:sz w:val="20"/>
          <w:szCs w:val="20"/>
          <w:u w:val="single"/>
        </w:rPr>
        <w:t>Přihlášky k SZZ včetně požadovaných příloh a následné přihlášení na konkrétní termín prostřednictvím IS STAG</w:t>
      </w:r>
      <w:r w:rsidRPr="004E508E">
        <w:rPr>
          <w:rFonts w:ascii="Cambria" w:hAnsi="Cambria" w:cs="Tahoma"/>
          <w:b/>
          <w:bCs/>
          <w:sz w:val="20"/>
          <w:szCs w:val="20"/>
          <w:u w:val="single"/>
        </w:rPr>
        <w:t xml:space="preserve"> (postup viz bod 1</w:t>
      </w:r>
      <w:r>
        <w:rPr>
          <w:rFonts w:ascii="Cambria" w:hAnsi="Cambria" w:cs="Tahoma"/>
          <w:b/>
          <w:bCs/>
          <w:sz w:val="20"/>
          <w:szCs w:val="20"/>
          <w:u w:val="single"/>
        </w:rPr>
        <w:t>.1 a 1.2</w:t>
      </w:r>
      <w:r w:rsidRPr="004E508E">
        <w:rPr>
          <w:rFonts w:ascii="Cambria" w:hAnsi="Cambria" w:cs="Tahoma"/>
          <w:b/>
          <w:bCs/>
          <w:sz w:val="20"/>
          <w:szCs w:val="20"/>
          <w:u w:val="single"/>
        </w:rPr>
        <w:t xml:space="preserve"> výše). POKUD STUDUJÍCÍ NEODEVZDÁ PŘIHLÁŠKU DLE UVEDENÉHO HARMONOGRAMU, NEBUD</w:t>
      </w:r>
      <w:r>
        <w:rPr>
          <w:rFonts w:ascii="Cambria" w:hAnsi="Cambria" w:cs="Tahoma"/>
          <w:b/>
          <w:bCs/>
          <w:sz w:val="20"/>
          <w:szCs w:val="20"/>
          <w:u w:val="single"/>
        </w:rPr>
        <w:t>E</w:t>
      </w:r>
      <w:r w:rsidRPr="004E508E">
        <w:rPr>
          <w:rFonts w:ascii="Cambria" w:hAnsi="Cambria" w:cs="Tahoma"/>
          <w:b/>
          <w:bCs/>
          <w:sz w:val="20"/>
          <w:szCs w:val="20"/>
          <w:u w:val="single"/>
        </w:rPr>
        <w:t xml:space="preserve"> MOCI BÝT K SZZ PŘIPUŠTĚN.</w:t>
      </w:r>
    </w:p>
    <w:p w14:paraId="49F687F7" w14:textId="77777777" w:rsidR="001672E7" w:rsidRPr="00344BBC" w:rsidRDefault="001672E7" w:rsidP="001672E7">
      <w:pPr>
        <w:spacing w:line="240" w:lineRule="auto"/>
        <w:rPr>
          <w:rFonts w:ascii="Cambria" w:hAnsi="Cambria"/>
        </w:rPr>
      </w:pPr>
    </w:p>
    <w:p w14:paraId="5C76E054" w14:textId="379F62C6" w:rsidR="000B5C72" w:rsidRPr="00ED5DAA" w:rsidRDefault="000B5C72" w:rsidP="00ED5DAA">
      <w:pPr>
        <w:pStyle w:val="Nadpis3"/>
      </w:pPr>
      <w:bookmarkStart w:id="28" w:name="_Toc182578993"/>
      <w:r w:rsidRPr="00ED5DAA">
        <w:lastRenderedPageBreak/>
        <w:t>Podmínky k přihlášení</w:t>
      </w:r>
      <w:bookmarkEnd w:id="28"/>
    </w:p>
    <w:p w14:paraId="38DE8B83" w14:textId="37EF316D" w:rsidR="000B5C72" w:rsidRDefault="000B5C72" w:rsidP="00DF1BB8">
      <w:pPr>
        <w:spacing w:after="120"/>
        <w:jc w:val="both"/>
        <w:rPr>
          <w:rFonts w:ascii="Cambria" w:hAnsi="Cambria"/>
        </w:rPr>
      </w:pPr>
      <w:r w:rsidRPr="00344BBC">
        <w:rPr>
          <w:rFonts w:ascii="Cambria" w:hAnsi="Cambria"/>
        </w:rPr>
        <w:t xml:space="preserve">SZZ se </w:t>
      </w:r>
      <w:r w:rsidR="00DF1BB8">
        <w:rPr>
          <w:rFonts w:ascii="Cambria" w:hAnsi="Cambria"/>
        </w:rPr>
        <w:t>účastní</w:t>
      </w:r>
      <w:r w:rsidRPr="00344BBC">
        <w:rPr>
          <w:rFonts w:ascii="Cambria" w:hAnsi="Cambria"/>
        </w:rPr>
        <w:t xml:space="preserve"> pouze studenti, kteří mají </w:t>
      </w:r>
      <w:r w:rsidRPr="00344BBC">
        <w:rPr>
          <w:rFonts w:ascii="Cambria" w:hAnsi="Cambria"/>
          <w:b/>
          <w:bCs/>
        </w:rPr>
        <w:t>splněny všechny studijní povinnosti</w:t>
      </w:r>
      <w:r w:rsidR="004E508E">
        <w:rPr>
          <w:rFonts w:ascii="Cambria" w:hAnsi="Cambria"/>
        </w:rPr>
        <w:t>, tj. získali potřebný počet kreditů (</w:t>
      </w:r>
      <w:r w:rsidR="003C5614">
        <w:rPr>
          <w:rFonts w:ascii="Cambria" w:hAnsi="Cambria"/>
        </w:rPr>
        <w:t xml:space="preserve">minimálně </w:t>
      </w:r>
      <w:r w:rsidR="004E508E">
        <w:rPr>
          <w:rFonts w:ascii="Cambria" w:hAnsi="Cambria"/>
        </w:rPr>
        <w:t>180 kreditů u Bc. studia, 120 kreditů u NMgr. studia a 300 kreditů u Mgr. studia), splnili všechny povinné předměty a studijním plánem požadované povinně volitelné předměty</w:t>
      </w:r>
      <w:r w:rsidRPr="00344BBC">
        <w:rPr>
          <w:rFonts w:ascii="Cambria" w:hAnsi="Cambria"/>
        </w:rPr>
        <w:t>.</w:t>
      </w:r>
    </w:p>
    <w:p w14:paraId="442A0B73" w14:textId="1F40EC2D" w:rsidR="004E508E" w:rsidRPr="00344BBC" w:rsidRDefault="004E508E" w:rsidP="00DF1BB8">
      <w:pPr>
        <w:spacing w:after="120"/>
        <w:jc w:val="both"/>
        <w:rPr>
          <w:rFonts w:ascii="Cambria" w:hAnsi="Cambria"/>
        </w:rPr>
      </w:pPr>
      <w:r>
        <w:rPr>
          <w:rFonts w:ascii="Cambria" w:hAnsi="Cambria"/>
        </w:rPr>
        <w:t>V případě pochybností se studující obrací na svou studijní referentku.</w:t>
      </w:r>
    </w:p>
    <w:p w14:paraId="0805CFDC" w14:textId="784F1EB8" w:rsidR="004E508E" w:rsidRDefault="000B5C72" w:rsidP="00DF1BB8">
      <w:pPr>
        <w:spacing w:after="120"/>
        <w:jc w:val="both"/>
        <w:rPr>
          <w:rFonts w:ascii="Cambria" w:hAnsi="Cambria"/>
        </w:rPr>
      </w:pPr>
      <w:r w:rsidRPr="00344BBC">
        <w:rPr>
          <w:rFonts w:ascii="Cambria" w:hAnsi="Cambria"/>
        </w:rPr>
        <w:t xml:space="preserve">Studenti jsou povinni si ověřit, zda mají na akademický rok </w:t>
      </w:r>
      <w:r w:rsidR="00462333">
        <w:rPr>
          <w:rFonts w:ascii="Cambria" w:hAnsi="Cambria"/>
        </w:rPr>
        <w:t>2025/2026</w:t>
      </w:r>
      <w:r w:rsidRPr="00344BBC">
        <w:rPr>
          <w:rFonts w:ascii="Cambria" w:hAnsi="Cambria"/>
        </w:rPr>
        <w:t xml:space="preserve"> zapsané </w:t>
      </w:r>
      <w:r w:rsidR="00CE2557">
        <w:rPr>
          <w:rFonts w:ascii="Cambria" w:hAnsi="Cambria"/>
        </w:rPr>
        <w:t>IS STAG</w:t>
      </w:r>
      <w:r w:rsidRPr="00344BBC">
        <w:rPr>
          <w:rFonts w:ascii="Cambria" w:hAnsi="Cambria"/>
        </w:rPr>
        <w:t xml:space="preserve"> předměty vztahující se k SZZ (obhajoba kvalifikační práce a příslušné státní závěrečné zkoušky). </w:t>
      </w:r>
    </w:p>
    <w:p w14:paraId="70C27CEA" w14:textId="417D8937" w:rsidR="000B5C72" w:rsidRPr="00344BBC" w:rsidRDefault="000B5C72" w:rsidP="00DF1BB8">
      <w:pPr>
        <w:spacing w:after="120"/>
        <w:jc w:val="both"/>
        <w:rPr>
          <w:rFonts w:ascii="Cambria" w:hAnsi="Cambria"/>
        </w:rPr>
      </w:pPr>
      <w:r w:rsidRPr="00344BBC">
        <w:rPr>
          <w:rFonts w:ascii="Cambria" w:hAnsi="Cambria"/>
        </w:rPr>
        <w:t xml:space="preserve">V případě, že tyto disciplíny studenti zapsané nemají, musí kontaktovat svou studijní referentku, která jejich studijní agendu uvede do souladu se studijním </w:t>
      </w:r>
      <w:r w:rsidR="004E508E">
        <w:rPr>
          <w:rFonts w:ascii="Cambria" w:hAnsi="Cambria"/>
        </w:rPr>
        <w:t>plánem daného studijního programu</w:t>
      </w:r>
      <w:r w:rsidRPr="00344BBC">
        <w:rPr>
          <w:rFonts w:ascii="Cambria" w:hAnsi="Cambria"/>
        </w:rPr>
        <w:t xml:space="preserve">. </w:t>
      </w:r>
    </w:p>
    <w:p w14:paraId="77B14FF1" w14:textId="126ABCF5" w:rsidR="000B5C72" w:rsidRPr="00344BBC" w:rsidRDefault="00045461" w:rsidP="00ED5DAA">
      <w:pPr>
        <w:pStyle w:val="Nadpis3"/>
      </w:pPr>
      <w:bookmarkStart w:id="29" w:name="_Toc182578994"/>
      <w:r w:rsidRPr="00344BBC">
        <w:t>Závěrečná</w:t>
      </w:r>
      <w:r w:rsidR="000B5C72" w:rsidRPr="00344BBC">
        <w:t xml:space="preserve"> ustanovení</w:t>
      </w:r>
      <w:bookmarkEnd w:id="29"/>
      <w:r w:rsidR="000B5C72" w:rsidRPr="00344BBC">
        <w:t xml:space="preserve"> </w:t>
      </w:r>
    </w:p>
    <w:p w14:paraId="11ECCEA8" w14:textId="13B3EBB0" w:rsidR="000B5C72" w:rsidRDefault="000B5C72" w:rsidP="00DF6CE9">
      <w:pPr>
        <w:pStyle w:val="align-justify"/>
        <w:spacing w:before="0" w:beforeAutospacing="0" w:after="120" w:afterAutospacing="0" w:line="276" w:lineRule="auto"/>
        <w:rPr>
          <w:rFonts w:ascii="Cambria" w:hAnsi="Cambria" w:cs="Tahoma"/>
          <w:sz w:val="22"/>
          <w:szCs w:val="22"/>
        </w:rPr>
      </w:pPr>
      <w:r w:rsidRPr="00344BBC">
        <w:rPr>
          <w:rFonts w:ascii="Cambria" w:hAnsi="Cambria" w:cs="Tahoma"/>
          <w:sz w:val="22"/>
          <w:szCs w:val="22"/>
        </w:rPr>
        <w:t xml:space="preserve">Student je </w:t>
      </w:r>
      <w:r w:rsidRPr="004E508E">
        <w:rPr>
          <w:rFonts w:ascii="Cambria" w:hAnsi="Cambria" w:cs="Tahoma"/>
          <w:b/>
          <w:bCs/>
          <w:sz w:val="22"/>
          <w:szCs w:val="22"/>
        </w:rPr>
        <w:t>v den podání přihlášky k obhajobě</w:t>
      </w:r>
      <w:r w:rsidRPr="00344BBC">
        <w:rPr>
          <w:rFonts w:ascii="Cambria" w:hAnsi="Cambria" w:cs="Tahoma"/>
          <w:sz w:val="22"/>
          <w:szCs w:val="22"/>
        </w:rPr>
        <w:t xml:space="preserve"> kvalifikační práce povinen </w:t>
      </w:r>
      <w:r w:rsidRPr="004E508E">
        <w:rPr>
          <w:rFonts w:ascii="Cambria" w:hAnsi="Cambria" w:cs="Tahoma"/>
          <w:b/>
          <w:bCs/>
          <w:sz w:val="22"/>
          <w:szCs w:val="22"/>
        </w:rPr>
        <w:t>informovat</w:t>
      </w:r>
      <w:r w:rsidRPr="00344BBC">
        <w:rPr>
          <w:rFonts w:ascii="Cambria" w:hAnsi="Cambria" w:cs="Tahoma"/>
          <w:sz w:val="22"/>
          <w:szCs w:val="22"/>
        </w:rPr>
        <w:t xml:space="preserve"> prostřednictvím e-mailu </w:t>
      </w:r>
      <w:r w:rsidRPr="004E508E">
        <w:rPr>
          <w:rFonts w:ascii="Cambria" w:hAnsi="Cambria" w:cs="Tahoma"/>
          <w:b/>
          <w:bCs/>
          <w:sz w:val="22"/>
          <w:szCs w:val="22"/>
        </w:rPr>
        <w:t>vedoucího své kvalifikační práce</w:t>
      </w:r>
      <w:r w:rsidRPr="00344BBC">
        <w:rPr>
          <w:rFonts w:ascii="Cambria" w:hAnsi="Cambria" w:cs="Tahoma"/>
          <w:sz w:val="22"/>
          <w:szCs w:val="22"/>
        </w:rPr>
        <w:t xml:space="preserve"> o předpokládaném termínu konání obhajoby (řádný zimní, řádný jarní, řádný podzimní termín SZZ).</w:t>
      </w:r>
    </w:p>
    <w:p w14:paraId="4771E561" w14:textId="10155CF4" w:rsidR="00DF6CE9" w:rsidRPr="00344BBC" w:rsidRDefault="00DF6CE9" w:rsidP="00DF6CE9">
      <w:pPr>
        <w:pStyle w:val="align-justify"/>
        <w:spacing w:before="0" w:beforeAutospacing="0" w:after="120" w:afterAutospacing="0" w:line="276" w:lineRule="auto"/>
        <w:rPr>
          <w:rFonts w:ascii="Cambria" w:hAnsi="Cambria" w:cs="Tahoma"/>
          <w:sz w:val="22"/>
          <w:szCs w:val="22"/>
        </w:rPr>
      </w:pPr>
      <w:r w:rsidRPr="00DF6CE9">
        <w:rPr>
          <w:rFonts w:ascii="Cambria" w:hAnsi="Cambria" w:cs="Tahoma"/>
          <w:b/>
          <w:bCs/>
          <w:sz w:val="22"/>
          <w:szCs w:val="22"/>
        </w:rPr>
        <w:t>Všechny odevzdané kvalifikační práce</w:t>
      </w:r>
      <w:r w:rsidRPr="00DF6CE9">
        <w:rPr>
          <w:rFonts w:ascii="Cambria" w:hAnsi="Cambria" w:cs="Tahoma"/>
          <w:sz w:val="22"/>
          <w:szCs w:val="22"/>
        </w:rPr>
        <w:t xml:space="preserve"> jsou povinně kontrolovány v systému </w:t>
      </w:r>
      <w:r w:rsidRPr="00DF6CE9">
        <w:rPr>
          <w:rFonts w:ascii="Cambria" w:hAnsi="Cambria" w:cs="Tahoma"/>
          <w:b/>
          <w:bCs/>
          <w:sz w:val="22"/>
          <w:szCs w:val="22"/>
        </w:rPr>
        <w:t>theses.cz na přítomnost plagiátů</w:t>
      </w:r>
      <w:r w:rsidRPr="00DF6CE9">
        <w:rPr>
          <w:rFonts w:ascii="Cambria" w:hAnsi="Cambria" w:cs="Tahoma"/>
          <w:sz w:val="22"/>
          <w:szCs w:val="22"/>
        </w:rPr>
        <w:t>. Vedoucí práce zhodnotí výsledky kontroly na přítomnost plagiátu a označí výsledek této kontroly v IS/STAG. Záznam o kontrole vloží pověřený pracovník fakulty do protokolu o průběhu obhajoby závěrečné práce.</w:t>
      </w:r>
    </w:p>
    <w:p w14:paraId="3381E43B" w14:textId="191803D2" w:rsidR="000B5C72" w:rsidRDefault="000B5C72" w:rsidP="00DF6CE9">
      <w:pPr>
        <w:pStyle w:val="align-justify"/>
        <w:spacing w:before="0" w:beforeAutospacing="0" w:after="120" w:afterAutospacing="0" w:line="276" w:lineRule="auto"/>
        <w:rPr>
          <w:rFonts w:ascii="Cambria" w:hAnsi="Cambria" w:cs="Tahoma"/>
          <w:sz w:val="22"/>
          <w:szCs w:val="22"/>
        </w:rPr>
      </w:pPr>
      <w:r w:rsidRPr="00344BBC">
        <w:rPr>
          <w:rFonts w:ascii="Cambria" w:hAnsi="Cambria" w:cs="Tahoma"/>
          <w:sz w:val="22"/>
          <w:szCs w:val="22"/>
        </w:rPr>
        <w:t xml:space="preserve">V souladu se SZŘ UP </w:t>
      </w:r>
      <w:r w:rsidRPr="00DF6CE9">
        <w:rPr>
          <w:rFonts w:ascii="Cambria" w:hAnsi="Cambria" w:cs="Tahoma"/>
          <w:b/>
          <w:bCs/>
          <w:sz w:val="22"/>
          <w:szCs w:val="22"/>
        </w:rPr>
        <w:t xml:space="preserve">zpracují </w:t>
      </w:r>
      <w:r w:rsidR="00C42623">
        <w:rPr>
          <w:rFonts w:ascii="Cambria" w:hAnsi="Cambria" w:cs="Tahoma"/>
          <w:b/>
          <w:bCs/>
          <w:sz w:val="22"/>
          <w:szCs w:val="22"/>
        </w:rPr>
        <w:t xml:space="preserve">oponent bakalářské práce (v případě Bc. studia) a </w:t>
      </w:r>
      <w:r w:rsidRPr="00DF6CE9">
        <w:rPr>
          <w:rFonts w:ascii="Cambria" w:hAnsi="Cambria" w:cs="Tahoma"/>
          <w:b/>
          <w:bCs/>
          <w:sz w:val="22"/>
          <w:szCs w:val="22"/>
        </w:rPr>
        <w:t xml:space="preserve">vedoucí a oponent </w:t>
      </w:r>
      <w:r w:rsidR="00C42623">
        <w:rPr>
          <w:rFonts w:ascii="Cambria" w:hAnsi="Cambria" w:cs="Tahoma"/>
          <w:b/>
          <w:bCs/>
          <w:sz w:val="22"/>
          <w:szCs w:val="22"/>
        </w:rPr>
        <w:t xml:space="preserve">diplomové práce (v případě NMgr. a Mgr. studia) </w:t>
      </w:r>
      <w:r w:rsidRPr="00DF6CE9">
        <w:rPr>
          <w:rFonts w:ascii="Cambria" w:hAnsi="Cambria" w:cs="Tahoma"/>
          <w:b/>
          <w:bCs/>
          <w:sz w:val="22"/>
          <w:szCs w:val="22"/>
        </w:rPr>
        <w:t>posudky kvalifikační práce</w:t>
      </w:r>
      <w:r w:rsidRPr="00344BBC">
        <w:rPr>
          <w:rFonts w:ascii="Cambria" w:hAnsi="Cambria" w:cs="Tahoma"/>
          <w:sz w:val="22"/>
          <w:szCs w:val="22"/>
        </w:rPr>
        <w:t xml:space="preserve">, a to na základě její </w:t>
      </w:r>
      <w:r w:rsidRPr="00C42623">
        <w:rPr>
          <w:rFonts w:ascii="Cambria" w:hAnsi="Cambria" w:cs="Tahoma"/>
          <w:sz w:val="22"/>
          <w:szCs w:val="22"/>
        </w:rPr>
        <w:t>elektronické verze zveřejněné v IS STAG.</w:t>
      </w:r>
      <w:r w:rsidR="000627DF" w:rsidRPr="00C42623">
        <w:rPr>
          <w:rFonts w:ascii="Cambria" w:hAnsi="Cambria" w:cs="Tahoma"/>
          <w:sz w:val="22"/>
          <w:szCs w:val="22"/>
        </w:rPr>
        <w:t xml:space="preserve"> </w:t>
      </w:r>
    </w:p>
    <w:p w14:paraId="1BCE08C5" w14:textId="66F30935" w:rsidR="000B5C72" w:rsidRPr="00344BBC" w:rsidRDefault="000B5C72" w:rsidP="000B5C72">
      <w:pPr>
        <w:spacing w:after="0" w:line="240" w:lineRule="auto"/>
        <w:jc w:val="both"/>
        <w:rPr>
          <w:rFonts w:ascii="Cambria" w:hAnsi="Cambria"/>
        </w:rPr>
      </w:pPr>
      <w:r w:rsidRPr="00344BBC">
        <w:rPr>
          <w:rFonts w:ascii="Cambria" w:hAnsi="Cambria"/>
        </w:rPr>
        <w:t xml:space="preserve">Postup a průběh státních závěrečných zkoušek a obhajob upravují vnitřní normy: </w:t>
      </w:r>
    </w:p>
    <w:p w14:paraId="427093F0" w14:textId="2B626B38" w:rsidR="000B5C72" w:rsidRPr="00344BBC" w:rsidRDefault="00CE2557" w:rsidP="000B5C72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b/>
          <w:bCs/>
        </w:rPr>
      </w:pPr>
      <w:r w:rsidRPr="00344BBC">
        <w:rPr>
          <w:rFonts w:ascii="Cambria" w:hAnsi="Cambria"/>
          <w:b/>
          <w:bCs/>
        </w:rPr>
        <w:t>PdF – B</w:t>
      </w:r>
      <w:r w:rsidR="000B5C72" w:rsidRPr="00344BBC">
        <w:rPr>
          <w:rFonts w:ascii="Cambria" w:hAnsi="Cambria"/>
          <w:b/>
          <w:bCs/>
        </w:rPr>
        <w:t xml:space="preserve"> 23/12 Státní závěrečné zkoušky na Pedagogické fakultě Univerzity Palackého v Olomouci v platném znění</w:t>
      </w:r>
    </w:p>
    <w:p w14:paraId="4A332829" w14:textId="24A3C403" w:rsidR="000B5C72" w:rsidRPr="00344BBC" w:rsidRDefault="00CE2557" w:rsidP="000B5C72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b/>
          <w:bCs/>
        </w:rPr>
      </w:pPr>
      <w:r w:rsidRPr="00344BBC">
        <w:rPr>
          <w:rFonts w:ascii="Cambria" w:hAnsi="Cambria"/>
          <w:b/>
          <w:bCs/>
        </w:rPr>
        <w:t>PdF – B</w:t>
      </w:r>
      <w:r w:rsidR="000B5C72" w:rsidRPr="00344BBC">
        <w:rPr>
          <w:rFonts w:ascii="Cambria" w:hAnsi="Cambria"/>
          <w:b/>
          <w:bCs/>
        </w:rPr>
        <w:t xml:space="preserve"> 23/13 Kvalifikační práce na Pedagogické fakultě Univerzity Palackého v Olomouci v platném znění</w:t>
      </w:r>
    </w:p>
    <w:p w14:paraId="27988862" w14:textId="77777777" w:rsidR="000B5C72" w:rsidRPr="00344BBC" w:rsidRDefault="000B5C72" w:rsidP="000B5C72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21B4E920" w14:textId="2810E27B" w:rsidR="000B5C72" w:rsidRPr="00344BBC" w:rsidRDefault="000B5C72" w:rsidP="000B5C72">
      <w:pPr>
        <w:spacing w:after="0" w:line="240" w:lineRule="auto"/>
        <w:jc w:val="both"/>
        <w:rPr>
          <w:rFonts w:ascii="Cambria" w:hAnsi="Cambria"/>
        </w:rPr>
      </w:pPr>
      <w:r w:rsidRPr="00344BBC">
        <w:rPr>
          <w:rFonts w:ascii="Cambria" w:hAnsi="Cambria"/>
        </w:rPr>
        <w:t xml:space="preserve">Výše uvedené normy jsou ke stažení či náhledu zde: </w:t>
      </w:r>
      <w:hyperlink r:id="rId13" w:history="1">
        <w:r w:rsidRPr="00344BBC">
          <w:rPr>
            <w:rStyle w:val="Hypertextovodkaz"/>
            <w:rFonts w:ascii="Cambria" w:hAnsi="Cambria"/>
          </w:rPr>
          <w:t>https://www.pdf.upol.cz/u</w:t>
        </w:r>
        <w:r w:rsidRPr="00344BBC">
          <w:rPr>
            <w:rStyle w:val="Hypertextovodkaz"/>
            <w:rFonts w:ascii="Cambria" w:hAnsi="Cambria"/>
          </w:rPr>
          <w:t>r</w:t>
        </w:r>
        <w:r w:rsidRPr="00344BBC">
          <w:rPr>
            <w:rStyle w:val="Hypertextovodkaz"/>
            <w:rFonts w:ascii="Cambria" w:hAnsi="Cambria"/>
          </w:rPr>
          <w:t>edni-deska/predpisy-a-normy/</w:t>
        </w:r>
      </w:hyperlink>
      <w:r w:rsidRPr="00344BBC">
        <w:rPr>
          <w:rFonts w:ascii="Cambria" w:hAnsi="Cambria"/>
        </w:rPr>
        <w:t>.</w:t>
      </w:r>
    </w:p>
    <w:p w14:paraId="34603C14" w14:textId="42FBFD4C" w:rsidR="000B5C72" w:rsidRPr="00344BBC" w:rsidRDefault="000B5C72">
      <w:pPr>
        <w:rPr>
          <w:rFonts w:ascii="Cambria" w:hAnsi="Cambria"/>
        </w:rPr>
      </w:pPr>
      <w:r w:rsidRPr="00344BBC">
        <w:rPr>
          <w:rFonts w:ascii="Cambria" w:hAnsi="Cambria"/>
        </w:rPr>
        <w:br w:type="page"/>
      </w:r>
    </w:p>
    <w:p w14:paraId="3F99C16D" w14:textId="2F321E68" w:rsidR="00432DD7" w:rsidRPr="00344BBC" w:rsidRDefault="00C54BC1" w:rsidP="00ED5DAA">
      <w:pPr>
        <w:pStyle w:val="Nadpis2"/>
      </w:pPr>
      <w:bookmarkStart w:id="30" w:name="_Toc182578995"/>
      <w:r>
        <w:lastRenderedPageBreak/>
        <w:t>Předtermíny</w:t>
      </w:r>
      <w:bookmarkEnd w:id="30"/>
    </w:p>
    <w:p w14:paraId="7138C1E5" w14:textId="2CDA6A73" w:rsidR="000C5E6B" w:rsidRDefault="00CC14C5" w:rsidP="007C17C5">
      <w:pPr>
        <w:spacing w:after="0"/>
        <w:jc w:val="both"/>
        <w:rPr>
          <w:rFonts w:ascii="Cambria" w:hAnsi="Cambria"/>
          <w:b/>
          <w:bCs/>
        </w:rPr>
      </w:pPr>
      <w:r w:rsidRPr="00344BBC">
        <w:rPr>
          <w:rFonts w:ascii="Cambria" w:hAnsi="Cambria"/>
        </w:rPr>
        <w:t>Možnost zúčastnit se SZZ v </w:t>
      </w:r>
      <w:r w:rsidRPr="00651A8B">
        <w:rPr>
          <w:rFonts w:ascii="Cambria" w:hAnsi="Cambria"/>
          <w:b/>
          <w:bCs/>
        </w:rPr>
        <w:t>předtermínu</w:t>
      </w:r>
      <w:r w:rsidRPr="00344BBC">
        <w:rPr>
          <w:rFonts w:ascii="Cambria" w:hAnsi="Cambria"/>
        </w:rPr>
        <w:t xml:space="preserve"> se t</w:t>
      </w:r>
      <w:r w:rsidR="0043541D" w:rsidRPr="00344BBC">
        <w:rPr>
          <w:rFonts w:ascii="Cambria" w:hAnsi="Cambria"/>
        </w:rPr>
        <w:t xml:space="preserve">ýká pouze </w:t>
      </w:r>
      <w:r w:rsidRPr="00344BBC">
        <w:rPr>
          <w:rFonts w:ascii="Cambria" w:hAnsi="Cambria"/>
        </w:rPr>
        <w:t xml:space="preserve">vybraných </w:t>
      </w:r>
      <w:r w:rsidR="0043541D" w:rsidRPr="00344BBC">
        <w:rPr>
          <w:rFonts w:ascii="Cambria" w:hAnsi="Cambria"/>
        </w:rPr>
        <w:t>studijních program</w:t>
      </w:r>
      <w:r w:rsidRPr="00344BBC">
        <w:rPr>
          <w:rFonts w:ascii="Cambria" w:hAnsi="Cambria"/>
        </w:rPr>
        <w:t>ů</w:t>
      </w:r>
      <w:r w:rsidR="00C40D47" w:rsidRPr="00344BBC">
        <w:rPr>
          <w:rFonts w:ascii="Cambria" w:hAnsi="Cambria"/>
        </w:rPr>
        <w:t xml:space="preserve">, které jsou uvedeny v příloze vnitřní normy </w:t>
      </w:r>
      <w:r w:rsidR="009505A4" w:rsidRPr="00344BBC">
        <w:rPr>
          <w:rFonts w:ascii="Cambria" w:hAnsi="Cambria"/>
          <w:b/>
          <w:bCs/>
        </w:rPr>
        <w:t>PdF-B-23/12</w:t>
      </w:r>
      <w:r w:rsidR="009505A4" w:rsidRPr="00344BBC" w:rsidDel="009505A4">
        <w:rPr>
          <w:rFonts w:ascii="Cambria" w:hAnsi="Cambria"/>
          <w:b/>
          <w:bCs/>
        </w:rPr>
        <w:t xml:space="preserve"> </w:t>
      </w:r>
      <w:r w:rsidR="00C40D47" w:rsidRPr="00344BBC">
        <w:rPr>
          <w:rFonts w:ascii="Cambria" w:hAnsi="Cambria"/>
          <w:b/>
          <w:bCs/>
        </w:rPr>
        <w:t xml:space="preserve">Státní závěrečné zkoušky na Pedagogické fakultě </w:t>
      </w:r>
      <w:r w:rsidR="001672E7">
        <w:rPr>
          <w:rFonts w:ascii="Cambria" w:hAnsi="Cambria"/>
          <w:b/>
          <w:bCs/>
        </w:rPr>
        <w:t>UP</w:t>
      </w:r>
      <w:r w:rsidR="00C40D47" w:rsidRPr="00344BBC">
        <w:rPr>
          <w:rFonts w:ascii="Cambria" w:hAnsi="Cambria"/>
          <w:b/>
          <w:bCs/>
        </w:rPr>
        <w:t xml:space="preserve"> v</w:t>
      </w:r>
      <w:r w:rsidR="00651A8B">
        <w:rPr>
          <w:rFonts w:ascii="Cambria" w:hAnsi="Cambria"/>
          <w:b/>
          <w:bCs/>
        </w:rPr>
        <w:t> </w:t>
      </w:r>
      <w:r w:rsidR="00C40D47" w:rsidRPr="00344BBC">
        <w:rPr>
          <w:rFonts w:ascii="Cambria" w:hAnsi="Cambria"/>
          <w:b/>
          <w:bCs/>
        </w:rPr>
        <w:t>Olomouci</w:t>
      </w:r>
      <w:r w:rsidR="00651A8B">
        <w:rPr>
          <w:rFonts w:ascii="Cambria" w:hAnsi="Cambria"/>
          <w:b/>
          <w:bCs/>
        </w:rPr>
        <w:t xml:space="preserve"> v platném znění.</w:t>
      </w:r>
    </w:p>
    <w:p w14:paraId="469D79BD" w14:textId="77777777" w:rsidR="001672E7" w:rsidRPr="00344BBC" w:rsidRDefault="001672E7" w:rsidP="001672E7">
      <w:pPr>
        <w:pStyle w:val="Nadpis3"/>
      </w:pPr>
      <w:bookmarkStart w:id="31" w:name="_Toc182578996"/>
      <w:r w:rsidRPr="00344BBC">
        <w:t>Harmon</w:t>
      </w:r>
      <w:r>
        <w:t>o</w:t>
      </w:r>
      <w:r w:rsidRPr="00344BBC">
        <w:t>gram přípravy</w:t>
      </w:r>
      <w:bookmarkEnd w:id="31"/>
      <w:r w:rsidRPr="00344BBC">
        <w:t xml:space="preserve"> 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3256"/>
        <w:gridCol w:w="3402"/>
        <w:gridCol w:w="2835"/>
      </w:tblGrid>
      <w:tr w:rsidR="001672E7" w:rsidRPr="00344BBC" w14:paraId="6F68DBDB" w14:textId="77777777" w:rsidTr="00513BEA">
        <w:tc>
          <w:tcPr>
            <w:tcW w:w="3256" w:type="dxa"/>
            <w:shd w:val="clear" w:color="auto" w:fill="FFFF00"/>
          </w:tcPr>
          <w:p w14:paraId="22543090" w14:textId="77777777" w:rsidR="001672E7" w:rsidRPr="00344BBC" w:rsidRDefault="001672E7" w:rsidP="00513BEA">
            <w:pPr>
              <w:jc w:val="center"/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  <w:b/>
              </w:rPr>
              <w:t>Aktivita</w:t>
            </w:r>
          </w:p>
        </w:tc>
        <w:tc>
          <w:tcPr>
            <w:tcW w:w="3402" w:type="dxa"/>
            <w:shd w:val="clear" w:color="auto" w:fill="FFFF00"/>
          </w:tcPr>
          <w:p w14:paraId="12D7C32E" w14:textId="77777777" w:rsidR="001672E7" w:rsidRPr="00344BBC" w:rsidRDefault="001672E7" w:rsidP="00513BEA">
            <w:pPr>
              <w:jc w:val="center"/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  <w:b/>
              </w:rPr>
              <w:t>Termín</w:t>
            </w:r>
          </w:p>
        </w:tc>
        <w:tc>
          <w:tcPr>
            <w:tcW w:w="2835" w:type="dxa"/>
            <w:shd w:val="clear" w:color="auto" w:fill="FFFF00"/>
          </w:tcPr>
          <w:p w14:paraId="7A677E65" w14:textId="77777777" w:rsidR="001672E7" w:rsidRPr="00344BBC" w:rsidRDefault="001672E7" w:rsidP="00513BEA">
            <w:pPr>
              <w:jc w:val="center"/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  <w:b/>
              </w:rPr>
              <w:t>Odpovědnost</w:t>
            </w:r>
          </w:p>
        </w:tc>
      </w:tr>
      <w:tr w:rsidR="001672E7" w:rsidRPr="00344BBC" w14:paraId="6C315602" w14:textId="77777777" w:rsidTr="00513BEA">
        <w:tc>
          <w:tcPr>
            <w:tcW w:w="3256" w:type="dxa"/>
            <w:shd w:val="clear" w:color="auto" w:fill="92D050"/>
            <w:vAlign w:val="center"/>
          </w:tcPr>
          <w:p w14:paraId="24C74171" w14:textId="77777777" w:rsidR="001672E7" w:rsidRPr="00344BBC" w:rsidRDefault="001672E7" w:rsidP="00513BEA">
            <w:pPr>
              <w:spacing w:before="120" w:after="120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Mezní termín podání písemné přihlášky k SZZ na studijní oddělení</w:t>
            </w:r>
          </w:p>
        </w:tc>
        <w:tc>
          <w:tcPr>
            <w:tcW w:w="3402" w:type="dxa"/>
            <w:shd w:val="clear" w:color="auto" w:fill="92D050"/>
          </w:tcPr>
          <w:p w14:paraId="0B2660A6" w14:textId="64D908CE" w:rsidR="001672E7" w:rsidRPr="00344BBC" w:rsidRDefault="001672E7" w:rsidP="00513BEA">
            <w:pPr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  <w:b/>
              </w:rPr>
              <w:t xml:space="preserve">do </w:t>
            </w:r>
            <w:r w:rsidR="00BC70F7">
              <w:rPr>
                <w:rFonts w:ascii="Cambria" w:hAnsi="Cambria"/>
                <w:b/>
              </w:rPr>
              <w:t>3</w:t>
            </w:r>
            <w:r w:rsidRPr="00344BBC">
              <w:rPr>
                <w:rFonts w:ascii="Cambria" w:hAnsi="Cambria"/>
                <w:b/>
              </w:rPr>
              <w:t xml:space="preserve">. prosince </w:t>
            </w:r>
            <w:r w:rsidR="00BC70F7">
              <w:rPr>
                <w:rFonts w:ascii="Cambria" w:hAnsi="Cambria"/>
                <w:b/>
              </w:rPr>
              <w:t>2025</w:t>
            </w:r>
            <w:r w:rsidRPr="00344BBC">
              <w:rPr>
                <w:rFonts w:ascii="Cambria" w:hAnsi="Cambria"/>
                <w:b/>
              </w:rPr>
              <w:t xml:space="preserve"> </w:t>
            </w:r>
            <w:r w:rsidRPr="00344BBC">
              <w:rPr>
                <w:rFonts w:ascii="Cambria" w:hAnsi="Cambria"/>
              </w:rPr>
              <w:t>(středa)</w:t>
            </w:r>
            <w:r w:rsidRPr="00344BBC">
              <w:rPr>
                <w:rFonts w:ascii="Cambria" w:hAnsi="Cambria"/>
                <w:b/>
              </w:rPr>
              <w:t xml:space="preserve"> </w:t>
            </w:r>
          </w:p>
          <w:p w14:paraId="5A56768D" w14:textId="77777777" w:rsidR="001672E7" w:rsidRPr="00344BBC" w:rsidRDefault="001672E7" w:rsidP="00513BEA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(do 12. 00 hod.)</w:t>
            </w:r>
          </w:p>
          <w:p w14:paraId="420EEC8B" w14:textId="77777777" w:rsidR="001672E7" w:rsidRPr="00344BBC" w:rsidRDefault="001672E7" w:rsidP="00513BEA">
            <w:pPr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</w:rPr>
              <w:t>na studijním oddělení PdF UP</w:t>
            </w:r>
          </w:p>
        </w:tc>
        <w:tc>
          <w:tcPr>
            <w:tcW w:w="2835" w:type="dxa"/>
            <w:shd w:val="clear" w:color="auto" w:fill="92D050"/>
            <w:vAlign w:val="center"/>
          </w:tcPr>
          <w:p w14:paraId="51956ADC" w14:textId="77777777" w:rsidR="001672E7" w:rsidRPr="00344BBC" w:rsidRDefault="001672E7" w:rsidP="00513BEA">
            <w:pPr>
              <w:jc w:val="center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studenti</w:t>
            </w:r>
          </w:p>
        </w:tc>
      </w:tr>
      <w:tr w:rsidR="001672E7" w:rsidRPr="00344BBC" w14:paraId="2E154B78" w14:textId="77777777" w:rsidTr="00513BEA">
        <w:tc>
          <w:tcPr>
            <w:tcW w:w="3256" w:type="dxa"/>
            <w:shd w:val="clear" w:color="auto" w:fill="F79646" w:themeFill="accent6"/>
            <w:vAlign w:val="center"/>
          </w:tcPr>
          <w:p w14:paraId="3BBD6DA2" w14:textId="77777777" w:rsidR="001672E7" w:rsidRPr="00344BBC" w:rsidRDefault="001672E7" w:rsidP="00513BEA">
            <w:pPr>
              <w:spacing w:before="120" w:after="120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 xml:space="preserve">Mezní termín splnění studijních povinností (vybrané předměty podle pokynů Ústavů pedagogiky a Ústavu speciálněpedagogických studií)  </w:t>
            </w:r>
          </w:p>
        </w:tc>
        <w:tc>
          <w:tcPr>
            <w:tcW w:w="3402" w:type="dxa"/>
            <w:shd w:val="clear" w:color="auto" w:fill="F79646" w:themeFill="accent6"/>
            <w:vAlign w:val="center"/>
          </w:tcPr>
          <w:p w14:paraId="6D23B0B2" w14:textId="514BA072" w:rsidR="001672E7" w:rsidRPr="00344BBC" w:rsidRDefault="001672E7" w:rsidP="00513BEA">
            <w:pPr>
              <w:spacing w:before="120"/>
              <w:rPr>
                <w:rFonts w:ascii="Cambria" w:hAnsi="Cambria"/>
              </w:rPr>
            </w:pPr>
            <w:r w:rsidRPr="00344BBC">
              <w:rPr>
                <w:rFonts w:ascii="Cambria" w:hAnsi="Cambria"/>
                <w:b/>
              </w:rPr>
              <w:t xml:space="preserve">do </w:t>
            </w:r>
            <w:r w:rsidR="00BC70F7">
              <w:rPr>
                <w:rFonts w:ascii="Cambria" w:hAnsi="Cambria"/>
                <w:b/>
              </w:rPr>
              <w:t>12</w:t>
            </w:r>
            <w:r w:rsidRPr="00344BBC">
              <w:rPr>
                <w:rFonts w:ascii="Cambria" w:hAnsi="Cambria"/>
                <w:b/>
              </w:rPr>
              <w:t xml:space="preserve">. ledna </w:t>
            </w:r>
            <w:r w:rsidR="00531F21">
              <w:rPr>
                <w:rFonts w:ascii="Cambria" w:hAnsi="Cambria"/>
                <w:b/>
              </w:rPr>
              <w:t>2026</w:t>
            </w:r>
            <w:r w:rsidRPr="00344BBC">
              <w:rPr>
                <w:rFonts w:ascii="Cambria" w:hAnsi="Cambria"/>
                <w:b/>
              </w:rPr>
              <w:t xml:space="preserve"> </w:t>
            </w:r>
            <w:r w:rsidRPr="00344BBC">
              <w:rPr>
                <w:rFonts w:ascii="Cambria" w:hAnsi="Cambria"/>
              </w:rPr>
              <w:t>(pondělí)</w:t>
            </w:r>
          </w:p>
          <w:p w14:paraId="0D3E9C7F" w14:textId="77777777" w:rsidR="001672E7" w:rsidRPr="00344BBC" w:rsidRDefault="001672E7" w:rsidP="00513BEA">
            <w:pPr>
              <w:spacing w:after="120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(v případě, že student nesplní podmínky, není možné se na SZZ přihlásit, tj. je nezbytně nutné se z termínu SZZ elektronicky odhlásit)</w:t>
            </w:r>
          </w:p>
        </w:tc>
        <w:tc>
          <w:tcPr>
            <w:tcW w:w="2835" w:type="dxa"/>
            <w:shd w:val="clear" w:color="auto" w:fill="F79646" w:themeFill="accent6"/>
            <w:vAlign w:val="center"/>
          </w:tcPr>
          <w:p w14:paraId="3606631E" w14:textId="77777777" w:rsidR="001672E7" w:rsidRPr="00344BBC" w:rsidRDefault="001672E7" w:rsidP="00513BEA">
            <w:pPr>
              <w:jc w:val="center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studenti</w:t>
            </w:r>
          </w:p>
        </w:tc>
      </w:tr>
      <w:tr w:rsidR="001672E7" w:rsidRPr="00344BBC" w14:paraId="5CB49555" w14:textId="77777777" w:rsidTr="00513BEA">
        <w:tc>
          <w:tcPr>
            <w:tcW w:w="3256" w:type="dxa"/>
            <w:shd w:val="clear" w:color="auto" w:fill="B2A1C7" w:themeFill="accent4" w:themeFillTint="99"/>
          </w:tcPr>
          <w:p w14:paraId="01FCFEB5" w14:textId="77777777" w:rsidR="001672E7" w:rsidRPr="00344BBC" w:rsidRDefault="001672E7" w:rsidP="00513BEA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 xml:space="preserve">Zpracování počtu studentů na jednotlivé SZZ a obhajoby kvalifikačních prací </w:t>
            </w:r>
          </w:p>
        </w:tc>
        <w:tc>
          <w:tcPr>
            <w:tcW w:w="3402" w:type="dxa"/>
            <w:shd w:val="clear" w:color="auto" w:fill="B2A1C7" w:themeFill="accent4" w:themeFillTint="99"/>
          </w:tcPr>
          <w:p w14:paraId="61C41D80" w14:textId="47E3B3E5" w:rsidR="001672E7" w:rsidRPr="00344BBC" w:rsidRDefault="001672E7" w:rsidP="00513BEA">
            <w:pPr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  <w:b/>
              </w:rPr>
              <w:t xml:space="preserve">do </w:t>
            </w:r>
            <w:r w:rsidR="00BC70F7">
              <w:rPr>
                <w:rFonts w:ascii="Cambria" w:hAnsi="Cambria"/>
                <w:b/>
              </w:rPr>
              <w:t>8</w:t>
            </w:r>
            <w:r w:rsidRPr="00344BBC">
              <w:rPr>
                <w:rFonts w:ascii="Cambria" w:hAnsi="Cambria"/>
                <w:b/>
              </w:rPr>
              <w:t xml:space="preserve">. prosince </w:t>
            </w:r>
            <w:r w:rsidR="00BC70F7">
              <w:rPr>
                <w:rFonts w:ascii="Cambria" w:hAnsi="Cambria"/>
                <w:b/>
              </w:rPr>
              <w:t>2025</w:t>
            </w:r>
            <w:r w:rsidRPr="00344BBC">
              <w:rPr>
                <w:rFonts w:ascii="Cambria" w:hAnsi="Cambria"/>
                <w:b/>
              </w:rPr>
              <w:t xml:space="preserve"> </w:t>
            </w:r>
            <w:r w:rsidRPr="00344BBC">
              <w:rPr>
                <w:rFonts w:ascii="Cambria" w:hAnsi="Cambria"/>
              </w:rPr>
              <w:t>(pondělí)</w:t>
            </w:r>
          </w:p>
          <w:p w14:paraId="3BAC96BD" w14:textId="77777777" w:rsidR="001672E7" w:rsidRPr="00344BBC" w:rsidRDefault="001672E7" w:rsidP="00513BEA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  <w:b/>
              </w:rPr>
              <w:t xml:space="preserve">zaslat pracovištím  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671F95F7" w14:textId="77777777" w:rsidR="001672E7" w:rsidRPr="00344BBC" w:rsidRDefault="001672E7" w:rsidP="00513BEA">
            <w:pPr>
              <w:jc w:val="both"/>
              <w:rPr>
                <w:rFonts w:ascii="Cambria" w:hAnsi="Cambria"/>
              </w:rPr>
            </w:pPr>
          </w:p>
          <w:p w14:paraId="41C9259B" w14:textId="77777777" w:rsidR="001672E7" w:rsidRPr="00344BBC" w:rsidRDefault="001672E7" w:rsidP="00513BEA">
            <w:pPr>
              <w:jc w:val="center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studijní oddělení</w:t>
            </w:r>
          </w:p>
        </w:tc>
      </w:tr>
      <w:tr w:rsidR="001672E7" w:rsidRPr="00344BBC" w14:paraId="33E5EA31" w14:textId="77777777" w:rsidTr="00513BEA">
        <w:tc>
          <w:tcPr>
            <w:tcW w:w="3256" w:type="dxa"/>
            <w:shd w:val="clear" w:color="auto" w:fill="F2DBDB" w:themeFill="accent2" w:themeFillTint="33"/>
          </w:tcPr>
          <w:p w14:paraId="16D1B88C" w14:textId="77777777" w:rsidR="001672E7" w:rsidRPr="00344BBC" w:rsidRDefault="001672E7" w:rsidP="00513BEA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 xml:space="preserve">Vypsání termínů SZZ a vypsání termínů obhajob kvalifikačních prací do </w:t>
            </w:r>
            <w:r>
              <w:rPr>
                <w:rFonts w:ascii="Cambria" w:hAnsi="Cambria"/>
              </w:rPr>
              <w:t xml:space="preserve">IS </w:t>
            </w:r>
            <w:r w:rsidRPr="00344BBC">
              <w:rPr>
                <w:rFonts w:ascii="Cambria" w:hAnsi="Cambria"/>
              </w:rPr>
              <w:t>STAG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14:paraId="06A17E19" w14:textId="78889F0C" w:rsidR="001672E7" w:rsidRPr="00344BBC" w:rsidRDefault="001672E7" w:rsidP="00513BEA">
            <w:pPr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  <w:b/>
              </w:rPr>
              <w:t xml:space="preserve">do </w:t>
            </w:r>
            <w:r w:rsidR="002F7605">
              <w:rPr>
                <w:rFonts w:ascii="Cambria" w:hAnsi="Cambria"/>
                <w:b/>
              </w:rPr>
              <w:t>6</w:t>
            </w:r>
            <w:r w:rsidRPr="00344BBC">
              <w:rPr>
                <w:rFonts w:ascii="Cambria" w:hAnsi="Cambria"/>
                <w:b/>
              </w:rPr>
              <w:t xml:space="preserve">. ledna </w:t>
            </w:r>
            <w:r w:rsidR="00BC70F7">
              <w:rPr>
                <w:rFonts w:ascii="Cambria" w:hAnsi="Cambria"/>
                <w:b/>
              </w:rPr>
              <w:t>2026</w:t>
            </w:r>
            <w:r w:rsidRPr="00344BBC">
              <w:rPr>
                <w:rFonts w:ascii="Cambria" w:hAnsi="Cambria"/>
                <w:b/>
              </w:rPr>
              <w:t xml:space="preserve"> </w:t>
            </w:r>
            <w:r w:rsidRPr="00344BBC">
              <w:rPr>
                <w:rFonts w:ascii="Cambria" w:hAnsi="Cambria"/>
              </w:rPr>
              <w:t>(</w:t>
            </w:r>
            <w:r w:rsidR="00BC70F7">
              <w:rPr>
                <w:rFonts w:ascii="Cambria" w:hAnsi="Cambria"/>
              </w:rPr>
              <w:t>úterý</w:t>
            </w:r>
            <w:r w:rsidRPr="00344BBC">
              <w:rPr>
                <w:rFonts w:ascii="Cambria" w:hAnsi="Cambria"/>
              </w:rPr>
              <w:t>)</w:t>
            </w:r>
          </w:p>
          <w:p w14:paraId="7C6F3123" w14:textId="77777777" w:rsidR="001672E7" w:rsidRPr="00344BBC" w:rsidRDefault="001672E7" w:rsidP="00513BEA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50BD046C" w14:textId="77777777" w:rsidR="001672E7" w:rsidRPr="00344BBC" w:rsidRDefault="001672E7" w:rsidP="00513BEA">
            <w:pPr>
              <w:jc w:val="both"/>
              <w:rPr>
                <w:rFonts w:ascii="Cambria" w:hAnsi="Cambria"/>
              </w:rPr>
            </w:pPr>
          </w:p>
          <w:p w14:paraId="7E5F950C" w14:textId="77777777" w:rsidR="001672E7" w:rsidRPr="00344BBC" w:rsidRDefault="001672E7" w:rsidP="00513BEA">
            <w:pPr>
              <w:jc w:val="center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pracoviště PdF UP</w:t>
            </w:r>
          </w:p>
        </w:tc>
      </w:tr>
      <w:tr w:rsidR="001672E7" w:rsidRPr="00344BBC" w14:paraId="1ED6A645" w14:textId="77777777" w:rsidTr="00513BEA">
        <w:tc>
          <w:tcPr>
            <w:tcW w:w="3256" w:type="dxa"/>
            <w:shd w:val="clear" w:color="auto" w:fill="E5B8B7" w:themeFill="accent2" w:themeFillTint="66"/>
            <w:vAlign w:val="center"/>
          </w:tcPr>
          <w:p w14:paraId="165624F5" w14:textId="77777777" w:rsidR="001672E7" w:rsidRPr="00344BBC" w:rsidRDefault="001672E7" w:rsidP="00513BEA">
            <w:pPr>
              <w:spacing w:before="120" w:after="120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 xml:space="preserve">Přihlašování na SZZ 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14:paraId="01D4859A" w14:textId="6CAE2DF8" w:rsidR="001672E7" w:rsidRPr="00344BBC" w:rsidRDefault="001672E7" w:rsidP="00513BEA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  <w:b/>
              </w:rPr>
              <w:t xml:space="preserve">od </w:t>
            </w:r>
            <w:r w:rsidR="005F58E2">
              <w:rPr>
                <w:rFonts w:ascii="Cambria" w:hAnsi="Cambria"/>
                <w:b/>
              </w:rPr>
              <w:t>7</w:t>
            </w:r>
            <w:r w:rsidRPr="00344BBC">
              <w:rPr>
                <w:rFonts w:ascii="Cambria" w:hAnsi="Cambria"/>
                <w:b/>
              </w:rPr>
              <w:t xml:space="preserve">. ledna </w:t>
            </w:r>
            <w:r w:rsidR="00BC70F7">
              <w:rPr>
                <w:rFonts w:ascii="Cambria" w:hAnsi="Cambria"/>
                <w:b/>
              </w:rPr>
              <w:t>2026</w:t>
            </w:r>
            <w:r w:rsidRPr="00344BBC">
              <w:rPr>
                <w:rFonts w:ascii="Cambria" w:hAnsi="Cambria"/>
              </w:rPr>
              <w:t xml:space="preserve"> od 8.00 hod. (</w:t>
            </w:r>
            <w:r w:rsidR="00BC70F7">
              <w:rPr>
                <w:rFonts w:ascii="Cambria" w:hAnsi="Cambria"/>
              </w:rPr>
              <w:t>středa</w:t>
            </w:r>
            <w:r w:rsidRPr="00344BBC">
              <w:rPr>
                <w:rFonts w:ascii="Cambria" w:hAnsi="Cambria"/>
              </w:rPr>
              <w:t xml:space="preserve">) </w:t>
            </w:r>
            <w:r w:rsidRPr="00344BBC">
              <w:rPr>
                <w:rFonts w:ascii="Cambria" w:hAnsi="Cambria"/>
                <w:b/>
              </w:rPr>
              <w:t xml:space="preserve">do </w:t>
            </w:r>
            <w:r w:rsidR="00BC70F7">
              <w:rPr>
                <w:rFonts w:ascii="Cambria" w:hAnsi="Cambria"/>
                <w:b/>
              </w:rPr>
              <w:t>12</w:t>
            </w:r>
            <w:r w:rsidRPr="00344BBC">
              <w:rPr>
                <w:rFonts w:ascii="Cambria" w:hAnsi="Cambria"/>
                <w:b/>
              </w:rPr>
              <w:t xml:space="preserve">. ledna </w:t>
            </w:r>
            <w:r w:rsidR="00BC70F7">
              <w:rPr>
                <w:rFonts w:ascii="Cambria" w:hAnsi="Cambria"/>
                <w:b/>
              </w:rPr>
              <w:t>2026</w:t>
            </w:r>
            <w:r w:rsidRPr="00344BBC">
              <w:rPr>
                <w:rFonts w:ascii="Cambria" w:hAnsi="Cambria"/>
                <w:b/>
              </w:rPr>
              <w:t xml:space="preserve"> </w:t>
            </w:r>
            <w:r w:rsidRPr="00344BBC">
              <w:rPr>
                <w:rFonts w:ascii="Cambria" w:hAnsi="Cambria"/>
              </w:rPr>
              <w:t>(pondělí)</w:t>
            </w:r>
          </w:p>
          <w:p w14:paraId="51161A12" w14:textId="77777777" w:rsidR="001672E7" w:rsidRPr="00344BBC" w:rsidRDefault="001672E7" w:rsidP="00513BE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14:paraId="57F2F610" w14:textId="77777777" w:rsidR="001672E7" w:rsidRPr="00344BBC" w:rsidRDefault="001672E7" w:rsidP="00513BEA">
            <w:pPr>
              <w:jc w:val="center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studenti</w:t>
            </w:r>
          </w:p>
        </w:tc>
      </w:tr>
      <w:tr w:rsidR="001672E7" w:rsidRPr="00344BBC" w14:paraId="1A477AB9" w14:textId="77777777" w:rsidTr="00513BEA">
        <w:tc>
          <w:tcPr>
            <w:tcW w:w="3256" w:type="dxa"/>
            <w:shd w:val="clear" w:color="auto" w:fill="D99594" w:themeFill="accent2" w:themeFillTint="99"/>
            <w:vAlign w:val="center"/>
          </w:tcPr>
          <w:p w14:paraId="2BB57278" w14:textId="77777777" w:rsidR="001672E7" w:rsidRPr="00344BBC" w:rsidRDefault="001672E7" w:rsidP="00513BEA">
            <w:pPr>
              <w:spacing w:before="120" w:after="120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Zaslání seznamu studentů přihlášených na konkrétní termíny na studijní oddělení (pro přípravu spisů) a seznam místností určených pro SZZ</w:t>
            </w:r>
          </w:p>
        </w:tc>
        <w:tc>
          <w:tcPr>
            <w:tcW w:w="3402" w:type="dxa"/>
            <w:shd w:val="clear" w:color="auto" w:fill="D99594" w:themeFill="accent2" w:themeFillTint="99"/>
          </w:tcPr>
          <w:p w14:paraId="6AF5316B" w14:textId="4A869502" w:rsidR="001672E7" w:rsidRPr="00344BBC" w:rsidRDefault="001672E7" w:rsidP="00513BEA">
            <w:pPr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  <w:b/>
              </w:rPr>
              <w:t xml:space="preserve">do </w:t>
            </w:r>
            <w:r w:rsidR="00BC70F7">
              <w:rPr>
                <w:rFonts w:ascii="Cambria" w:hAnsi="Cambria"/>
                <w:b/>
              </w:rPr>
              <w:t>14</w:t>
            </w:r>
            <w:r w:rsidRPr="00344BBC">
              <w:rPr>
                <w:rFonts w:ascii="Cambria" w:hAnsi="Cambria"/>
                <w:b/>
              </w:rPr>
              <w:t xml:space="preserve">. ledna </w:t>
            </w:r>
            <w:r w:rsidR="00531F21">
              <w:rPr>
                <w:rFonts w:ascii="Cambria" w:hAnsi="Cambria"/>
                <w:b/>
              </w:rPr>
              <w:t>2026</w:t>
            </w:r>
            <w:r w:rsidRPr="00344BBC">
              <w:rPr>
                <w:rFonts w:ascii="Cambria" w:hAnsi="Cambria"/>
                <w:b/>
              </w:rPr>
              <w:t xml:space="preserve"> </w:t>
            </w:r>
            <w:r w:rsidRPr="00344BBC">
              <w:rPr>
                <w:rFonts w:ascii="Cambria" w:hAnsi="Cambria"/>
              </w:rPr>
              <w:t>(středa)</w:t>
            </w:r>
          </w:p>
          <w:p w14:paraId="5B75CF2E" w14:textId="77777777" w:rsidR="001672E7" w:rsidRPr="00344BBC" w:rsidRDefault="001672E7" w:rsidP="00513BEA">
            <w:pPr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do 15:00 hod.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14:paraId="5199F48C" w14:textId="77777777" w:rsidR="001672E7" w:rsidRPr="00344BBC" w:rsidRDefault="001672E7" w:rsidP="00513BEA">
            <w:pPr>
              <w:jc w:val="center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pracoviště PdF UP</w:t>
            </w:r>
          </w:p>
        </w:tc>
      </w:tr>
      <w:tr w:rsidR="001672E7" w:rsidRPr="00344BBC" w14:paraId="4D9D3531" w14:textId="77777777" w:rsidTr="00513BEA">
        <w:tc>
          <w:tcPr>
            <w:tcW w:w="3256" w:type="dxa"/>
            <w:shd w:val="clear" w:color="auto" w:fill="C0504D" w:themeFill="accent2"/>
            <w:vAlign w:val="center"/>
          </w:tcPr>
          <w:p w14:paraId="433BD935" w14:textId="77777777" w:rsidR="001672E7" w:rsidRPr="00344BBC" w:rsidRDefault="001672E7" w:rsidP="00513BEA">
            <w:pPr>
              <w:spacing w:before="120" w:after="120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Příprava studijních spisů</w:t>
            </w:r>
          </w:p>
        </w:tc>
        <w:tc>
          <w:tcPr>
            <w:tcW w:w="3402" w:type="dxa"/>
            <w:shd w:val="clear" w:color="auto" w:fill="C0504D" w:themeFill="accent2"/>
          </w:tcPr>
          <w:p w14:paraId="6A08A376" w14:textId="1B73A92D" w:rsidR="001672E7" w:rsidRPr="00344BBC" w:rsidRDefault="001672E7" w:rsidP="00513BEA">
            <w:pPr>
              <w:jc w:val="both"/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  <w:b/>
              </w:rPr>
              <w:t xml:space="preserve">od </w:t>
            </w:r>
            <w:r w:rsidR="00BC70F7">
              <w:rPr>
                <w:rFonts w:ascii="Cambria" w:hAnsi="Cambria"/>
                <w:b/>
              </w:rPr>
              <w:t>16</w:t>
            </w:r>
            <w:r w:rsidRPr="00344BBC">
              <w:rPr>
                <w:rFonts w:ascii="Cambria" w:hAnsi="Cambria"/>
                <w:b/>
              </w:rPr>
              <w:t xml:space="preserve">. ledna </w:t>
            </w:r>
            <w:r w:rsidR="00531F21">
              <w:rPr>
                <w:rFonts w:ascii="Cambria" w:hAnsi="Cambria"/>
                <w:b/>
              </w:rPr>
              <w:t>2026</w:t>
            </w:r>
            <w:r w:rsidRPr="00344BBC">
              <w:rPr>
                <w:rFonts w:ascii="Cambria" w:hAnsi="Cambria"/>
                <w:b/>
              </w:rPr>
              <w:t xml:space="preserve"> </w:t>
            </w:r>
            <w:r w:rsidRPr="00344BBC">
              <w:rPr>
                <w:rFonts w:ascii="Cambria" w:hAnsi="Cambria"/>
              </w:rPr>
              <w:t>(pátek)</w:t>
            </w:r>
          </w:p>
          <w:p w14:paraId="6873E492" w14:textId="77777777" w:rsidR="001672E7" w:rsidRPr="00344BBC" w:rsidRDefault="001672E7" w:rsidP="00513BEA">
            <w:pPr>
              <w:spacing w:after="120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průběžně do ukončení SZZ</w:t>
            </w:r>
          </w:p>
        </w:tc>
        <w:tc>
          <w:tcPr>
            <w:tcW w:w="2835" w:type="dxa"/>
            <w:shd w:val="clear" w:color="auto" w:fill="C0504D" w:themeFill="accent2"/>
            <w:vAlign w:val="center"/>
          </w:tcPr>
          <w:p w14:paraId="411494CC" w14:textId="77777777" w:rsidR="001672E7" w:rsidRPr="00344BBC" w:rsidRDefault="001672E7" w:rsidP="00513BEA">
            <w:pPr>
              <w:jc w:val="center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studijní oddělení</w:t>
            </w:r>
          </w:p>
        </w:tc>
      </w:tr>
      <w:tr w:rsidR="001672E7" w:rsidRPr="00344BBC" w14:paraId="3D3DD83D" w14:textId="77777777" w:rsidTr="00513BEA">
        <w:tc>
          <w:tcPr>
            <w:tcW w:w="3256" w:type="dxa"/>
            <w:shd w:val="clear" w:color="auto" w:fill="FFFF00"/>
            <w:vAlign w:val="center"/>
          </w:tcPr>
          <w:p w14:paraId="230E85E6" w14:textId="77777777" w:rsidR="001672E7" w:rsidRPr="00344BBC" w:rsidRDefault="001672E7" w:rsidP="00513BEA">
            <w:pPr>
              <w:spacing w:before="120" w:after="120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Státní závěrečné zkoušky</w:t>
            </w:r>
          </w:p>
        </w:tc>
        <w:tc>
          <w:tcPr>
            <w:tcW w:w="3402" w:type="dxa"/>
            <w:shd w:val="clear" w:color="auto" w:fill="FFFF00"/>
          </w:tcPr>
          <w:p w14:paraId="7F338E02" w14:textId="0A8428AD" w:rsidR="001672E7" w:rsidRPr="00344BBC" w:rsidRDefault="00531F21" w:rsidP="00513BEA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19</w:t>
            </w:r>
            <w:r w:rsidR="001672E7" w:rsidRPr="00344BBC">
              <w:rPr>
                <w:rFonts w:ascii="Cambria" w:hAnsi="Cambria"/>
                <w:b/>
              </w:rPr>
              <w:t xml:space="preserve">. ledna – </w:t>
            </w:r>
            <w:r>
              <w:rPr>
                <w:rFonts w:ascii="Cambria" w:hAnsi="Cambria"/>
                <w:b/>
              </w:rPr>
              <w:t>30</w:t>
            </w:r>
            <w:r w:rsidR="001672E7" w:rsidRPr="00344BBC">
              <w:rPr>
                <w:rFonts w:ascii="Cambria" w:hAnsi="Cambria"/>
                <w:b/>
              </w:rPr>
              <w:t xml:space="preserve">. </w:t>
            </w:r>
            <w:r w:rsidR="00BC70F7">
              <w:rPr>
                <w:rFonts w:ascii="Cambria" w:hAnsi="Cambria"/>
                <w:b/>
              </w:rPr>
              <w:t>ledna</w:t>
            </w:r>
            <w:r w:rsidR="001672E7" w:rsidRPr="00344BBC">
              <w:rPr>
                <w:rFonts w:ascii="Cambria" w:hAnsi="Cambria"/>
                <w:b/>
              </w:rPr>
              <w:t xml:space="preserve"> </w:t>
            </w:r>
            <w:r w:rsidR="00BC70F7">
              <w:rPr>
                <w:rFonts w:ascii="Cambria" w:hAnsi="Cambria"/>
                <w:b/>
              </w:rPr>
              <w:t>2026</w:t>
            </w:r>
            <w:r w:rsidR="001672E7" w:rsidRPr="00344BBC">
              <w:rPr>
                <w:rFonts w:ascii="Cambria" w:hAnsi="Cambria"/>
                <w:b/>
              </w:rPr>
              <w:t xml:space="preserve"> </w:t>
            </w:r>
          </w:p>
          <w:p w14:paraId="77DBF189" w14:textId="77777777" w:rsidR="001672E7" w:rsidRPr="00344BBC" w:rsidRDefault="001672E7" w:rsidP="00513BEA">
            <w:pPr>
              <w:jc w:val="both"/>
              <w:rPr>
                <w:rFonts w:ascii="Cambria" w:hAnsi="Cambria"/>
                <w:b/>
              </w:rPr>
            </w:pPr>
            <w:r w:rsidRPr="00344BBC">
              <w:rPr>
                <w:rFonts w:ascii="Cambria" w:hAnsi="Cambria"/>
                <w:b/>
              </w:rPr>
              <w:t>(vyjma pátků s výukou KS)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4BCE1D10" w14:textId="77777777" w:rsidR="001672E7" w:rsidRPr="00344BBC" w:rsidRDefault="001672E7" w:rsidP="00513BEA">
            <w:pPr>
              <w:jc w:val="center"/>
              <w:rPr>
                <w:rFonts w:ascii="Cambria" w:hAnsi="Cambria"/>
              </w:rPr>
            </w:pPr>
            <w:r w:rsidRPr="00344BBC">
              <w:rPr>
                <w:rFonts w:ascii="Cambria" w:hAnsi="Cambria"/>
              </w:rPr>
              <w:t>pracoviště PdF UP</w:t>
            </w:r>
          </w:p>
        </w:tc>
      </w:tr>
    </w:tbl>
    <w:p w14:paraId="089D6572" w14:textId="77777777" w:rsidR="001672E7" w:rsidRPr="004E508E" w:rsidRDefault="001672E7" w:rsidP="001672E7">
      <w:pPr>
        <w:pStyle w:val="align-justify"/>
        <w:rPr>
          <w:rFonts w:ascii="Cambria" w:hAnsi="Cambria" w:cs="Tahoma"/>
          <w:b/>
          <w:bCs/>
          <w:sz w:val="20"/>
          <w:szCs w:val="20"/>
          <w:u w:val="single"/>
        </w:rPr>
      </w:pPr>
      <w:r w:rsidRPr="004E508E">
        <w:rPr>
          <w:rFonts w:ascii="Cambria" w:hAnsi="Cambria" w:cs="Tahoma"/>
          <w:b/>
          <w:bCs/>
          <w:sz w:val="20"/>
          <w:szCs w:val="20"/>
          <w:u w:val="single"/>
        </w:rPr>
        <w:t xml:space="preserve">Upozorňujeme, že pro možnost vykonání SZZ je nutné odevzdání </w:t>
      </w:r>
      <w:r>
        <w:rPr>
          <w:rFonts w:ascii="Cambria" w:hAnsi="Cambria" w:cs="Tahoma"/>
          <w:b/>
          <w:bCs/>
          <w:sz w:val="20"/>
          <w:szCs w:val="20"/>
          <w:u w:val="single"/>
        </w:rPr>
        <w:t>Přihlášky k SZZ včetně požadovaných příloh a následné přihlášení na konkrétní termín prostřednictvím IS STAG</w:t>
      </w:r>
      <w:r w:rsidRPr="004E508E">
        <w:rPr>
          <w:rFonts w:ascii="Cambria" w:hAnsi="Cambria" w:cs="Tahoma"/>
          <w:b/>
          <w:bCs/>
          <w:sz w:val="20"/>
          <w:szCs w:val="20"/>
          <w:u w:val="single"/>
        </w:rPr>
        <w:t xml:space="preserve"> (postup viz bod 1</w:t>
      </w:r>
      <w:r>
        <w:rPr>
          <w:rFonts w:ascii="Cambria" w:hAnsi="Cambria" w:cs="Tahoma"/>
          <w:b/>
          <w:bCs/>
          <w:sz w:val="20"/>
          <w:szCs w:val="20"/>
          <w:u w:val="single"/>
        </w:rPr>
        <w:t>.1 a 1.2</w:t>
      </w:r>
      <w:r w:rsidRPr="004E508E">
        <w:rPr>
          <w:rFonts w:ascii="Cambria" w:hAnsi="Cambria" w:cs="Tahoma"/>
          <w:b/>
          <w:bCs/>
          <w:sz w:val="20"/>
          <w:szCs w:val="20"/>
          <w:u w:val="single"/>
        </w:rPr>
        <w:t xml:space="preserve"> výše). POKUD STUDUJÍCÍ NEODEVZDÁ PŘIHLÁŠKU DLE UVEDENÉHO HARMONOGRAMU, NEBUD</w:t>
      </w:r>
      <w:r>
        <w:rPr>
          <w:rFonts w:ascii="Cambria" w:hAnsi="Cambria" w:cs="Tahoma"/>
          <w:b/>
          <w:bCs/>
          <w:sz w:val="20"/>
          <w:szCs w:val="20"/>
          <w:u w:val="single"/>
        </w:rPr>
        <w:t>E</w:t>
      </w:r>
      <w:r w:rsidRPr="004E508E">
        <w:rPr>
          <w:rFonts w:ascii="Cambria" w:hAnsi="Cambria" w:cs="Tahoma"/>
          <w:b/>
          <w:bCs/>
          <w:sz w:val="20"/>
          <w:szCs w:val="20"/>
          <w:u w:val="single"/>
        </w:rPr>
        <w:t xml:space="preserve"> MOCI BÝT K SZZ PŘIPUŠTĚN.</w:t>
      </w:r>
    </w:p>
    <w:p w14:paraId="19496C41" w14:textId="77777777" w:rsidR="001672E7" w:rsidRPr="00344BBC" w:rsidRDefault="001672E7" w:rsidP="001672E7">
      <w:pPr>
        <w:spacing w:after="0" w:line="240" w:lineRule="auto"/>
        <w:jc w:val="both"/>
        <w:rPr>
          <w:rFonts w:ascii="Cambria" w:hAnsi="Cambria"/>
        </w:rPr>
      </w:pPr>
    </w:p>
    <w:p w14:paraId="4F515882" w14:textId="30C55A91" w:rsidR="00CC14C5" w:rsidRPr="00344BBC" w:rsidRDefault="00CC14C5" w:rsidP="00ED5DAA">
      <w:pPr>
        <w:pStyle w:val="Nadpis3"/>
      </w:pPr>
      <w:bookmarkStart w:id="32" w:name="_Toc182578997"/>
      <w:r w:rsidRPr="00344BBC">
        <w:t xml:space="preserve">Podmínky </w:t>
      </w:r>
      <w:r w:rsidR="00C54BC1">
        <w:t>přihlášení</w:t>
      </w:r>
      <w:bookmarkEnd w:id="32"/>
    </w:p>
    <w:p w14:paraId="7371AF61" w14:textId="6DB2C842" w:rsidR="00651A8B" w:rsidRDefault="00CC14C5" w:rsidP="00ED5DAA">
      <w:pPr>
        <w:spacing w:after="120"/>
        <w:jc w:val="both"/>
        <w:rPr>
          <w:rFonts w:ascii="Cambria" w:hAnsi="Cambria"/>
        </w:rPr>
      </w:pPr>
      <w:r w:rsidRPr="00651A8B">
        <w:rPr>
          <w:rFonts w:ascii="Cambria" w:hAnsi="Cambria"/>
          <w:b/>
          <w:bCs/>
        </w:rPr>
        <w:t>Na předtermín SZZ</w:t>
      </w:r>
      <w:r w:rsidRPr="00651A8B">
        <w:rPr>
          <w:rFonts w:ascii="Cambria" w:hAnsi="Cambria"/>
        </w:rPr>
        <w:t xml:space="preserve"> se mohou přihlásit ti studující ve standardní době studia, kteří splňují podmínky</w:t>
      </w:r>
      <w:r w:rsidR="00462333">
        <w:rPr>
          <w:rFonts w:ascii="Cambria" w:hAnsi="Cambria"/>
        </w:rPr>
        <w:t xml:space="preserve"> </w:t>
      </w:r>
      <w:r w:rsidR="001672E7">
        <w:rPr>
          <w:rFonts w:ascii="Cambria" w:hAnsi="Cambria"/>
        </w:rPr>
        <w:t>nutné k připuštění</w:t>
      </w:r>
      <w:r w:rsidRPr="00651A8B">
        <w:rPr>
          <w:rFonts w:ascii="Cambria" w:hAnsi="Cambria"/>
        </w:rPr>
        <w:t xml:space="preserve"> k</w:t>
      </w:r>
      <w:r w:rsidR="00E374ED" w:rsidRPr="00651A8B">
        <w:rPr>
          <w:rFonts w:ascii="Cambria" w:hAnsi="Cambria"/>
        </w:rPr>
        <w:t> SZZ v daných studijních programech</w:t>
      </w:r>
      <w:r w:rsidR="00651A8B" w:rsidRPr="00651A8B">
        <w:rPr>
          <w:rFonts w:ascii="Cambria" w:hAnsi="Cambria"/>
        </w:rPr>
        <w:t>.</w:t>
      </w:r>
      <w:r w:rsidR="00651A8B">
        <w:rPr>
          <w:rFonts w:ascii="Cambria" w:hAnsi="Cambria"/>
        </w:rPr>
        <w:t xml:space="preserve"> Tyto podmínky jsou podrobně popsány </w:t>
      </w:r>
      <w:r w:rsidR="00651A8B" w:rsidRPr="00375848">
        <w:rPr>
          <w:rFonts w:ascii="Cambria" w:hAnsi="Cambria"/>
          <w:b/>
          <w:bCs/>
          <w:u w:val="single"/>
        </w:rPr>
        <w:t>v příloze č. 1</w:t>
      </w:r>
      <w:r w:rsidR="009505A4" w:rsidRPr="00651A8B">
        <w:rPr>
          <w:rFonts w:ascii="Cambria" w:hAnsi="Cambria"/>
        </w:rPr>
        <w:t xml:space="preserve"> Vnitřní norm</w:t>
      </w:r>
      <w:r w:rsidR="00651A8B">
        <w:rPr>
          <w:rFonts w:ascii="Cambria" w:hAnsi="Cambria"/>
        </w:rPr>
        <w:t>y</w:t>
      </w:r>
      <w:r w:rsidR="00E374ED" w:rsidRPr="00651A8B">
        <w:rPr>
          <w:rFonts w:ascii="Cambria" w:hAnsi="Cambria"/>
        </w:rPr>
        <w:t xml:space="preserve"> </w:t>
      </w:r>
      <w:r w:rsidR="00CE2557" w:rsidRPr="00651A8B">
        <w:rPr>
          <w:rFonts w:ascii="Cambria" w:hAnsi="Cambria"/>
          <w:b/>
          <w:bCs/>
        </w:rPr>
        <w:t>PdF – B</w:t>
      </w:r>
      <w:r w:rsidR="009505A4" w:rsidRPr="00651A8B">
        <w:rPr>
          <w:rFonts w:ascii="Cambria" w:hAnsi="Cambria"/>
          <w:b/>
          <w:bCs/>
        </w:rPr>
        <w:t xml:space="preserve"> 23/12 Státní závěrečné zkoušky na Pedagogické fakultě Univerzity Palackého v Olomouci </w:t>
      </w:r>
      <w:r w:rsidR="00651A8B" w:rsidRPr="00651A8B">
        <w:rPr>
          <w:rFonts w:ascii="Cambria" w:hAnsi="Cambria"/>
          <w:b/>
          <w:bCs/>
        </w:rPr>
        <w:t>v platném znění</w:t>
      </w:r>
      <w:r w:rsidR="00651A8B">
        <w:rPr>
          <w:rFonts w:ascii="Cambria" w:hAnsi="Cambria"/>
        </w:rPr>
        <w:t xml:space="preserve">. </w:t>
      </w:r>
      <w:r w:rsidR="00ED5DAA">
        <w:rPr>
          <w:rFonts w:ascii="Cambria" w:hAnsi="Cambria"/>
        </w:rPr>
        <w:t>Vnitřní</w:t>
      </w:r>
      <w:r w:rsidR="00651A8B">
        <w:rPr>
          <w:rFonts w:ascii="Cambria" w:hAnsi="Cambria"/>
        </w:rPr>
        <w:t xml:space="preserve"> norma je k dispozici na úřední desce fakulty: </w:t>
      </w:r>
      <w:hyperlink r:id="rId14" w:history="1">
        <w:r w:rsidR="00651A8B" w:rsidRPr="00F252EE">
          <w:rPr>
            <w:rStyle w:val="Hypertextovodkaz"/>
            <w:rFonts w:ascii="Cambria" w:hAnsi="Cambria"/>
          </w:rPr>
          <w:t>https://www.pdf.upol.cz/uredni-deska/predpisy-a-normy/</w:t>
        </w:r>
      </w:hyperlink>
    </w:p>
    <w:p w14:paraId="421C7600" w14:textId="4D8EE8E5" w:rsidR="00CC14C5" w:rsidRDefault="00CC14C5" w:rsidP="00CB6149">
      <w:pPr>
        <w:spacing w:after="120"/>
        <w:jc w:val="both"/>
        <w:rPr>
          <w:rFonts w:ascii="Cambria" w:hAnsi="Cambria"/>
        </w:rPr>
      </w:pPr>
      <w:r w:rsidRPr="00651A8B">
        <w:rPr>
          <w:rFonts w:ascii="Cambria" w:hAnsi="Cambria"/>
        </w:rPr>
        <w:lastRenderedPageBreak/>
        <w:t xml:space="preserve">Absolvování určených předmětů pro konkrétní předmět státních závěrečných zkoušek je student povinen splnit </w:t>
      </w:r>
      <w:r w:rsidRPr="00651A8B">
        <w:rPr>
          <w:rFonts w:ascii="Cambria" w:hAnsi="Cambria"/>
          <w:b/>
          <w:u w:val="single"/>
        </w:rPr>
        <w:t xml:space="preserve">nejpozději do </w:t>
      </w:r>
      <w:r w:rsidR="00462333">
        <w:rPr>
          <w:rFonts w:ascii="Cambria" w:hAnsi="Cambria"/>
          <w:b/>
          <w:u w:val="single"/>
        </w:rPr>
        <w:t>12</w:t>
      </w:r>
      <w:r w:rsidRPr="00651A8B">
        <w:rPr>
          <w:rFonts w:ascii="Cambria" w:hAnsi="Cambria"/>
          <w:b/>
          <w:u w:val="single"/>
        </w:rPr>
        <w:t xml:space="preserve">. ledna </w:t>
      </w:r>
      <w:r w:rsidR="00462333">
        <w:rPr>
          <w:rFonts w:ascii="Cambria" w:hAnsi="Cambria"/>
          <w:b/>
          <w:u w:val="single"/>
        </w:rPr>
        <w:t>2026</w:t>
      </w:r>
      <w:r w:rsidRPr="00651A8B">
        <w:rPr>
          <w:rFonts w:ascii="Cambria" w:hAnsi="Cambria"/>
        </w:rPr>
        <w:t xml:space="preserve">. </w:t>
      </w:r>
    </w:p>
    <w:p w14:paraId="4ACF986F" w14:textId="5B64763D" w:rsidR="00CC14C5" w:rsidRPr="00344BBC" w:rsidRDefault="00CC14C5" w:rsidP="00CB6149">
      <w:pPr>
        <w:spacing w:after="120"/>
        <w:jc w:val="both"/>
        <w:rPr>
          <w:rFonts w:ascii="Cambria" w:hAnsi="Cambria"/>
        </w:rPr>
      </w:pPr>
      <w:r w:rsidRPr="00344BBC">
        <w:rPr>
          <w:rFonts w:ascii="Cambria" w:hAnsi="Cambria"/>
        </w:rPr>
        <w:t xml:space="preserve">V rámci konání </w:t>
      </w:r>
      <w:r w:rsidR="00E374ED" w:rsidRPr="00344BBC">
        <w:rPr>
          <w:rFonts w:ascii="Cambria" w:hAnsi="Cambria"/>
        </w:rPr>
        <w:t xml:space="preserve">SZZ </w:t>
      </w:r>
      <w:r w:rsidRPr="00344BBC">
        <w:rPr>
          <w:rFonts w:ascii="Cambria" w:hAnsi="Cambria"/>
        </w:rPr>
        <w:t>je předseda komise</w:t>
      </w:r>
      <w:r w:rsidR="00E374ED" w:rsidRPr="00344BBC">
        <w:rPr>
          <w:rFonts w:ascii="Cambria" w:hAnsi="Cambria"/>
        </w:rPr>
        <w:t xml:space="preserve"> SZZ</w:t>
      </w:r>
      <w:r w:rsidRPr="00344BBC">
        <w:rPr>
          <w:rFonts w:ascii="Cambria" w:hAnsi="Cambria"/>
        </w:rPr>
        <w:t xml:space="preserve"> povinen ověřit na základě </w:t>
      </w:r>
      <w:r w:rsidRPr="00344BBC">
        <w:rPr>
          <w:rFonts w:ascii="Cambria" w:hAnsi="Cambria"/>
          <w:b/>
        </w:rPr>
        <w:t xml:space="preserve">studentem předloženého elektronického </w:t>
      </w:r>
      <w:r w:rsidR="00183B33">
        <w:rPr>
          <w:rFonts w:ascii="Cambria" w:hAnsi="Cambria"/>
          <w:b/>
        </w:rPr>
        <w:t>Z</w:t>
      </w:r>
      <w:r w:rsidRPr="00344BBC">
        <w:rPr>
          <w:rFonts w:ascii="Cambria" w:hAnsi="Cambria"/>
          <w:b/>
        </w:rPr>
        <w:t xml:space="preserve">ápisového listu </w:t>
      </w:r>
      <w:r w:rsidR="00183B33">
        <w:rPr>
          <w:rFonts w:ascii="Cambria" w:hAnsi="Cambria"/>
          <w:b/>
        </w:rPr>
        <w:t xml:space="preserve">– část </w:t>
      </w:r>
      <w:r w:rsidRPr="00344BBC">
        <w:rPr>
          <w:rFonts w:ascii="Cambria" w:hAnsi="Cambria"/>
          <w:b/>
        </w:rPr>
        <w:t xml:space="preserve">A </w:t>
      </w:r>
      <w:r w:rsidRPr="00344BBC">
        <w:rPr>
          <w:rFonts w:ascii="Cambria" w:hAnsi="Cambria"/>
        </w:rPr>
        <w:t xml:space="preserve">(viz Portál UP – Moje studium – IS </w:t>
      </w:r>
      <w:r w:rsidR="00CE2557" w:rsidRPr="00344BBC">
        <w:rPr>
          <w:rFonts w:ascii="Cambria" w:hAnsi="Cambria"/>
        </w:rPr>
        <w:t>STAG – plnění</w:t>
      </w:r>
      <w:r w:rsidRPr="00344BBC">
        <w:rPr>
          <w:rFonts w:ascii="Cambria" w:hAnsi="Cambria"/>
        </w:rPr>
        <w:t xml:space="preserve"> předmětů – tisk zápisového listu A)</w:t>
      </w:r>
      <w:r w:rsidRPr="00344BBC">
        <w:rPr>
          <w:rFonts w:ascii="Cambria" w:hAnsi="Cambria"/>
          <w:b/>
        </w:rPr>
        <w:t xml:space="preserve"> splnění podmínek pro konání SZZ</w:t>
      </w:r>
      <w:r w:rsidRPr="00344BBC">
        <w:rPr>
          <w:rFonts w:ascii="Cambria" w:hAnsi="Cambria"/>
        </w:rPr>
        <w:t xml:space="preserve">. Student, který v den konání </w:t>
      </w:r>
      <w:r w:rsidR="00E374ED" w:rsidRPr="00344BBC">
        <w:rPr>
          <w:rFonts w:ascii="Cambria" w:hAnsi="Cambria"/>
        </w:rPr>
        <w:t>SZZ</w:t>
      </w:r>
      <w:r w:rsidRPr="00344BBC">
        <w:rPr>
          <w:rFonts w:ascii="Cambria" w:hAnsi="Cambria"/>
        </w:rPr>
        <w:t xml:space="preserve"> na základě výpisu </w:t>
      </w:r>
      <w:r w:rsidR="00CE2557">
        <w:rPr>
          <w:rFonts w:ascii="Cambria" w:hAnsi="Cambria"/>
        </w:rPr>
        <w:t>z IS STAG</w:t>
      </w:r>
      <w:r w:rsidRPr="00344BBC">
        <w:rPr>
          <w:rFonts w:ascii="Cambria" w:hAnsi="Cambria"/>
        </w:rPr>
        <w:t xml:space="preserve"> neprokáže splnění podmiňujících disciplín, </w:t>
      </w:r>
      <w:r w:rsidRPr="00344BBC">
        <w:rPr>
          <w:rFonts w:ascii="Cambria" w:hAnsi="Cambria"/>
          <w:b/>
        </w:rPr>
        <w:t>nebude</w:t>
      </w:r>
      <w:r w:rsidR="00E374ED" w:rsidRPr="00344BBC">
        <w:rPr>
          <w:rFonts w:ascii="Cambria" w:hAnsi="Cambria"/>
          <w:b/>
        </w:rPr>
        <w:t xml:space="preserve"> k SZZ</w:t>
      </w:r>
      <w:r w:rsidRPr="00344BBC">
        <w:rPr>
          <w:rFonts w:ascii="Cambria" w:hAnsi="Cambria"/>
          <w:b/>
        </w:rPr>
        <w:t xml:space="preserve"> připuštěn</w:t>
      </w:r>
      <w:r w:rsidRPr="00344BBC">
        <w:rPr>
          <w:rFonts w:ascii="Cambria" w:hAnsi="Cambria"/>
        </w:rPr>
        <w:t>.</w:t>
      </w:r>
    </w:p>
    <w:p w14:paraId="79232458" w14:textId="5BEA5290" w:rsidR="000B5C72" w:rsidRPr="00344BBC" w:rsidRDefault="00045461" w:rsidP="00ED5DAA">
      <w:pPr>
        <w:pStyle w:val="Nadpis3"/>
      </w:pPr>
      <w:bookmarkStart w:id="33" w:name="_Toc182484811"/>
      <w:bookmarkStart w:id="34" w:name="_Toc182484885"/>
      <w:bookmarkStart w:id="35" w:name="_Toc182578998"/>
      <w:bookmarkEnd w:id="33"/>
      <w:bookmarkEnd w:id="34"/>
      <w:r w:rsidRPr="00344BBC">
        <w:t>Závěrečná</w:t>
      </w:r>
      <w:r w:rsidR="000B5C72" w:rsidRPr="00344BBC">
        <w:t xml:space="preserve"> ustanovení</w:t>
      </w:r>
      <w:bookmarkEnd w:id="35"/>
    </w:p>
    <w:p w14:paraId="6C4DA82E" w14:textId="77777777" w:rsidR="007C17C5" w:rsidRPr="00344BBC" w:rsidRDefault="007C17C5" w:rsidP="007C17C5">
      <w:pPr>
        <w:spacing w:after="0" w:line="240" w:lineRule="auto"/>
        <w:jc w:val="both"/>
        <w:rPr>
          <w:rFonts w:ascii="Cambria" w:hAnsi="Cambria"/>
        </w:rPr>
      </w:pPr>
      <w:r w:rsidRPr="00344BBC">
        <w:rPr>
          <w:rFonts w:ascii="Cambria" w:hAnsi="Cambria"/>
        </w:rPr>
        <w:t xml:space="preserve">Postup a průběh státních závěrečných zkoušek a obhajob upravují vnitřní normy: </w:t>
      </w:r>
    </w:p>
    <w:p w14:paraId="7A39F0E2" w14:textId="14D83155" w:rsidR="007C17C5" w:rsidRPr="00344BBC" w:rsidRDefault="00CE2557" w:rsidP="007C17C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b/>
          <w:bCs/>
        </w:rPr>
      </w:pPr>
      <w:r w:rsidRPr="00344BBC">
        <w:rPr>
          <w:rFonts w:ascii="Cambria" w:hAnsi="Cambria"/>
          <w:b/>
          <w:bCs/>
        </w:rPr>
        <w:t>PdF – B</w:t>
      </w:r>
      <w:r w:rsidR="007C17C5" w:rsidRPr="00344BBC">
        <w:rPr>
          <w:rFonts w:ascii="Cambria" w:hAnsi="Cambria"/>
          <w:b/>
          <w:bCs/>
        </w:rPr>
        <w:t xml:space="preserve"> 23/12 Státní závěrečné zkoušky na Pedagogické fakultě Univerzity Palackého v Olomouci v platném znění</w:t>
      </w:r>
    </w:p>
    <w:p w14:paraId="1BDAF7D4" w14:textId="4478EB7F" w:rsidR="007C17C5" w:rsidRPr="00344BBC" w:rsidRDefault="00CE2557" w:rsidP="007C17C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b/>
          <w:bCs/>
        </w:rPr>
      </w:pPr>
      <w:r w:rsidRPr="00344BBC">
        <w:rPr>
          <w:rFonts w:ascii="Cambria" w:hAnsi="Cambria"/>
          <w:b/>
          <w:bCs/>
        </w:rPr>
        <w:t>PdF – B</w:t>
      </w:r>
      <w:r w:rsidR="007C17C5" w:rsidRPr="00344BBC">
        <w:rPr>
          <w:rFonts w:ascii="Cambria" w:hAnsi="Cambria"/>
          <w:b/>
          <w:bCs/>
        </w:rPr>
        <w:t xml:space="preserve"> 23/13 Kvalifikační práce na Pedagogické fakultě Univerzity Palackého v Olomouci v platném znění</w:t>
      </w:r>
    </w:p>
    <w:p w14:paraId="3A623EE2" w14:textId="77777777" w:rsidR="007C17C5" w:rsidRPr="00344BBC" w:rsidRDefault="007C17C5" w:rsidP="007C17C5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43C52576" w14:textId="661326C9" w:rsidR="000B5C72" w:rsidRDefault="007C17C5" w:rsidP="007C17C5">
      <w:pPr>
        <w:spacing w:after="0" w:line="240" w:lineRule="auto"/>
        <w:jc w:val="both"/>
        <w:rPr>
          <w:rFonts w:ascii="Cambria" w:hAnsi="Cambria"/>
          <w:b/>
          <w:bCs/>
        </w:rPr>
      </w:pPr>
      <w:r w:rsidRPr="00344BBC">
        <w:rPr>
          <w:rFonts w:ascii="Cambria" w:hAnsi="Cambria"/>
        </w:rPr>
        <w:t xml:space="preserve">Výše uvedené normy jsou ke stažení či náhledu zde: </w:t>
      </w:r>
      <w:hyperlink r:id="rId15" w:history="1">
        <w:r w:rsidRPr="00344BBC">
          <w:rPr>
            <w:rStyle w:val="Hypertextovodkaz"/>
            <w:rFonts w:ascii="Cambria" w:hAnsi="Cambria"/>
          </w:rPr>
          <w:t>https://www.pdf.upol.cz/uredni-deska/predpisy-a-normy/</w:t>
        </w:r>
      </w:hyperlink>
    </w:p>
    <w:p w14:paraId="36B82333" w14:textId="603C60FA" w:rsidR="007C17C5" w:rsidRDefault="007C17C5" w:rsidP="000B5C72">
      <w:pPr>
        <w:spacing w:after="0" w:line="240" w:lineRule="auto"/>
        <w:jc w:val="both"/>
        <w:rPr>
          <w:rFonts w:ascii="Cambria" w:hAnsi="Cambria"/>
          <w:b/>
          <w:bCs/>
        </w:rPr>
      </w:pPr>
    </w:p>
    <w:sectPr w:rsidR="007C17C5" w:rsidSect="00ED5DAA">
      <w:footerReference w:type="default" r:id="rId16"/>
      <w:pgSz w:w="11906" w:h="16838"/>
      <w:pgMar w:top="993" w:right="99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A8E82" w14:textId="77777777" w:rsidR="00E8284B" w:rsidRDefault="00E8284B" w:rsidP="007D060F">
      <w:pPr>
        <w:spacing w:after="0" w:line="240" w:lineRule="auto"/>
      </w:pPr>
      <w:r>
        <w:separator/>
      </w:r>
    </w:p>
  </w:endnote>
  <w:endnote w:type="continuationSeparator" w:id="0">
    <w:p w14:paraId="189BB6D9" w14:textId="77777777" w:rsidR="00E8284B" w:rsidRDefault="00E8284B" w:rsidP="007D060F">
      <w:pPr>
        <w:spacing w:after="0" w:line="240" w:lineRule="auto"/>
      </w:pPr>
      <w:r>
        <w:continuationSeparator/>
      </w:r>
    </w:p>
  </w:endnote>
  <w:endnote w:type="continuationNotice" w:id="1">
    <w:p w14:paraId="087189C6" w14:textId="77777777" w:rsidR="00C24643" w:rsidRDefault="00C246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158601"/>
      <w:docPartObj>
        <w:docPartGallery w:val="Page Numbers (Bottom of Page)"/>
        <w:docPartUnique/>
      </w:docPartObj>
    </w:sdtPr>
    <w:sdtEndPr/>
    <w:sdtContent>
      <w:p w14:paraId="5715CA14" w14:textId="7AAA39E9" w:rsidR="000627DF" w:rsidRDefault="000627D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30341C" w14:textId="77777777" w:rsidR="000627DF" w:rsidRDefault="000627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B0DB" w14:textId="77777777" w:rsidR="00E8284B" w:rsidRDefault="00E8284B" w:rsidP="007D060F">
      <w:pPr>
        <w:spacing w:after="0" w:line="240" w:lineRule="auto"/>
      </w:pPr>
      <w:r>
        <w:separator/>
      </w:r>
    </w:p>
  </w:footnote>
  <w:footnote w:type="continuationSeparator" w:id="0">
    <w:p w14:paraId="7310D678" w14:textId="77777777" w:rsidR="00E8284B" w:rsidRDefault="00E8284B" w:rsidP="007D060F">
      <w:pPr>
        <w:spacing w:after="0" w:line="240" w:lineRule="auto"/>
      </w:pPr>
      <w:r>
        <w:continuationSeparator/>
      </w:r>
    </w:p>
  </w:footnote>
  <w:footnote w:type="continuationNotice" w:id="1">
    <w:p w14:paraId="51DF9CF2" w14:textId="77777777" w:rsidR="00C24643" w:rsidRDefault="00C246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B2D5E82"/>
    <w:multiLevelType w:val="hybridMultilevel"/>
    <w:tmpl w:val="65169ABE"/>
    <w:lvl w:ilvl="0" w:tplc="E836F45E">
      <w:start w:val="7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D33307"/>
    <w:multiLevelType w:val="multilevel"/>
    <w:tmpl w:val="A95A59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F5F3A"/>
    <w:multiLevelType w:val="hybridMultilevel"/>
    <w:tmpl w:val="037E6C16"/>
    <w:lvl w:ilvl="0" w:tplc="44363D1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D1920"/>
    <w:multiLevelType w:val="multilevel"/>
    <w:tmpl w:val="D9AC5E6C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165415"/>
    <w:multiLevelType w:val="hybridMultilevel"/>
    <w:tmpl w:val="36BA0C00"/>
    <w:lvl w:ilvl="0" w:tplc="031A5F4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52D9"/>
    <w:multiLevelType w:val="hybridMultilevel"/>
    <w:tmpl w:val="2EFA9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1287"/>
    <w:multiLevelType w:val="hybridMultilevel"/>
    <w:tmpl w:val="D040D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C2FC8"/>
    <w:multiLevelType w:val="hybridMultilevel"/>
    <w:tmpl w:val="98462D20"/>
    <w:lvl w:ilvl="0" w:tplc="9630378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8C7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8C9F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4C02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4A7B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5CC2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5A99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A8BA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82A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38769F"/>
    <w:multiLevelType w:val="hybridMultilevel"/>
    <w:tmpl w:val="3D16E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0856"/>
    <w:multiLevelType w:val="multilevel"/>
    <w:tmpl w:val="B944F83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ED56EAC"/>
    <w:multiLevelType w:val="multilevel"/>
    <w:tmpl w:val="D9AC5E6C"/>
    <w:numStyleLink w:val="Styl1"/>
  </w:abstractNum>
  <w:abstractNum w:abstractNumId="11" w15:restartNumberingAfterBreak="0">
    <w:nsid w:val="3474769A"/>
    <w:multiLevelType w:val="hybridMultilevel"/>
    <w:tmpl w:val="3B1E7532"/>
    <w:lvl w:ilvl="0" w:tplc="4CD87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416E"/>
    <w:multiLevelType w:val="hybridMultilevel"/>
    <w:tmpl w:val="CA8009AA"/>
    <w:lvl w:ilvl="0" w:tplc="5770F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154F7"/>
    <w:multiLevelType w:val="hybridMultilevel"/>
    <w:tmpl w:val="8AC06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34AA3"/>
    <w:multiLevelType w:val="hybridMultilevel"/>
    <w:tmpl w:val="1D42E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52527"/>
    <w:multiLevelType w:val="hybridMultilevel"/>
    <w:tmpl w:val="EC041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24A03"/>
    <w:multiLevelType w:val="multilevel"/>
    <w:tmpl w:val="3C8E6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C53290B"/>
    <w:multiLevelType w:val="hybridMultilevel"/>
    <w:tmpl w:val="0B6C71CE"/>
    <w:lvl w:ilvl="0" w:tplc="A612A56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C96203"/>
    <w:multiLevelType w:val="hybridMultilevel"/>
    <w:tmpl w:val="9C7E1C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F9E"/>
    <w:multiLevelType w:val="hybridMultilevel"/>
    <w:tmpl w:val="C666D4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92181"/>
    <w:multiLevelType w:val="hybridMultilevel"/>
    <w:tmpl w:val="0B82D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23CD5"/>
    <w:multiLevelType w:val="multilevel"/>
    <w:tmpl w:val="673E4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3D203C6"/>
    <w:multiLevelType w:val="hybridMultilevel"/>
    <w:tmpl w:val="7A20A16E"/>
    <w:lvl w:ilvl="0" w:tplc="65EA23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8"/>
  </w:num>
  <w:num w:numId="4">
    <w:abstractNumId w:val="18"/>
  </w:num>
  <w:num w:numId="5">
    <w:abstractNumId w:val="19"/>
  </w:num>
  <w:num w:numId="6">
    <w:abstractNumId w:val="0"/>
  </w:num>
  <w:num w:numId="7">
    <w:abstractNumId w:val="13"/>
  </w:num>
  <w:num w:numId="8">
    <w:abstractNumId w:val="14"/>
  </w:num>
  <w:num w:numId="9">
    <w:abstractNumId w:val="13"/>
  </w:num>
  <w:num w:numId="10">
    <w:abstractNumId w:val="5"/>
  </w:num>
  <w:num w:numId="11">
    <w:abstractNumId w:val="7"/>
  </w:num>
  <w:num w:numId="12">
    <w:abstractNumId w:val="4"/>
  </w:num>
  <w:num w:numId="13">
    <w:abstractNumId w:val="17"/>
  </w:num>
  <w:num w:numId="14">
    <w:abstractNumId w:val="22"/>
  </w:num>
  <w:num w:numId="15">
    <w:abstractNumId w:val="21"/>
  </w:num>
  <w:num w:numId="16">
    <w:abstractNumId w:val="16"/>
  </w:num>
  <w:num w:numId="17">
    <w:abstractNumId w:val="2"/>
  </w:num>
  <w:num w:numId="18">
    <w:abstractNumId w:val="15"/>
  </w:num>
  <w:num w:numId="19">
    <w:abstractNumId w:val="3"/>
  </w:num>
  <w:num w:numId="20">
    <w:abstractNumId w:val="1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1"/>
  </w:num>
  <w:num w:numId="25">
    <w:abstractNumId w:val="6"/>
  </w:num>
  <w:num w:numId="26">
    <w:abstractNumId w:val="1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E7"/>
    <w:rsid w:val="000043A3"/>
    <w:rsid w:val="00013788"/>
    <w:rsid w:val="00013BD7"/>
    <w:rsid w:val="00017909"/>
    <w:rsid w:val="000349FC"/>
    <w:rsid w:val="00045461"/>
    <w:rsid w:val="00045D08"/>
    <w:rsid w:val="00045F92"/>
    <w:rsid w:val="00053B91"/>
    <w:rsid w:val="000627DF"/>
    <w:rsid w:val="00071A65"/>
    <w:rsid w:val="00073119"/>
    <w:rsid w:val="00073532"/>
    <w:rsid w:val="00075275"/>
    <w:rsid w:val="0007570A"/>
    <w:rsid w:val="00076FC3"/>
    <w:rsid w:val="000807E3"/>
    <w:rsid w:val="00080CCA"/>
    <w:rsid w:val="00083E10"/>
    <w:rsid w:val="00087D76"/>
    <w:rsid w:val="000973E7"/>
    <w:rsid w:val="000A5239"/>
    <w:rsid w:val="000A6C42"/>
    <w:rsid w:val="000B1586"/>
    <w:rsid w:val="000B2C2D"/>
    <w:rsid w:val="000B3B80"/>
    <w:rsid w:val="000B5C72"/>
    <w:rsid w:val="000C12F1"/>
    <w:rsid w:val="000C5E6B"/>
    <w:rsid w:val="000D2A81"/>
    <w:rsid w:val="000D2EBF"/>
    <w:rsid w:val="00107935"/>
    <w:rsid w:val="00112E92"/>
    <w:rsid w:val="001204D2"/>
    <w:rsid w:val="00127129"/>
    <w:rsid w:val="00136EA9"/>
    <w:rsid w:val="00151E93"/>
    <w:rsid w:val="00157E53"/>
    <w:rsid w:val="00160C70"/>
    <w:rsid w:val="001672E7"/>
    <w:rsid w:val="00167F28"/>
    <w:rsid w:val="00172F96"/>
    <w:rsid w:val="00183B33"/>
    <w:rsid w:val="00186123"/>
    <w:rsid w:val="00197AFB"/>
    <w:rsid w:val="001A099D"/>
    <w:rsid w:val="001A452A"/>
    <w:rsid w:val="001B1483"/>
    <w:rsid w:val="001B1C13"/>
    <w:rsid w:val="001D2CA6"/>
    <w:rsid w:val="001D3EC5"/>
    <w:rsid w:val="001D4D52"/>
    <w:rsid w:val="001F449E"/>
    <w:rsid w:val="001F6F2A"/>
    <w:rsid w:val="002015C2"/>
    <w:rsid w:val="00204577"/>
    <w:rsid w:val="0021022B"/>
    <w:rsid w:val="00210787"/>
    <w:rsid w:val="00217593"/>
    <w:rsid w:val="0022052D"/>
    <w:rsid w:val="00231107"/>
    <w:rsid w:val="002365CA"/>
    <w:rsid w:val="00240CA4"/>
    <w:rsid w:val="00243981"/>
    <w:rsid w:val="00245F1F"/>
    <w:rsid w:val="00253720"/>
    <w:rsid w:val="0025460A"/>
    <w:rsid w:val="00260FC0"/>
    <w:rsid w:val="002650C2"/>
    <w:rsid w:val="00270E1F"/>
    <w:rsid w:val="002738C1"/>
    <w:rsid w:val="00291F59"/>
    <w:rsid w:val="002B19C1"/>
    <w:rsid w:val="002B5A0A"/>
    <w:rsid w:val="002B66DD"/>
    <w:rsid w:val="002C1BA9"/>
    <w:rsid w:val="002C4A42"/>
    <w:rsid w:val="002D52C5"/>
    <w:rsid w:val="002D5AA7"/>
    <w:rsid w:val="002E5251"/>
    <w:rsid w:val="002F38E0"/>
    <w:rsid w:val="002F4543"/>
    <w:rsid w:val="002F7605"/>
    <w:rsid w:val="00307350"/>
    <w:rsid w:val="00322123"/>
    <w:rsid w:val="003250A0"/>
    <w:rsid w:val="00332AE8"/>
    <w:rsid w:val="00344BBC"/>
    <w:rsid w:val="00354251"/>
    <w:rsid w:val="0035764A"/>
    <w:rsid w:val="00362B05"/>
    <w:rsid w:val="00366250"/>
    <w:rsid w:val="00371A5A"/>
    <w:rsid w:val="00375848"/>
    <w:rsid w:val="00392919"/>
    <w:rsid w:val="003979A0"/>
    <w:rsid w:val="003A63D8"/>
    <w:rsid w:val="003B2504"/>
    <w:rsid w:val="003B4D2E"/>
    <w:rsid w:val="003C0FFE"/>
    <w:rsid w:val="003C5614"/>
    <w:rsid w:val="003E2228"/>
    <w:rsid w:val="003E3AA3"/>
    <w:rsid w:val="00402E51"/>
    <w:rsid w:val="00403950"/>
    <w:rsid w:val="00431FCE"/>
    <w:rsid w:val="00432DD7"/>
    <w:rsid w:val="0043541D"/>
    <w:rsid w:val="00440305"/>
    <w:rsid w:val="00441FAE"/>
    <w:rsid w:val="004459A9"/>
    <w:rsid w:val="0045358C"/>
    <w:rsid w:val="00462333"/>
    <w:rsid w:val="004644FE"/>
    <w:rsid w:val="0047769F"/>
    <w:rsid w:val="00494B5D"/>
    <w:rsid w:val="004A1FFB"/>
    <w:rsid w:val="004A23CC"/>
    <w:rsid w:val="004A251B"/>
    <w:rsid w:val="004A6E36"/>
    <w:rsid w:val="004B653C"/>
    <w:rsid w:val="004C50F7"/>
    <w:rsid w:val="004D54BF"/>
    <w:rsid w:val="004D64C9"/>
    <w:rsid w:val="004E508E"/>
    <w:rsid w:val="004F2B11"/>
    <w:rsid w:val="004F5F7E"/>
    <w:rsid w:val="00513A3B"/>
    <w:rsid w:val="00531F21"/>
    <w:rsid w:val="00536CCC"/>
    <w:rsid w:val="0055066B"/>
    <w:rsid w:val="00555883"/>
    <w:rsid w:val="005742D9"/>
    <w:rsid w:val="00574F20"/>
    <w:rsid w:val="0058557E"/>
    <w:rsid w:val="005A67E4"/>
    <w:rsid w:val="005A7487"/>
    <w:rsid w:val="005C1245"/>
    <w:rsid w:val="005D0872"/>
    <w:rsid w:val="005D738A"/>
    <w:rsid w:val="005F58E2"/>
    <w:rsid w:val="00606AA0"/>
    <w:rsid w:val="00612A3D"/>
    <w:rsid w:val="0062518C"/>
    <w:rsid w:val="006330BE"/>
    <w:rsid w:val="00651A8B"/>
    <w:rsid w:val="0065368B"/>
    <w:rsid w:val="00656B81"/>
    <w:rsid w:val="006578E7"/>
    <w:rsid w:val="0066055A"/>
    <w:rsid w:val="00660F6D"/>
    <w:rsid w:val="00685C0D"/>
    <w:rsid w:val="00692A48"/>
    <w:rsid w:val="00694A3F"/>
    <w:rsid w:val="006A7F45"/>
    <w:rsid w:val="006B4639"/>
    <w:rsid w:val="006C5B40"/>
    <w:rsid w:val="006D0F30"/>
    <w:rsid w:val="006E757A"/>
    <w:rsid w:val="00707A83"/>
    <w:rsid w:val="00722009"/>
    <w:rsid w:val="007457FC"/>
    <w:rsid w:val="00750080"/>
    <w:rsid w:val="0075037F"/>
    <w:rsid w:val="00757843"/>
    <w:rsid w:val="0077307B"/>
    <w:rsid w:val="00775E34"/>
    <w:rsid w:val="00786A04"/>
    <w:rsid w:val="00795385"/>
    <w:rsid w:val="007C0E52"/>
    <w:rsid w:val="007C17C5"/>
    <w:rsid w:val="007C4293"/>
    <w:rsid w:val="007C4408"/>
    <w:rsid w:val="007D060F"/>
    <w:rsid w:val="007D218D"/>
    <w:rsid w:val="007E2B4A"/>
    <w:rsid w:val="007E5336"/>
    <w:rsid w:val="007F3C59"/>
    <w:rsid w:val="007F5725"/>
    <w:rsid w:val="007F6591"/>
    <w:rsid w:val="008013D7"/>
    <w:rsid w:val="00802D26"/>
    <w:rsid w:val="00803301"/>
    <w:rsid w:val="00804184"/>
    <w:rsid w:val="008056F1"/>
    <w:rsid w:val="00812DF5"/>
    <w:rsid w:val="0082158F"/>
    <w:rsid w:val="00825816"/>
    <w:rsid w:val="00826953"/>
    <w:rsid w:val="00827A44"/>
    <w:rsid w:val="008341F9"/>
    <w:rsid w:val="0083683E"/>
    <w:rsid w:val="00842C3A"/>
    <w:rsid w:val="00852EEE"/>
    <w:rsid w:val="0085541D"/>
    <w:rsid w:val="0085765E"/>
    <w:rsid w:val="00876583"/>
    <w:rsid w:val="00876F8C"/>
    <w:rsid w:val="0089593E"/>
    <w:rsid w:val="00896312"/>
    <w:rsid w:val="008A05D6"/>
    <w:rsid w:val="008B64C3"/>
    <w:rsid w:val="008D5662"/>
    <w:rsid w:val="008E3D50"/>
    <w:rsid w:val="008E4EF3"/>
    <w:rsid w:val="008E55A4"/>
    <w:rsid w:val="00900A29"/>
    <w:rsid w:val="00902BF0"/>
    <w:rsid w:val="00907572"/>
    <w:rsid w:val="00917F6D"/>
    <w:rsid w:val="009225D9"/>
    <w:rsid w:val="0092264F"/>
    <w:rsid w:val="009234C1"/>
    <w:rsid w:val="00930086"/>
    <w:rsid w:val="009342E5"/>
    <w:rsid w:val="00943AD6"/>
    <w:rsid w:val="00944AD3"/>
    <w:rsid w:val="009505A4"/>
    <w:rsid w:val="00954EB3"/>
    <w:rsid w:val="0095640B"/>
    <w:rsid w:val="00957846"/>
    <w:rsid w:val="00961D50"/>
    <w:rsid w:val="00963B9E"/>
    <w:rsid w:val="00987A4A"/>
    <w:rsid w:val="00992238"/>
    <w:rsid w:val="009A051C"/>
    <w:rsid w:val="009A2D8B"/>
    <w:rsid w:val="009B30E3"/>
    <w:rsid w:val="009B5C83"/>
    <w:rsid w:val="009B60E4"/>
    <w:rsid w:val="009C1F0F"/>
    <w:rsid w:val="009C3809"/>
    <w:rsid w:val="009C7081"/>
    <w:rsid w:val="009D3DA1"/>
    <w:rsid w:val="009D43D0"/>
    <w:rsid w:val="009D797D"/>
    <w:rsid w:val="009E663C"/>
    <w:rsid w:val="009F0426"/>
    <w:rsid w:val="009F234C"/>
    <w:rsid w:val="00A03686"/>
    <w:rsid w:val="00A11141"/>
    <w:rsid w:val="00A17823"/>
    <w:rsid w:val="00A22BEC"/>
    <w:rsid w:val="00A22E87"/>
    <w:rsid w:val="00A26273"/>
    <w:rsid w:val="00A37A6E"/>
    <w:rsid w:val="00A4004D"/>
    <w:rsid w:val="00A42BA8"/>
    <w:rsid w:val="00A5010C"/>
    <w:rsid w:val="00A53CFD"/>
    <w:rsid w:val="00A53EF2"/>
    <w:rsid w:val="00A62F3C"/>
    <w:rsid w:val="00A71E23"/>
    <w:rsid w:val="00A81C74"/>
    <w:rsid w:val="00A860C3"/>
    <w:rsid w:val="00A9754E"/>
    <w:rsid w:val="00AB4320"/>
    <w:rsid w:val="00AC119E"/>
    <w:rsid w:val="00AC28A8"/>
    <w:rsid w:val="00AD35A3"/>
    <w:rsid w:val="00AE1E25"/>
    <w:rsid w:val="00AE54FC"/>
    <w:rsid w:val="00AE5D44"/>
    <w:rsid w:val="00AF0BC0"/>
    <w:rsid w:val="00AF592E"/>
    <w:rsid w:val="00AF7E6A"/>
    <w:rsid w:val="00B020E2"/>
    <w:rsid w:val="00B05367"/>
    <w:rsid w:val="00B06C02"/>
    <w:rsid w:val="00B321B1"/>
    <w:rsid w:val="00B42DB5"/>
    <w:rsid w:val="00B47FBB"/>
    <w:rsid w:val="00B61F79"/>
    <w:rsid w:val="00B714A2"/>
    <w:rsid w:val="00B74B52"/>
    <w:rsid w:val="00B8306C"/>
    <w:rsid w:val="00B868A4"/>
    <w:rsid w:val="00BA2E5A"/>
    <w:rsid w:val="00BA3451"/>
    <w:rsid w:val="00BA360C"/>
    <w:rsid w:val="00BC70F7"/>
    <w:rsid w:val="00BC7490"/>
    <w:rsid w:val="00BF1135"/>
    <w:rsid w:val="00BF11C3"/>
    <w:rsid w:val="00BF7369"/>
    <w:rsid w:val="00C24643"/>
    <w:rsid w:val="00C24C71"/>
    <w:rsid w:val="00C27001"/>
    <w:rsid w:val="00C33295"/>
    <w:rsid w:val="00C403DA"/>
    <w:rsid w:val="00C40D47"/>
    <w:rsid w:val="00C42623"/>
    <w:rsid w:val="00C54BC1"/>
    <w:rsid w:val="00C603E7"/>
    <w:rsid w:val="00C630E8"/>
    <w:rsid w:val="00C65FE4"/>
    <w:rsid w:val="00C746FA"/>
    <w:rsid w:val="00C75850"/>
    <w:rsid w:val="00C8007C"/>
    <w:rsid w:val="00C96111"/>
    <w:rsid w:val="00C96A96"/>
    <w:rsid w:val="00CB39AB"/>
    <w:rsid w:val="00CB6149"/>
    <w:rsid w:val="00CC14C5"/>
    <w:rsid w:val="00CC1C88"/>
    <w:rsid w:val="00CE067F"/>
    <w:rsid w:val="00CE2557"/>
    <w:rsid w:val="00CE3D53"/>
    <w:rsid w:val="00CE6FC9"/>
    <w:rsid w:val="00D008A1"/>
    <w:rsid w:val="00D01151"/>
    <w:rsid w:val="00D173F6"/>
    <w:rsid w:val="00D218D2"/>
    <w:rsid w:val="00D34C79"/>
    <w:rsid w:val="00D5015A"/>
    <w:rsid w:val="00D50958"/>
    <w:rsid w:val="00D56A84"/>
    <w:rsid w:val="00D60D7C"/>
    <w:rsid w:val="00D62565"/>
    <w:rsid w:val="00D67F49"/>
    <w:rsid w:val="00D7295C"/>
    <w:rsid w:val="00D86A3F"/>
    <w:rsid w:val="00DA0AC0"/>
    <w:rsid w:val="00DC61E0"/>
    <w:rsid w:val="00DC6897"/>
    <w:rsid w:val="00DD72B1"/>
    <w:rsid w:val="00DD7FBC"/>
    <w:rsid w:val="00DE0F1E"/>
    <w:rsid w:val="00DE256D"/>
    <w:rsid w:val="00DE2732"/>
    <w:rsid w:val="00DE5FBD"/>
    <w:rsid w:val="00DF1BB8"/>
    <w:rsid w:val="00DF6CE9"/>
    <w:rsid w:val="00DF7A5B"/>
    <w:rsid w:val="00E01285"/>
    <w:rsid w:val="00E07E41"/>
    <w:rsid w:val="00E171F4"/>
    <w:rsid w:val="00E266EE"/>
    <w:rsid w:val="00E3488D"/>
    <w:rsid w:val="00E374ED"/>
    <w:rsid w:val="00E457E1"/>
    <w:rsid w:val="00E53DD2"/>
    <w:rsid w:val="00E562F0"/>
    <w:rsid w:val="00E5654D"/>
    <w:rsid w:val="00E73EF6"/>
    <w:rsid w:val="00E76B8F"/>
    <w:rsid w:val="00E813EE"/>
    <w:rsid w:val="00E8284B"/>
    <w:rsid w:val="00E82EBC"/>
    <w:rsid w:val="00E8792E"/>
    <w:rsid w:val="00E94D06"/>
    <w:rsid w:val="00EA35E3"/>
    <w:rsid w:val="00EA5D62"/>
    <w:rsid w:val="00EB3526"/>
    <w:rsid w:val="00EC26B6"/>
    <w:rsid w:val="00ED5DAA"/>
    <w:rsid w:val="00EF4F4D"/>
    <w:rsid w:val="00F01707"/>
    <w:rsid w:val="00F03716"/>
    <w:rsid w:val="00F05A9B"/>
    <w:rsid w:val="00F1439E"/>
    <w:rsid w:val="00F31A28"/>
    <w:rsid w:val="00F32DE3"/>
    <w:rsid w:val="00F522F3"/>
    <w:rsid w:val="00F6160E"/>
    <w:rsid w:val="00F6214B"/>
    <w:rsid w:val="00F72ACE"/>
    <w:rsid w:val="00F81297"/>
    <w:rsid w:val="00F83D3F"/>
    <w:rsid w:val="00F873CF"/>
    <w:rsid w:val="00FB3884"/>
    <w:rsid w:val="00FB5F56"/>
    <w:rsid w:val="00FB7789"/>
    <w:rsid w:val="00FC64C0"/>
    <w:rsid w:val="00FD3BC0"/>
    <w:rsid w:val="00FD4C50"/>
    <w:rsid w:val="00FE46C2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D6694FB"/>
  <w15:docId w15:val="{CFBC6642-9548-4236-AFD3-579C1EB3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5DAA"/>
    <w:pPr>
      <w:keepNext/>
      <w:keepLines/>
      <w:numPr>
        <w:numId w:val="31"/>
      </w:numPr>
      <w:spacing w:before="480" w:after="240"/>
      <w:ind w:left="431" w:hanging="431"/>
      <w:outlineLvl w:val="0"/>
    </w:pPr>
    <w:rPr>
      <w:rFonts w:ascii="Cambria" w:eastAsiaTheme="majorEastAsia" w:hAnsi="Cambria" w:cstheme="majorBidi"/>
      <w:b/>
      <w:bCs/>
      <w:color w:val="0070C0"/>
      <w:sz w:val="33"/>
      <w:szCs w:val="33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D5DAA"/>
    <w:pPr>
      <w:keepNext/>
      <w:keepLines/>
      <w:numPr>
        <w:ilvl w:val="1"/>
        <w:numId w:val="31"/>
      </w:numPr>
      <w:spacing w:before="240" w:after="120"/>
      <w:ind w:left="708" w:hanging="578"/>
      <w:outlineLvl w:val="1"/>
    </w:pPr>
    <w:rPr>
      <w:rFonts w:ascii="Cambria" w:eastAsiaTheme="majorEastAsia" w:hAnsi="Cambria" w:cstheme="majorBidi"/>
      <w:b/>
      <w:bCs/>
      <w:color w:val="0070C0"/>
      <w:sz w:val="30"/>
      <w:szCs w:val="30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D5DAA"/>
    <w:pPr>
      <w:keepNext/>
      <w:keepLines/>
      <w:numPr>
        <w:ilvl w:val="2"/>
        <w:numId w:val="31"/>
      </w:numPr>
      <w:spacing w:before="240" w:after="120"/>
      <w:ind w:left="1276"/>
      <w:outlineLvl w:val="2"/>
    </w:pPr>
    <w:rPr>
      <w:rFonts w:ascii="Cambria" w:eastAsiaTheme="majorEastAsia" w:hAnsi="Cambria" w:cstheme="majorBidi"/>
      <w:b/>
      <w:bCs/>
      <w:color w:val="0070C0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5F7E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0C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0F1E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0F1E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0F1E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0F1E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0F1E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5DAA"/>
    <w:rPr>
      <w:rFonts w:ascii="Cambria" w:eastAsiaTheme="majorEastAsia" w:hAnsi="Cambria" w:cstheme="majorBidi"/>
      <w:b/>
      <w:bCs/>
      <w:color w:val="0070C0"/>
      <w:sz w:val="33"/>
      <w:szCs w:val="33"/>
      <w:u w:val="single"/>
    </w:rPr>
  </w:style>
  <w:style w:type="table" w:styleId="Mkatabulky">
    <w:name w:val="Table Grid"/>
    <w:basedOn w:val="Normlntabulka"/>
    <w:uiPriority w:val="59"/>
    <w:rsid w:val="00657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12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justify">
    <w:name w:val="align-justify"/>
    <w:basedOn w:val="Normln"/>
    <w:rsid w:val="001204D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62F3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62F3C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2F3C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F3C"/>
    <w:rPr>
      <w:rFonts w:ascii="Calibri" w:hAnsi="Calibr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738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D5DAA"/>
    <w:rPr>
      <w:rFonts w:ascii="Cambria" w:eastAsiaTheme="majorEastAsia" w:hAnsi="Cambria" w:cstheme="majorBidi"/>
      <w:b/>
      <w:bCs/>
      <w:color w:val="0070C0"/>
      <w:sz w:val="30"/>
      <w:szCs w:val="30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AB4320"/>
    <w:pPr>
      <w:spacing w:before="240" w:line="259" w:lineRule="auto"/>
      <w:outlineLvl w:val="9"/>
    </w:pPr>
    <w:rPr>
      <w:b w:val="0"/>
      <w:bCs w:val="0"/>
    </w:rPr>
  </w:style>
  <w:style w:type="paragraph" w:styleId="Obsah1">
    <w:name w:val="toc 1"/>
    <w:basedOn w:val="Normln"/>
    <w:next w:val="Normln"/>
    <w:autoRedefine/>
    <w:uiPriority w:val="39"/>
    <w:unhideWhenUsed/>
    <w:rsid w:val="00B05367"/>
    <w:pPr>
      <w:tabs>
        <w:tab w:val="left" w:pos="284"/>
        <w:tab w:val="right" w:leader="dot" w:pos="9488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05367"/>
    <w:pPr>
      <w:tabs>
        <w:tab w:val="left" w:pos="709"/>
        <w:tab w:val="right" w:leader="dot" w:pos="9488"/>
      </w:tabs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B05367"/>
    <w:pPr>
      <w:tabs>
        <w:tab w:val="left" w:pos="993"/>
        <w:tab w:val="right" w:leader="dot" w:pos="9488"/>
      </w:tabs>
      <w:spacing w:after="100" w:line="259" w:lineRule="auto"/>
      <w:ind w:left="440"/>
    </w:pPr>
    <w:rPr>
      <w:rFonts w:cs="Times New Roman"/>
    </w:rPr>
  </w:style>
  <w:style w:type="paragraph" w:customStyle="1" w:styleId="Novnadpis">
    <w:name w:val="Nový nadpis"/>
    <w:link w:val="NovnadpisChar"/>
    <w:qFormat/>
    <w:rsid w:val="009A0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vnadpisChar">
    <w:name w:val="Nový nadpis Char"/>
    <w:basedOn w:val="Standardnpsmoodstavce"/>
    <w:link w:val="Novnadpis"/>
    <w:rsid w:val="009A0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D5DAA"/>
    <w:rPr>
      <w:rFonts w:ascii="Cambria" w:eastAsiaTheme="majorEastAsia" w:hAnsi="Cambria" w:cstheme="majorBidi"/>
      <w:b/>
      <w:bCs/>
      <w:color w:val="0070C0"/>
      <w:sz w:val="26"/>
      <w:szCs w:val="26"/>
    </w:rPr>
  </w:style>
  <w:style w:type="numbering" w:customStyle="1" w:styleId="Styl1">
    <w:name w:val="Styl1"/>
    <w:uiPriority w:val="99"/>
    <w:rsid w:val="000A5239"/>
    <w:pPr>
      <w:numPr>
        <w:numId w:val="19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073532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4F5F7E"/>
    <w:rPr>
      <w:rFonts w:asciiTheme="majorHAnsi" w:eastAsiaTheme="majorEastAsia" w:hAnsiTheme="majorHAnsi" w:cstheme="majorBidi"/>
      <w:i/>
      <w:iCs/>
      <w:color w:val="0070C0"/>
    </w:rPr>
  </w:style>
  <w:style w:type="character" w:styleId="Odkaznakoment">
    <w:name w:val="annotation reference"/>
    <w:basedOn w:val="Standardnpsmoodstavce"/>
    <w:uiPriority w:val="99"/>
    <w:semiHidden/>
    <w:unhideWhenUsed/>
    <w:rsid w:val="007D06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06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06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060F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0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D060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D060F"/>
    <w:rPr>
      <w:vertAlign w:val="superscript"/>
    </w:rPr>
  </w:style>
  <w:style w:type="paragraph" w:styleId="Revize">
    <w:name w:val="Revision"/>
    <w:hidden/>
    <w:uiPriority w:val="99"/>
    <w:semiHidden/>
    <w:rsid w:val="00F32DE3"/>
    <w:pPr>
      <w:spacing w:after="0" w:line="240" w:lineRule="auto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DE0F1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0F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0F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0F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0F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3A63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0C0"/>
      <w:spacing w:val="-1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3A63D8"/>
    <w:rPr>
      <w:rFonts w:asciiTheme="majorHAnsi" w:eastAsiaTheme="majorEastAsia" w:hAnsiTheme="majorHAnsi" w:cstheme="majorBidi"/>
      <w:color w:val="0070C0"/>
      <w:spacing w:val="-10"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062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27DF"/>
  </w:style>
  <w:style w:type="paragraph" w:styleId="Zpat">
    <w:name w:val="footer"/>
    <w:basedOn w:val="Normln"/>
    <w:link w:val="ZpatChar"/>
    <w:uiPriority w:val="99"/>
    <w:unhideWhenUsed/>
    <w:rsid w:val="00062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2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df.upol.cz/studenti/bc-a-mgr/dokumenty-a-formulare/" TargetMode="External"/><Relationship Id="rId13" Type="http://schemas.openxmlformats.org/officeDocument/2006/relationships/hyperlink" Target="https://www.pdf.upol.cz/uredni-deska/predpisy-a-normy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s.upol.cz/cs/prihlaska-k-sz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ol.cz/fileadmin/userdata/UP/Studenti/R-B-17-08-UZ0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df.upol.cz/uredni-deska/predpisy-a-normy/" TargetMode="External"/><Relationship Id="rId10" Type="http://schemas.openxmlformats.org/officeDocument/2006/relationships/hyperlink" Target="http://stag.upo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s.upol.cz/cs/prihlaska-k-szz/" TargetMode="External"/><Relationship Id="rId14" Type="http://schemas.openxmlformats.org/officeDocument/2006/relationships/hyperlink" Target="https://www.pdf.upol.cz/uredni-deska/predpisy-a-normy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BC6AF-0E6F-4A9E-B1D0-4B446A40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1985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Janosik Jiri</cp:lastModifiedBy>
  <cp:revision>7</cp:revision>
  <cp:lastPrinted>2025-10-14T08:55:00Z</cp:lastPrinted>
  <dcterms:created xsi:type="dcterms:W3CDTF">2025-10-14T08:24:00Z</dcterms:created>
  <dcterms:modified xsi:type="dcterms:W3CDTF">2025-11-12T13:48:00Z</dcterms:modified>
</cp:coreProperties>
</file>