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394289" w:rsidRPr="00C76383" w14:paraId="5C5B714C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207F3D" w14:textId="77777777" w:rsidR="00394289" w:rsidRPr="00C76383" w:rsidRDefault="00394289" w:rsidP="00B018AF">
            <w:pPr>
              <w:pStyle w:val="Nadpis1"/>
              <w:spacing w:before="0" w:after="0" w:line="276" w:lineRule="auto"/>
              <w:rPr>
                <w:rFonts w:cs="Times New Roman"/>
                <w:sz w:val="24"/>
                <w:szCs w:val="24"/>
              </w:rPr>
            </w:pPr>
            <w:r w:rsidRPr="00C76383">
              <w:rPr>
                <w:rFonts w:cs="Times New Roman"/>
                <w:sz w:val="24"/>
                <w:szCs w:val="24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BE08B9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617892" w14:textId="77777777" w:rsidR="00394289" w:rsidRPr="00C76383" w:rsidRDefault="00394289" w:rsidP="00B018AF">
            <w:pPr>
              <w:spacing w:line="276" w:lineRule="auto"/>
              <w:rPr>
                <w:rFonts w:cs="Times New Roman"/>
              </w:rPr>
            </w:pPr>
            <w:r w:rsidRPr="00C76383">
              <w:rPr>
                <w:rFonts w:cs="Times New Roman"/>
              </w:rPr>
              <w:t xml:space="preserve">Teorie a praxe </w:t>
            </w:r>
            <w:r>
              <w:rPr>
                <w:rFonts w:cs="Times New Roman"/>
              </w:rPr>
              <w:t xml:space="preserve">SPPG </w:t>
            </w:r>
            <w:r w:rsidRPr="00C76383">
              <w:rPr>
                <w:rFonts w:cs="Times New Roman"/>
              </w:rPr>
              <w:t xml:space="preserve">rané </w:t>
            </w:r>
            <w:r>
              <w:rPr>
                <w:rFonts w:cs="Times New Roman"/>
              </w:rPr>
              <w:t>výchovy 1</w:t>
            </w:r>
          </w:p>
        </w:tc>
      </w:tr>
      <w:tr w:rsidR="00394289" w:rsidRPr="00C76383" w14:paraId="2CF10F34" w14:textId="77777777" w:rsidTr="00B018AF">
        <w:trPr>
          <w:trHeight w:val="397"/>
        </w:trPr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165EE8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43AC24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2FD452" w14:textId="77777777" w:rsidR="00394289" w:rsidRPr="00C76383" w:rsidRDefault="00394289" w:rsidP="00B018AF">
            <w:pPr>
              <w:tabs>
                <w:tab w:val="left" w:pos="3281"/>
              </w:tabs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SPPG 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raný věk</w:t>
            </w:r>
          </w:p>
        </w:tc>
      </w:tr>
      <w:tr w:rsidR="00394289" w:rsidRPr="00C76383" w14:paraId="43F52DFF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10752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E2AEED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5DA7A5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caps/>
              </w:rPr>
            </w:pPr>
            <w:r w:rsidRPr="00C76383">
              <w:rPr>
                <w:rFonts w:cs="Times New Roman"/>
                <w:caps/>
              </w:rPr>
              <w:t>USS/ RVY1/KRVY1</w:t>
            </w:r>
          </w:p>
        </w:tc>
      </w:tr>
      <w:tr w:rsidR="00394289" w:rsidRPr="00C76383" w14:paraId="78129553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F26D4C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57D867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58815" w14:textId="77777777" w:rsidR="00394289" w:rsidRPr="00C76383" w:rsidRDefault="00394289" w:rsidP="00B018AF">
            <w:pPr>
              <w:spacing w:line="276" w:lineRule="auto"/>
              <w:rPr>
                <w:rFonts w:cs="Times New Roman"/>
              </w:rPr>
            </w:pPr>
            <w:r w:rsidRPr="00C76383">
              <w:rPr>
                <w:rFonts w:cs="Times New Roman"/>
              </w:rPr>
              <w:t xml:space="preserve">1P </w:t>
            </w:r>
          </w:p>
        </w:tc>
      </w:tr>
      <w:tr w:rsidR="00394289" w:rsidRPr="00C76383" w14:paraId="354C6581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F7801E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FAFF8C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2A996B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caps/>
              </w:rPr>
            </w:pPr>
            <w:r w:rsidRPr="00C76383">
              <w:rPr>
                <w:rFonts w:cs="Times New Roman"/>
                <w:caps/>
              </w:rPr>
              <w:t>ZS</w:t>
            </w:r>
          </w:p>
        </w:tc>
      </w:tr>
      <w:tr w:rsidR="00394289" w:rsidRPr="00C76383" w14:paraId="7EFFD59D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DED237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Počet kreditů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336557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C3A0E2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lang w:val="de-DE"/>
              </w:rPr>
            </w:pPr>
            <w:r w:rsidRPr="00C76383">
              <w:rPr>
                <w:rFonts w:cs="Times New Roman"/>
                <w:lang w:val="de-DE"/>
              </w:rPr>
              <w:t>2</w:t>
            </w:r>
          </w:p>
        </w:tc>
      </w:tr>
      <w:tr w:rsidR="00394289" w:rsidRPr="00C76383" w14:paraId="6E81E6E7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B2EE3C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6A338F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8E4E5" w14:textId="77777777" w:rsidR="00394289" w:rsidRPr="00C76383" w:rsidRDefault="00394289" w:rsidP="00B018AF">
            <w:pPr>
              <w:spacing w:line="276" w:lineRule="auto"/>
              <w:rPr>
                <w:rFonts w:cs="Times New Roman"/>
              </w:rPr>
            </w:pPr>
            <w:r w:rsidRPr="00C76383">
              <w:rPr>
                <w:rFonts w:cs="Times New Roman"/>
              </w:rPr>
              <w:t>PŘEDNÁŠKA</w:t>
            </w:r>
          </w:p>
        </w:tc>
      </w:tr>
      <w:tr w:rsidR="00394289" w:rsidRPr="00C76383" w14:paraId="74C2D769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84113A" w14:textId="77777777" w:rsidR="00394289" w:rsidRPr="00C76383" w:rsidRDefault="00394289" w:rsidP="00B018AF">
            <w:pPr>
              <w:pStyle w:val="Nadpis1"/>
              <w:spacing w:before="0" w:after="0" w:line="276" w:lineRule="auto"/>
              <w:rPr>
                <w:rFonts w:cs="Times New Roman"/>
                <w:sz w:val="24"/>
                <w:szCs w:val="24"/>
              </w:rPr>
            </w:pPr>
            <w:r w:rsidRPr="00C76383">
              <w:rPr>
                <w:rFonts w:cs="Times New Roman"/>
                <w:sz w:val="24"/>
                <w:szCs w:val="24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95815C" w14:textId="77777777" w:rsidR="00394289" w:rsidRPr="00C76383" w:rsidRDefault="00394289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C76383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909576" w14:textId="77777777" w:rsidR="00394289" w:rsidRPr="00C76383" w:rsidRDefault="00394289" w:rsidP="00B018AF">
            <w:pPr>
              <w:spacing w:line="276" w:lineRule="auto"/>
              <w:rPr>
                <w:rFonts w:cs="Times New Roman"/>
              </w:rPr>
            </w:pPr>
            <w:r w:rsidRPr="00C76383">
              <w:rPr>
                <w:rFonts w:cs="Times New Roman"/>
              </w:rPr>
              <w:t xml:space="preserve">prof. PhDr. PaedDr. Miloň Potměšil, Ph.D. </w:t>
            </w:r>
          </w:p>
        </w:tc>
      </w:tr>
      <w:tr w:rsidR="00394289" w:rsidRPr="00C76383" w14:paraId="0B7F7786" w14:textId="77777777" w:rsidTr="00B018AF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1CEC79C" w14:textId="77777777" w:rsidR="00394289" w:rsidRPr="00C76383" w:rsidRDefault="00394289" w:rsidP="00B018AF">
            <w:pPr>
              <w:spacing w:before="120" w:after="120"/>
              <w:rPr>
                <w:rFonts w:cs="Times New Roman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C9E3D" w14:textId="77777777" w:rsidR="00394289" w:rsidRPr="00C76383" w:rsidRDefault="00394289" w:rsidP="00B018AF">
            <w:pPr>
              <w:spacing w:before="120" w:after="120"/>
              <w:rPr>
                <w:rFonts w:cs="Times New Roman"/>
                <w:b/>
                <w:bCs/>
              </w:rPr>
            </w:pPr>
            <w:proofErr w:type="gramStart"/>
            <w:r w:rsidRPr="00C76383">
              <w:rPr>
                <w:rFonts w:cs="Times New Roman"/>
                <w:b/>
                <w:bCs/>
              </w:rPr>
              <w:t>Výuka :</w:t>
            </w:r>
            <w:proofErr w:type="gramEnd"/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DF59A8" w14:textId="77777777" w:rsidR="00394289" w:rsidRPr="00C76383" w:rsidRDefault="00394289" w:rsidP="00B018AF">
            <w:pPr>
              <w:spacing w:before="120" w:after="120"/>
              <w:rPr>
                <w:rFonts w:cs="Times New Roman"/>
              </w:rPr>
            </w:pPr>
            <w:r w:rsidRPr="00C76383">
              <w:rPr>
                <w:rFonts w:cs="Times New Roman"/>
              </w:rPr>
              <w:t>Průběžná</w:t>
            </w:r>
          </w:p>
        </w:tc>
      </w:tr>
      <w:tr w:rsidR="00394289" w:rsidRPr="00C76383" w14:paraId="227B77E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FBF7" w14:textId="77777777" w:rsidR="00394289" w:rsidRPr="00C76383" w:rsidRDefault="00394289" w:rsidP="00B018AF">
            <w:pPr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C76383">
              <w:rPr>
                <w:rFonts w:cs="Times New Roman"/>
                <w:b/>
                <w:bCs/>
                <w:lang w:val="fr-FR"/>
              </w:rPr>
              <w:t>Týden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F39E" w14:textId="77777777" w:rsidR="00394289" w:rsidRPr="00C76383" w:rsidRDefault="00394289" w:rsidP="00B018AF">
            <w:pPr>
              <w:jc w:val="center"/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C76383">
              <w:rPr>
                <w:rFonts w:cs="Times New Roman"/>
                <w:b/>
                <w:bCs/>
                <w:lang w:val="fr-FR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D9C6" w14:textId="77777777" w:rsidR="00394289" w:rsidRPr="00C76383" w:rsidRDefault="00394289" w:rsidP="00B018AF">
            <w:pPr>
              <w:jc w:val="center"/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C76383">
              <w:rPr>
                <w:rFonts w:cs="Times New Roman"/>
                <w:b/>
                <w:bCs/>
                <w:lang w:val="fr-FR"/>
              </w:rPr>
              <w:t>Poč.hod</w:t>
            </w:r>
            <w:proofErr w:type="spellEnd"/>
            <w:r w:rsidRPr="00C76383">
              <w:rPr>
                <w:rFonts w:cs="Times New Roman"/>
                <w:b/>
                <w:bCs/>
                <w:lang w:val="fr-FR"/>
              </w:rPr>
              <w:t>.</w:t>
            </w:r>
          </w:p>
        </w:tc>
      </w:tr>
      <w:tr w:rsidR="00394289" w:rsidRPr="00C76383" w14:paraId="770E27E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36ED" w14:textId="77777777" w:rsidR="00394289" w:rsidRPr="00C76383" w:rsidRDefault="00394289" w:rsidP="00B018AF">
            <w:pPr>
              <w:jc w:val="center"/>
              <w:rPr>
                <w:rFonts w:cs="Times New Roman"/>
                <w:lang w:val="fr-FR"/>
              </w:rPr>
            </w:pPr>
            <w:r w:rsidRPr="00C76383">
              <w:rPr>
                <w:rFonts w:cs="Times New Roman"/>
                <w:lang w:val="fr-FR"/>
              </w:rPr>
              <w:t>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2A05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téma: Poradenství a speciální pedagogika, vztahy a meze, </w:t>
            </w:r>
          </w:p>
          <w:p w14:paraId="70D4C879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přednáška: Rodina a dítě s postižením.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AED0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7D2DADFA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1B6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B053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téma: Základní položky poradenského procesu – cíle, formy, etapy. </w:t>
            </w:r>
          </w:p>
          <w:p w14:paraId="384627B6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přednáška: Diagnóza ano – ne.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367F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4F94A793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5C29" w14:textId="77777777" w:rsidR="00394289" w:rsidRPr="00C76383" w:rsidRDefault="00394289" w:rsidP="00B018AF">
            <w:pPr>
              <w:jc w:val="center"/>
              <w:rPr>
                <w:rFonts w:cs="Times New Roman"/>
                <w:lang w:val="fr-FR"/>
              </w:rPr>
            </w:pPr>
            <w:r w:rsidRPr="00C76383">
              <w:rPr>
                <w:rFonts w:cs="Times New Roman"/>
                <w:lang w:val="fr-FR"/>
              </w:rPr>
              <w:t>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72FB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Typy poradenských aktivit.</w:t>
            </w:r>
          </w:p>
          <w:p w14:paraId="5E6BB1BE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Spolupráce s rodiči.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A674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589A224A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A0C6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4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94C2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Kompetence poradce.</w:t>
            </w:r>
          </w:p>
          <w:p w14:paraId="0480C599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Práce s rodinou v náročné situaci.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4071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50E0395E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58A9" w14:textId="77777777" w:rsidR="00394289" w:rsidRPr="00C76383" w:rsidRDefault="00394289" w:rsidP="00B018AF">
            <w:pPr>
              <w:jc w:val="center"/>
              <w:rPr>
                <w:rFonts w:cs="Times New Roman"/>
                <w:lang w:val="fr-FR"/>
              </w:rPr>
            </w:pPr>
            <w:r w:rsidRPr="00C76383">
              <w:rPr>
                <w:rFonts w:cs="Times New Roman"/>
                <w:lang w:val="fr-FR"/>
              </w:rPr>
              <w:t>5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14D3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Etika v poradenské praxi.</w:t>
            </w:r>
          </w:p>
          <w:p w14:paraId="4A1BBCCA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Jak neselhat jako terapeut – poradce.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7EEE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16A0507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9ADF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410C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Osobnost poradce.</w:t>
            </w:r>
          </w:p>
          <w:p w14:paraId="14B30948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přednáška: Intervenční program.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D12C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4F2E844F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AF28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7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5C89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Poradenská pracoviště.</w:t>
            </w:r>
          </w:p>
          <w:p w14:paraId="2410C6CB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přednáška: Strategie v partnerství s rodiči.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171D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1A31B734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9D32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8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607B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téma: Metody poradenské práce. </w:t>
            </w:r>
          </w:p>
          <w:p w14:paraId="379715F1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 xml:space="preserve">přednáška: </w:t>
            </w:r>
            <w:proofErr w:type="spellStart"/>
            <w:r w:rsidRPr="00C76383">
              <w:rPr>
                <w:rFonts w:cs="Times New Roman"/>
                <w:bCs/>
              </w:rPr>
              <w:t>Resilience</w:t>
            </w:r>
            <w:proofErr w:type="spellEnd"/>
            <w:r w:rsidRPr="00C76383">
              <w:rPr>
                <w:rFonts w:cs="Times New Roman"/>
                <w:bCs/>
              </w:rPr>
              <w:t xml:space="preserve"> a její podpora v rodině.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8E6D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12D03CA4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03EF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9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A96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Poradenství a individuální plánování.</w:t>
            </w:r>
          </w:p>
          <w:p w14:paraId="44121043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Poznámky ke krizové intervenci.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C56B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5B6AA443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1DD8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BF22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Poradenství a ucelená rehabilitace.</w:t>
            </w:r>
          </w:p>
          <w:p w14:paraId="7D8D691E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AAC v intervenci.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A813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339BF70C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837F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5ADB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Diagnostické nástroje a jejich použití v poradenství.</w:t>
            </w:r>
          </w:p>
          <w:p w14:paraId="7653547A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 Rodiče s mentálním postižením jsou také rodiči.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D31D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3E104550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566A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C5D3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téma: Interdisciplinární pojetí poradenství.</w:t>
            </w:r>
          </w:p>
          <w:p w14:paraId="4C7DF4A9" w14:textId="77777777" w:rsidR="00394289" w:rsidRPr="00C76383" w:rsidRDefault="00394289" w:rsidP="00B018AF">
            <w:pPr>
              <w:pStyle w:val="Zkladntext"/>
              <w:jc w:val="left"/>
              <w:rPr>
                <w:rFonts w:cs="Times New Roman"/>
                <w:bCs/>
              </w:rPr>
            </w:pPr>
            <w:r w:rsidRPr="00C76383">
              <w:rPr>
                <w:rFonts w:cs="Times New Roman"/>
                <w:bCs/>
              </w:rPr>
              <w:t>přednáška:</w:t>
            </w:r>
            <w:r w:rsidRPr="00C76383">
              <w:rPr>
                <w:rFonts w:cs="Times New Roman"/>
              </w:rPr>
              <w:t xml:space="preserve"> </w:t>
            </w:r>
            <w:r w:rsidRPr="00C76383">
              <w:rPr>
                <w:rFonts w:cs="Times New Roman"/>
                <w:bCs/>
              </w:rPr>
              <w:t>Vyjednávání v poradenství.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E7E7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</w:t>
            </w:r>
          </w:p>
        </w:tc>
      </w:tr>
      <w:tr w:rsidR="00394289" w:rsidRPr="00C76383" w14:paraId="1FC65D1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D0FA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  <w:r w:rsidRPr="00C76383">
              <w:rPr>
                <w:rFonts w:cs="Times New Roman"/>
              </w:rPr>
              <w:t>13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C22A" w14:textId="77777777" w:rsidR="00394289" w:rsidRPr="00C76383" w:rsidRDefault="00394289" w:rsidP="00B018AF">
            <w:pPr>
              <w:pStyle w:val="Nadpis3"/>
              <w:rPr>
                <w:b/>
                <w:bCs/>
                <w:sz w:val="24"/>
                <w:szCs w:val="24"/>
              </w:rPr>
            </w:pPr>
            <w:r w:rsidRPr="00C76383">
              <w:rPr>
                <w:sz w:val="24"/>
                <w:szCs w:val="24"/>
              </w:rPr>
              <w:t>Zápočtový týden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99B4" w14:textId="77777777" w:rsidR="00394289" w:rsidRPr="00C76383" w:rsidRDefault="00394289" w:rsidP="00B018AF">
            <w:pPr>
              <w:jc w:val="center"/>
              <w:rPr>
                <w:rFonts w:cs="Times New Roman"/>
              </w:rPr>
            </w:pPr>
          </w:p>
        </w:tc>
      </w:tr>
    </w:tbl>
    <w:p w14:paraId="17ED2461" w14:textId="77777777" w:rsidR="00394289" w:rsidRPr="00C76383" w:rsidRDefault="00394289" w:rsidP="00394289">
      <w:pPr>
        <w:rPr>
          <w:rFonts w:cs="Times New Roman"/>
          <w:b/>
          <w:bCs/>
        </w:rPr>
      </w:pPr>
    </w:p>
    <w:p w14:paraId="7F99507C" w14:textId="77777777" w:rsidR="00394289" w:rsidRPr="00C76383" w:rsidRDefault="00394289" w:rsidP="00394289">
      <w:pPr>
        <w:rPr>
          <w:rFonts w:cs="Times New Roman"/>
          <w:b/>
          <w:bCs/>
        </w:rPr>
      </w:pPr>
    </w:p>
    <w:p w14:paraId="37B1AE8B" w14:textId="77777777" w:rsidR="00394289" w:rsidRPr="00C76383" w:rsidRDefault="00394289" w:rsidP="00394289">
      <w:pPr>
        <w:rPr>
          <w:rFonts w:cs="Times New Roman"/>
          <w:bCs/>
        </w:rPr>
      </w:pPr>
      <w:r w:rsidRPr="00C76383">
        <w:rPr>
          <w:rFonts w:cs="Times New Roman"/>
          <w:b/>
          <w:bCs/>
        </w:rPr>
        <w:t>Způsob zakončení:</w:t>
      </w:r>
      <w:r w:rsidRPr="00C76383">
        <w:rPr>
          <w:rFonts w:cs="Times New Roman"/>
          <w:bCs/>
        </w:rPr>
        <w:t xml:space="preserve"> </w:t>
      </w:r>
      <w:r>
        <w:rPr>
          <w:rFonts w:cs="Times New Roman"/>
          <w:bCs/>
        </w:rPr>
        <w:t>zápočet</w:t>
      </w:r>
    </w:p>
    <w:p w14:paraId="3681C9F6" w14:textId="77777777" w:rsidR="00394289" w:rsidRPr="00C76383" w:rsidRDefault="00394289" w:rsidP="00394289">
      <w:pPr>
        <w:rPr>
          <w:rFonts w:cs="Times New Roman"/>
          <w:b/>
          <w:bCs/>
        </w:rPr>
      </w:pPr>
    </w:p>
    <w:p w14:paraId="2C2DB670" w14:textId="77777777" w:rsidR="00394289" w:rsidRPr="00C76383" w:rsidRDefault="00394289" w:rsidP="00394289">
      <w:pPr>
        <w:rPr>
          <w:rFonts w:cs="Times New Roman"/>
        </w:rPr>
      </w:pPr>
      <w:r w:rsidRPr="00C76383">
        <w:rPr>
          <w:rFonts w:cs="Times New Roman"/>
          <w:b/>
          <w:bCs/>
        </w:rPr>
        <w:t>Podmínky ukončení:</w:t>
      </w:r>
      <w:r w:rsidRPr="00C76383">
        <w:rPr>
          <w:rFonts w:cs="Times New Roman"/>
          <w:bCs/>
        </w:rPr>
        <w:t xml:space="preserve"> </w:t>
      </w:r>
      <w:r>
        <w:rPr>
          <w:rFonts w:cs="Times New Roman"/>
          <w:bCs/>
        </w:rPr>
        <w:t>Zápočtový t</w:t>
      </w:r>
      <w:r w:rsidRPr="00C76383">
        <w:rPr>
          <w:rFonts w:cs="Times New Roman"/>
        </w:rPr>
        <w:t>est dle sylabů předmětu, test bude probíhat elektronicky nebo běžnou písemnou formou.</w:t>
      </w:r>
    </w:p>
    <w:p w14:paraId="70BCB8E2" w14:textId="77777777" w:rsidR="00394289" w:rsidRPr="00C76383" w:rsidRDefault="00394289" w:rsidP="00394289">
      <w:pPr>
        <w:rPr>
          <w:rFonts w:cs="Times New Roman"/>
        </w:rPr>
      </w:pPr>
    </w:p>
    <w:p w14:paraId="130D99E9" w14:textId="77777777" w:rsidR="00394289" w:rsidRPr="00C76383" w:rsidRDefault="00394289" w:rsidP="00394289">
      <w:pPr>
        <w:rPr>
          <w:rFonts w:cs="Times New Roman"/>
          <w:b/>
        </w:rPr>
      </w:pPr>
      <w:r w:rsidRPr="00C76383">
        <w:rPr>
          <w:rFonts w:cs="Times New Roman"/>
          <w:b/>
        </w:rPr>
        <w:lastRenderedPageBreak/>
        <w:t>Literatura:</w:t>
      </w:r>
    </w:p>
    <w:p w14:paraId="0BD63107" w14:textId="77777777" w:rsidR="00394289" w:rsidRPr="00C76383" w:rsidRDefault="00394289" w:rsidP="00394289">
      <w:pPr>
        <w:pStyle w:val="Zkladntext"/>
        <w:spacing w:line="360" w:lineRule="auto"/>
        <w:rPr>
          <w:rFonts w:cs="Times New Roman"/>
        </w:rPr>
      </w:pPr>
    </w:p>
    <w:p w14:paraId="3323818E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  <w:bCs/>
        </w:rPr>
      </w:pPr>
      <w:r w:rsidRPr="00C76383">
        <w:rPr>
          <w:rFonts w:cs="Times New Roman"/>
          <w:bCs/>
        </w:rPr>
        <w:t xml:space="preserve">BLAŽEK, B., OLMROVÁ, J. 1988 </w:t>
      </w:r>
      <w:r w:rsidRPr="00C76383">
        <w:rPr>
          <w:rFonts w:cs="Times New Roman"/>
          <w:bCs/>
          <w:i/>
        </w:rPr>
        <w:t>Světy postižených.</w:t>
      </w:r>
      <w:r w:rsidRPr="00C76383">
        <w:rPr>
          <w:rFonts w:cs="Times New Roman"/>
          <w:bCs/>
        </w:rPr>
        <w:t xml:space="preserve"> 1.vyd. Praha: Avicenum.</w:t>
      </w:r>
    </w:p>
    <w:p w14:paraId="742DFE46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GABURA, J., PRUŽINSKÁ, J. 1995. </w:t>
      </w:r>
      <w:r w:rsidRPr="00C76383">
        <w:rPr>
          <w:rFonts w:cs="Times New Roman"/>
          <w:i/>
        </w:rPr>
        <w:t>Poradenský proces</w:t>
      </w:r>
      <w:r w:rsidRPr="00C76383">
        <w:rPr>
          <w:rFonts w:cs="Times New Roman"/>
        </w:rPr>
        <w:t>. Praha: Sociologické nakladatelství.</w:t>
      </w:r>
    </w:p>
    <w:p w14:paraId="2380AD88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HADJ-MOUSSOVÁ, Z. 2002. </w:t>
      </w:r>
      <w:r w:rsidRPr="00C76383">
        <w:rPr>
          <w:rFonts w:cs="Times New Roman"/>
          <w:i/>
        </w:rPr>
        <w:t>Úvod do speciálního poradenství</w:t>
      </w:r>
      <w:r w:rsidRPr="00C76383">
        <w:rPr>
          <w:rFonts w:cs="Times New Roman"/>
        </w:rPr>
        <w:t xml:space="preserve">. Liberec: Technická Univerzita v Liberci. </w:t>
      </w:r>
    </w:p>
    <w:p w14:paraId="1A8DF5AD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HRABAL, V. 1995. </w:t>
      </w:r>
      <w:r w:rsidRPr="00C76383">
        <w:rPr>
          <w:rFonts w:cs="Times New Roman"/>
          <w:i/>
        </w:rPr>
        <w:t>Význam teorie pro poradce a terapeuta</w:t>
      </w:r>
      <w:r w:rsidRPr="00C76383">
        <w:rPr>
          <w:rFonts w:cs="Times New Roman"/>
        </w:rPr>
        <w:t>. Katedra pedagogické a školní psychologie Pedagogické fakulty Univerzity Karlovy. Praha.</w:t>
      </w:r>
    </w:p>
    <w:p w14:paraId="5316BB53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>CHVÁTALOVÁ, H. 2001. Jak se žije dětem s postižením. Praha: Portál.</w:t>
      </w:r>
    </w:p>
    <w:p w14:paraId="2A1D31F3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 xml:space="preserve">KOLUCHOVÁ, J. a kolektiv 1989 </w:t>
      </w:r>
      <w:r w:rsidRPr="00C76383">
        <w:rPr>
          <w:rFonts w:cs="Times New Roman"/>
          <w:i/>
        </w:rPr>
        <w:t>Přehled patopsychologie dítěte I.</w:t>
      </w:r>
      <w:r w:rsidRPr="00C76383">
        <w:rPr>
          <w:rFonts w:cs="Times New Roman"/>
        </w:rPr>
        <w:t xml:space="preserve"> 1.vyd. Olomouc: Univerzita Palackého, nakladatel Praha: SPN.</w:t>
      </w:r>
    </w:p>
    <w:p w14:paraId="3D12061A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>KVĚTOŇOVÁ-ŠVECOVÁ, L. (</w:t>
      </w:r>
      <w:proofErr w:type="spellStart"/>
      <w:r w:rsidRPr="00C76383">
        <w:rPr>
          <w:rFonts w:cs="Times New Roman"/>
        </w:rPr>
        <w:t>ed</w:t>
      </w:r>
      <w:proofErr w:type="spellEnd"/>
      <w:r w:rsidRPr="00C76383">
        <w:rPr>
          <w:rFonts w:cs="Times New Roman"/>
        </w:rPr>
        <w:t xml:space="preserve">.). 2004. Edukace se speciálními potřebami v raném a předškolním věku. Brno: </w:t>
      </w:r>
      <w:proofErr w:type="spellStart"/>
      <w:r w:rsidRPr="00C76383">
        <w:rPr>
          <w:rFonts w:cs="Times New Roman"/>
        </w:rPr>
        <w:t>Paido</w:t>
      </w:r>
      <w:proofErr w:type="spellEnd"/>
      <w:r w:rsidRPr="00C76383">
        <w:rPr>
          <w:rFonts w:cs="Times New Roman"/>
        </w:rPr>
        <w:t>.</w:t>
      </w:r>
    </w:p>
    <w:p w14:paraId="7780F094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>LANG, G., BERBERICHOVÁ, CH. 1998. Každé dítě potřebuje speciální přístup. Praha: Portál.</w:t>
      </w:r>
    </w:p>
    <w:p w14:paraId="289A5581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  <w:i/>
        </w:rPr>
      </w:pPr>
      <w:r w:rsidRPr="00C76383">
        <w:rPr>
          <w:rFonts w:cs="Times New Roman"/>
        </w:rPr>
        <w:t>MARKOVÁ, Z., STŘEDOVÁ, L. 1987.</w:t>
      </w:r>
      <w:r w:rsidRPr="00C76383">
        <w:rPr>
          <w:rFonts w:cs="Times New Roman"/>
          <w:i/>
        </w:rPr>
        <w:t xml:space="preserve"> Mentálně postižené dítě v rodině. </w:t>
      </w:r>
      <w:r w:rsidRPr="00C76383">
        <w:rPr>
          <w:rFonts w:cs="Times New Roman"/>
        </w:rPr>
        <w:t xml:space="preserve">1. vyd. Praha: SPN. </w:t>
      </w:r>
    </w:p>
    <w:p w14:paraId="43CEF388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 xml:space="preserve">MATĚJČEK, Z. 1992. </w:t>
      </w:r>
      <w:r w:rsidRPr="00C76383">
        <w:rPr>
          <w:rFonts w:cs="Times New Roman"/>
          <w:i/>
        </w:rPr>
        <w:t>Dítě a rodina v psychologickém poradenství.</w:t>
      </w:r>
      <w:r w:rsidRPr="00C76383">
        <w:rPr>
          <w:rFonts w:cs="Times New Roman"/>
        </w:rPr>
        <w:t xml:space="preserve"> 1. vyd. Praha: SPN.</w:t>
      </w:r>
    </w:p>
    <w:p w14:paraId="75616EB0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NOVOSAD, L. 2000. </w:t>
      </w:r>
      <w:r w:rsidRPr="00C76383">
        <w:rPr>
          <w:rFonts w:cs="Times New Roman"/>
          <w:i/>
        </w:rPr>
        <w:t>Základy speciálního poradenství</w:t>
      </w:r>
      <w:r w:rsidRPr="00C76383">
        <w:rPr>
          <w:rFonts w:cs="Times New Roman"/>
        </w:rPr>
        <w:t xml:space="preserve">. Praha: Portál. </w:t>
      </w:r>
    </w:p>
    <w:p w14:paraId="35E03E50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NOVOSAD, L. 2009. </w:t>
      </w:r>
      <w:r w:rsidRPr="00C76383">
        <w:rPr>
          <w:rFonts w:cs="Times New Roman"/>
          <w:i/>
        </w:rPr>
        <w:t>Poradenství pro osoby se zdravotním a sociálním znevýhodněním</w:t>
      </w:r>
      <w:r w:rsidRPr="00C76383">
        <w:rPr>
          <w:rFonts w:cs="Times New Roman"/>
        </w:rPr>
        <w:t>. Praha: Portál.</w:t>
      </w:r>
    </w:p>
    <w:p w14:paraId="76C35DF3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>OPATŘILOVÁ, D.(</w:t>
      </w:r>
      <w:proofErr w:type="spellStart"/>
      <w:r w:rsidRPr="00C76383">
        <w:rPr>
          <w:rFonts w:cs="Times New Roman"/>
        </w:rPr>
        <w:t>ed</w:t>
      </w:r>
      <w:proofErr w:type="spellEnd"/>
      <w:r w:rsidRPr="00C76383">
        <w:rPr>
          <w:rFonts w:cs="Times New Roman"/>
        </w:rPr>
        <w:t xml:space="preserve">.) 2006. </w:t>
      </w:r>
      <w:r w:rsidRPr="00C76383">
        <w:rPr>
          <w:rFonts w:cs="Times New Roman"/>
          <w:i/>
        </w:rPr>
        <w:t>Pedagogicko-psychologické poradenství a intervence v raném a předškolním věku u dětí se speciálními vzdělávacími potřebami.</w:t>
      </w:r>
      <w:r w:rsidRPr="00C76383">
        <w:rPr>
          <w:rFonts w:cs="Times New Roman"/>
        </w:rPr>
        <w:t xml:space="preserve"> 1.vyd. Brno: Masarykova </w:t>
      </w:r>
      <w:proofErr w:type="gramStart"/>
      <w:r w:rsidRPr="00C76383">
        <w:rPr>
          <w:rFonts w:cs="Times New Roman"/>
        </w:rPr>
        <w:t>univerzita - tisk</w:t>
      </w:r>
      <w:proofErr w:type="gramEnd"/>
      <w:r w:rsidRPr="00C76383">
        <w:rPr>
          <w:rFonts w:cs="Times New Roman"/>
        </w:rPr>
        <w:t xml:space="preserve"> SURSUM Tišnov.</w:t>
      </w:r>
    </w:p>
    <w:p w14:paraId="3FF819C8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 xml:space="preserve">PŘINOSILOVÁ, D. 2007. </w:t>
      </w:r>
      <w:r w:rsidRPr="00C76383">
        <w:rPr>
          <w:rFonts w:cs="Times New Roman"/>
          <w:i/>
        </w:rPr>
        <w:t>Diagnostika ve speciální pedagogice</w:t>
      </w:r>
      <w:r w:rsidRPr="00C76383">
        <w:rPr>
          <w:rFonts w:cs="Times New Roman"/>
        </w:rPr>
        <w:t xml:space="preserve">. Brno: </w:t>
      </w:r>
      <w:proofErr w:type="spellStart"/>
      <w:r w:rsidRPr="00C76383">
        <w:rPr>
          <w:rFonts w:cs="Times New Roman"/>
        </w:rPr>
        <w:t>Paido</w:t>
      </w:r>
      <w:proofErr w:type="spellEnd"/>
      <w:r w:rsidRPr="00C76383">
        <w:rPr>
          <w:rFonts w:cs="Times New Roman"/>
        </w:rPr>
        <w:t xml:space="preserve">. 2007, 178 s.  ISBN 978-80-7315-157-7. </w:t>
      </w:r>
    </w:p>
    <w:p w14:paraId="2C01D3B7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  <w:i/>
        </w:rPr>
      </w:pPr>
      <w:r w:rsidRPr="00C76383">
        <w:rPr>
          <w:rFonts w:cs="Times New Roman"/>
        </w:rPr>
        <w:t xml:space="preserve">VÁGNEROVÁ, M. 2003 </w:t>
      </w:r>
      <w:r w:rsidRPr="00C76383">
        <w:rPr>
          <w:rFonts w:cs="Times New Roman"/>
          <w:i/>
        </w:rPr>
        <w:t>Psychologie handicapu. 3. část, Vývoj postiženého dítěte v předškolním věku.</w:t>
      </w:r>
      <w:r w:rsidRPr="00C76383">
        <w:rPr>
          <w:rFonts w:cs="Times New Roman"/>
        </w:rPr>
        <w:t xml:space="preserve"> 2. oprav. vyd. Technická univerzita v Liberci.</w:t>
      </w:r>
    </w:p>
    <w:p w14:paraId="5D23E6F3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 xml:space="preserve">VÁGNEROVÁ, M. 2004. </w:t>
      </w:r>
      <w:r w:rsidRPr="00C76383">
        <w:rPr>
          <w:rFonts w:cs="Times New Roman"/>
          <w:i/>
        </w:rPr>
        <w:t>Psychopatologie pro pomáhající profese.</w:t>
      </w:r>
      <w:r w:rsidRPr="00C76383">
        <w:rPr>
          <w:rFonts w:cs="Times New Roman"/>
        </w:rPr>
        <w:t xml:space="preserve"> 3.vyd. Praha: Portál.</w:t>
      </w:r>
    </w:p>
    <w:p w14:paraId="455FDF74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 xml:space="preserve">VÁGNEROVÁ, M., HADJMOUSSOVÁ, Z. 2003.  </w:t>
      </w:r>
      <w:r w:rsidRPr="00C76383">
        <w:rPr>
          <w:rFonts w:cs="Times New Roman"/>
          <w:i/>
        </w:rPr>
        <w:t xml:space="preserve">Psychologie handicapu. 2.část, Rodina a její význam pro rozvoj handicapovaného jedince. </w:t>
      </w:r>
      <w:r w:rsidRPr="00C76383">
        <w:rPr>
          <w:rFonts w:cs="Times New Roman"/>
        </w:rPr>
        <w:t>2. oprav. vyd. Technická univerzita v Liberci.</w:t>
      </w:r>
    </w:p>
    <w:p w14:paraId="0A0C438E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lastRenderedPageBreak/>
        <w:t xml:space="preserve">VÁGNEROVÁ, M., HADJMOUSSOVÁ, Z. 2003.  </w:t>
      </w:r>
      <w:r w:rsidRPr="00C76383">
        <w:rPr>
          <w:rFonts w:cs="Times New Roman"/>
          <w:i/>
        </w:rPr>
        <w:t>Psychologie handicapu.1.část, Handicap jako psychosociální problém</w:t>
      </w:r>
      <w:proofErr w:type="gramStart"/>
      <w:r w:rsidRPr="00C76383">
        <w:rPr>
          <w:rFonts w:cs="Times New Roman"/>
          <w:i/>
        </w:rPr>
        <w:t>.</w:t>
      </w:r>
      <w:r w:rsidRPr="00C76383">
        <w:rPr>
          <w:rFonts w:cs="Times New Roman"/>
        </w:rPr>
        <w:t xml:space="preserve"> .</w:t>
      </w:r>
      <w:proofErr w:type="gramEnd"/>
      <w:r w:rsidRPr="00C76383">
        <w:rPr>
          <w:rFonts w:cs="Times New Roman"/>
        </w:rPr>
        <w:t xml:space="preserve"> 2. oprav. vyd. Technická univerzita v Liberci.</w:t>
      </w:r>
    </w:p>
    <w:p w14:paraId="13884CF8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76383">
        <w:rPr>
          <w:rFonts w:cs="Times New Roman"/>
        </w:rPr>
        <w:t xml:space="preserve">VÁGNEROVÁ, M., HADJMOUSSOVÁ, Z. 2003. </w:t>
      </w:r>
      <w:r w:rsidRPr="00C76383">
        <w:rPr>
          <w:rFonts w:cs="Times New Roman"/>
          <w:i/>
        </w:rPr>
        <w:t>Psychologie handicapu. 4.část, Školní věk a dospívání postiženého dítěte.</w:t>
      </w:r>
      <w:r w:rsidRPr="00C76383">
        <w:rPr>
          <w:rFonts w:cs="Times New Roman"/>
        </w:rPr>
        <w:t xml:space="preserve"> 2. oprav. vyd. Technická univerzita v Liberci.</w:t>
      </w:r>
    </w:p>
    <w:p w14:paraId="6EFD8A47" w14:textId="77777777" w:rsidR="00394289" w:rsidRPr="00C76383" w:rsidRDefault="00394289" w:rsidP="00394289">
      <w:pPr>
        <w:pStyle w:val="Zkladntext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>VÍTKOVÁ, M. (</w:t>
      </w:r>
      <w:proofErr w:type="spellStart"/>
      <w:r w:rsidRPr="00C76383">
        <w:rPr>
          <w:rFonts w:cs="Times New Roman"/>
        </w:rPr>
        <w:t>ed</w:t>
      </w:r>
      <w:proofErr w:type="spellEnd"/>
      <w:r w:rsidRPr="00C76383">
        <w:rPr>
          <w:rFonts w:cs="Times New Roman"/>
        </w:rPr>
        <w:t>.) 2003. Otázky speciálně pedagogického poradenství. Základy, teorie, praxe. Brno: SMD.</w:t>
      </w:r>
    </w:p>
    <w:p w14:paraId="0FAEAAE0" w14:textId="77777777" w:rsidR="00394289" w:rsidRPr="00C76383" w:rsidRDefault="00394289" w:rsidP="00394289">
      <w:pPr>
        <w:pStyle w:val="Odstavecseseznamem"/>
        <w:numPr>
          <w:ilvl w:val="0"/>
          <w:numId w:val="1"/>
        </w:numPr>
        <w:spacing w:line="360" w:lineRule="auto"/>
        <w:rPr>
          <w:rFonts w:cs="Times New Roman"/>
        </w:rPr>
      </w:pPr>
      <w:r w:rsidRPr="00C76383">
        <w:rPr>
          <w:rFonts w:cs="Times New Roman"/>
        </w:rPr>
        <w:t>VÍTKOVÁ, M.(</w:t>
      </w:r>
      <w:proofErr w:type="spellStart"/>
      <w:r w:rsidRPr="00C76383">
        <w:rPr>
          <w:rFonts w:cs="Times New Roman"/>
        </w:rPr>
        <w:t>ed</w:t>
      </w:r>
      <w:proofErr w:type="spellEnd"/>
      <w:r w:rsidRPr="00C76383">
        <w:rPr>
          <w:rFonts w:cs="Times New Roman"/>
        </w:rPr>
        <w:t xml:space="preserve">.) 2004. Integrativní speciální pedagogika. Integrace školní a speciální.2. rozšířené a přepracované vydání. Brno: </w:t>
      </w:r>
      <w:proofErr w:type="spellStart"/>
      <w:r w:rsidRPr="00C76383">
        <w:rPr>
          <w:rFonts w:cs="Times New Roman"/>
        </w:rPr>
        <w:t>Paido</w:t>
      </w:r>
      <w:proofErr w:type="spellEnd"/>
      <w:r w:rsidRPr="00C76383">
        <w:rPr>
          <w:rFonts w:cs="Times New Roman"/>
        </w:rPr>
        <w:t xml:space="preserve">. </w:t>
      </w:r>
    </w:p>
    <w:p w14:paraId="3ADE0833" w14:textId="77777777" w:rsidR="00394289" w:rsidRDefault="00394289" w:rsidP="00394289"/>
    <w:p w14:paraId="72ED6889" w14:textId="77777777" w:rsidR="00394289" w:rsidRDefault="00394289" w:rsidP="00394289"/>
    <w:p w14:paraId="460C78C2" w14:textId="77777777" w:rsidR="000F0C7F" w:rsidRDefault="000F0C7F"/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01820"/>
    <w:multiLevelType w:val="hybridMultilevel"/>
    <w:tmpl w:val="735E55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1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89"/>
    <w:rsid w:val="000F0C7F"/>
    <w:rsid w:val="00394289"/>
    <w:rsid w:val="004A581F"/>
    <w:rsid w:val="00547408"/>
    <w:rsid w:val="006E4754"/>
    <w:rsid w:val="00A37768"/>
    <w:rsid w:val="00CC24E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99AE2"/>
  <w15:chartTrackingRefBased/>
  <w15:docId w15:val="{F145866A-72D0-4A69-9880-52C2D481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4289"/>
    <w:pPr>
      <w:spacing w:after="0" w:line="240" w:lineRule="auto"/>
    </w:pPr>
    <w:rPr>
      <w:rFonts w:eastAsia="Times New Roman" w:cs="Arial Unicode MS"/>
      <w:kern w:val="0"/>
      <w:szCs w:val="24"/>
      <w:lang w:eastAsia="cs-CZ" w:bidi="si-LK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394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4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942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42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42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42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94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4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3942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42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42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89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42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4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42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42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4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42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42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42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4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42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4289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394289"/>
    <w:pPr>
      <w:autoSpaceDE w:val="0"/>
      <w:autoSpaceDN w:val="0"/>
      <w:jc w:val="both"/>
    </w:pPr>
  </w:style>
  <w:style w:type="character" w:customStyle="1" w:styleId="ZkladntextChar">
    <w:name w:val="Základní text Char"/>
    <w:basedOn w:val="Standardnpsmoodstavce"/>
    <w:link w:val="Zkladntext"/>
    <w:rsid w:val="00394289"/>
    <w:rPr>
      <w:rFonts w:eastAsia="Times New Roman" w:cs="Arial Unicode MS"/>
      <w:kern w:val="0"/>
      <w:szCs w:val="24"/>
      <w:lang w:eastAsia="cs-CZ" w:bidi="si-L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2026-08-25T11:12:00Z</dcterms:created>
  <dcterms:modified xsi:type="dcterms:W3CDTF">2026-08-25T11:12:00Z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85f86100-8629-4638-ab12-0f69af9c264f</vt:lpwstr>
  </property>
</Properties>
</file>